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78F43" w14:textId="77777777" w:rsidR="00F300AD" w:rsidRPr="00D80E91" w:rsidRDefault="00F300AD" w:rsidP="003E75F0">
      <w:pPr>
        <w:spacing w:after="0" w:line="240" w:lineRule="auto"/>
        <w:jc w:val="center"/>
        <w:rPr>
          <w:rFonts w:ascii="Comic Sans MS" w:hAnsi="Comic Sans MS" w:cs="Arial"/>
          <w:b/>
        </w:rPr>
      </w:pPr>
      <w:r w:rsidRPr="00D80E91">
        <w:rPr>
          <w:rFonts w:ascii="Comic Sans MS" w:hAnsi="Comic Sans MS" w:cs="Arial"/>
          <w:b/>
        </w:rPr>
        <w:t>Oak Field School Policy for Physical Education</w:t>
      </w:r>
    </w:p>
    <w:p w14:paraId="4085D50C" w14:textId="77777777" w:rsidR="00D80E91" w:rsidRDefault="00D80E91" w:rsidP="00D80E91">
      <w:pPr>
        <w:spacing w:after="0" w:line="240" w:lineRule="auto"/>
        <w:rPr>
          <w:rFonts w:ascii="Comic Sans MS" w:hAnsi="Comic Sans MS" w:cs="Arial"/>
          <w:b/>
        </w:rPr>
      </w:pPr>
    </w:p>
    <w:p w14:paraId="21A30AF1" w14:textId="157C30F7" w:rsidR="00D14B11" w:rsidRDefault="00D14B11" w:rsidP="00D80E91">
      <w:pPr>
        <w:spacing w:after="0" w:line="240" w:lineRule="auto"/>
        <w:rPr>
          <w:rFonts w:ascii="Comic Sans MS" w:hAnsi="Comic Sans MS" w:cs="Arial"/>
          <w:b/>
        </w:rPr>
      </w:pPr>
      <w:r w:rsidRPr="00D80E91">
        <w:rPr>
          <w:rFonts w:ascii="Comic Sans MS" w:hAnsi="Comic Sans MS" w:cs="Arial"/>
          <w:b/>
        </w:rPr>
        <w:t>Philosophy</w:t>
      </w:r>
    </w:p>
    <w:p w14:paraId="586F1DD7" w14:textId="77777777" w:rsidR="00434F43" w:rsidRPr="00D80E91" w:rsidRDefault="00434F43" w:rsidP="00D80E91">
      <w:pPr>
        <w:spacing w:after="0" w:line="240" w:lineRule="auto"/>
        <w:rPr>
          <w:rFonts w:ascii="Comic Sans MS" w:hAnsi="Comic Sans MS" w:cs="Arial"/>
          <w:b/>
        </w:rPr>
      </w:pPr>
    </w:p>
    <w:p w14:paraId="540046D0" w14:textId="746FFB3B" w:rsidR="00D14B11" w:rsidRPr="0038289E" w:rsidRDefault="009F4676" w:rsidP="00D80E91">
      <w:pPr>
        <w:spacing w:after="0" w:line="240" w:lineRule="auto"/>
        <w:rPr>
          <w:rFonts w:ascii="Comic Sans MS" w:hAnsi="Comic Sans MS" w:cs="Arial"/>
          <w:strike/>
        </w:rPr>
      </w:pPr>
      <w:r w:rsidRPr="00D80E91">
        <w:rPr>
          <w:rFonts w:ascii="Comic Sans MS" w:hAnsi="Comic Sans MS" w:cs="Arial"/>
        </w:rPr>
        <w:t>At Oak Field School</w:t>
      </w:r>
      <w:r w:rsidR="00D14B11" w:rsidRPr="00D80E91">
        <w:rPr>
          <w:rFonts w:ascii="Comic Sans MS" w:hAnsi="Comic Sans MS" w:cs="Arial"/>
        </w:rPr>
        <w:t xml:space="preserve">, we believe that all </w:t>
      </w:r>
      <w:r w:rsidR="00D468F9">
        <w:rPr>
          <w:rFonts w:ascii="Comic Sans MS" w:hAnsi="Comic Sans MS" w:cs="Arial"/>
        </w:rPr>
        <w:t>pupils</w:t>
      </w:r>
      <w:r w:rsidR="00D14B11" w:rsidRPr="00D80E91">
        <w:rPr>
          <w:rFonts w:ascii="Comic Sans MS" w:hAnsi="Comic Sans MS" w:cs="Arial"/>
        </w:rPr>
        <w:t xml:space="preserve"> are entitled to a broad, balanced and enriching PE programme, which will lead to whole school improvement. </w:t>
      </w:r>
    </w:p>
    <w:p w14:paraId="5927CAD1" w14:textId="77777777" w:rsidR="00EE7FA9" w:rsidRPr="00D80E91" w:rsidRDefault="00EE7FA9" w:rsidP="00D80E91">
      <w:pPr>
        <w:spacing w:after="0" w:line="240" w:lineRule="auto"/>
        <w:rPr>
          <w:rFonts w:ascii="Comic Sans MS" w:hAnsi="Comic Sans MS" w:cs="Arial"/>
        </w:rPr>
      </w:pPr>
    </w:p>
    <w:p w14:paraId="3C86B9E5" w14:textId="5DA68AD0" w:rsidR="00D14B11" w:rsidRDefault="00D14B11" w:rsidP="00D80E91">
      <w:pPr>
        <w:spacing w:after="0" w:line="240" w:lineRule="auto"/>
        <w:rPr>
          <w:rFonts w:ascii="Comic Sans MS" w:hAnsi="Comic Sans MS" w:cs="Arial"/>
        </w:rPr>
      </w:pPr>
      <w:r w:rsidRPr="00D80E91">
        <w:rPr>
          <w:rFonts w:ascii="Comic Sans MS" w:hAnsi="Comic Sans MS" w:cs="Arial"/>
        </w:rPr>
        <w:t xml:space="preserve">The teaching of PE will ensure recognition of the diversity of the curriculum needs of different ethnic groups, gender, disability and age. Consequently the resources and activities used will ensure the appropriate balance in terms of equal opportunities. </w:t>
      </w:r>
    </w:p>
    <w:p w14:paraId="0308FDB1" w14:textId="77777777" w:rsidR="00EE7FA9" w:rsidRPr="00D80E91" w:rsidRDefault="00EE7FA9" w:rsidP="00D80E91">
      <w:pPr>
        <w:spacing w:after="0" w:line="240" w:lineRule="auto"/>
        <w:rPr>
          <w:rFonts w:ascii="Comic Sans MS" w:hAnsi="Comic Sans MS" w:cs="Arial"/>
        </w:rPr>
      </w:pPr>
    </w:p>
    <w:p w14:paraId="555CCAD1" w14:textId="77777777" w:rsidR="00A45A66" w:rsidRDefault="00A45A66" w:rsidP="00A45A66">
      <w:pPr>
        <w:spacing w:after="0" w:line="240" w:lineRule="auto"/>
        <w:rPr>
          <w:rFonts w:ascii="Comic Sans MS" w:hAnsi="Comic Sans MS" w:cs="Arial"/>
          <w:b/>
          <w:bCs/>
          <w:u w:val="single"/>
        </w:rPr>
      </w:pPr>
    </w:p>
    <w:p w14:paraId="1EC47209" w14:textId="53C20593" w:rsidR="39D3114F" w:rsidRPr="00D80E91" w:rsidRDefault="39D3114F" w:rsidP="00A45A66">
      <w:pPr>
        <w:spacing w:after="0" w:line="240" w:lineRule="auto"/>
        <w:rPr>
          <w:rFonts w:ascii="Comic Sans MS" w:hAnsi="Comic Sans MS" w:cs="Arial"/>
        </w:rPr>
      </w:pPr>
      <w:r w:rsidRPr="00D80E91">
        <w:rPr>
          <w:rFonts w:ascii="Comic Sans MS" w:hAnsi="Comic Sans MS" w:cs="Arial"/>
          <w:b/>
          <w:bCs/>
        </w:rPr>
        <w:t>Intent</w:t>
      </w:r>
    </w:p>
    <w:p w14:paraId="40D7E263" w14:textId="43216939" w:rsidR="00D14B11" w:rsidRDefault="00EE7FA9" w:rsidP="00D80E91">
      <w:pPr>
        <w:spacing w:after="0" w:line="240" w:lineRule="auto"/>
        <w:rPr>
          <w:rFonts w:ascii="Comic Sans MS" w:hAnsi="Comic Sans MS" w:cs="Arial"/>
        </w:rPr>
      </w:pPr>
      <w:r>
        <w:rPr>
          <w:rFonts w:ascii="Comic Sans MS" w:hAnsi="Comic Sans MS" w:cs="Arial"/>
        </w:rPr>
        <w:t>The PE C</w:t>
      </w:r>
      <w:r w:rsidR="00D14B11" w:rsidRPr="00D80E91">
        <w:rPr>
          <w:rFonts w:ascii="Comic Sans MS" w:hAnsi="Comic Sans MS" w:cs="Arial"/>
        </w:rPr>
        <w:t>urriculum will follow The National Curriculum, where appropriate, and will also incorporate elements from</w:t>
      </w:r>
      <w:r w:rsidR="00C54139" w:rsidRPr="00D80E91">
        <w:rPr>
          <w:rFonts w:ascii="Comic Sans MS" w:hAnsi="Comic Sans MS" w:cs="Arial"/>
        </w:rPr>
        <w:t xml:space="preserve"> the ’</w:t>
      </w:r>
      <w:r w:rsidR="00D14B11" w:rsidRPr="00D80E91">
        <w:rPr>
          <w:rFonts w:ascii="Comic Sans MS" w:hAnsi="Comic Sans MS" w:cs="Arial"/>
        </w:rPr>
        <w:t xml:space="preserve"> Early Years Foundation Stage Guidance’ and reference Individual Therapy Programmes.</w:t>
      </w:r>
      <w:r w:rsidR="00A45A66">
        <w:rPr>
          <w:rFonts w:ascii="Comic Sans MS" w:hAnsi="Comic Sans MS" w:cs="Arial"/>
        </w:rPr>
        <w:t xml:space="preserve"> </w:t>
      </w:r>
    </w:p>
    <w:p w14:paraId="686CD221" w14:textId="77777777" w:rsidR="00D80E91" w:rsidRPr="00D80E91" w:rsidRDefault="00D80E91" w:rsidP="00D80E91">
      <w:pPr>
        <w:spacing w:after="0" w:line="240" w:lineRule="auto"/>
        <w:rPr>
          <w:rFonts w:ascii="Comic Sans MS" w:hAnsi="Comic Sans MS" w:cs="Arial"/>
        </w:rPr>
      </w:pPr>
    </w:p>
    <w:p w14:paraId="48F21443" w14:textId="4B02A71E" w:rsidR="00D14B11" w:rsidRPr="00D80E91" w:rsidRDefault="00D14B11" w:rsidP="00D80E91">
      <w:pPr>
        <w:spacing w:after="0" w:line="240" w:lineRule="auto"/>
        <w:rPr>
          <w:rFonts w:ascii="Comic Sans MS" w:hAnsi="Comic Sans MS" w:cs="Arial"/>
        </w:rPr>
      </w:pPr>
      <w:r w:rsidRPr="00D80E91">
        <w:rPr>
          <w:rFonts w:ascii="Comic Sans MS" w:hAnsi="Comic Sans MS" w:cs="Arial"/>
        </w:rPr>
        <w:t>The delivery of the PE Curriculum will incorporate a cross-curricular approach where appropriate</w:t>
      </w:r>
      <w:r w:rsidR="00E017AB">
        <w:rPr>
          <w:rFonts w:ascii="Comic Sans MS" w:hAnsi="Comic Sans MS" w:cs="Arial"/>
        </w:rPr>
        <w:t xml:space="preserve"> with some key stages taking a varied thematic approach for each half term</w:t>
      </w:r>
      <w:r w:rsidRPr="00D80E91">
        <w:rPr>
          <w:rFonts w:ascii="Comic Sans MS" w:hAnsi="Comic Sans MS" w:cs="Arial"/>
        </w:rPr>
        <w:t>.</w:t>
      </w:r>
    </w:p>
    <w:p w14:paraId="5DC7BC57" w14:textId="517259B9" w:rsidR="00D14B11" w:rsidRDefault="00D14B11" w:rsidP="00D80E91">
      <w:pPr>
        <w:spacing w:after="0" w:line="240" w:lineRule="auto"/>
        <w:rPr>
          <w:rFonts w:ascii="Comic Sans MS" w:hAnsi="Comic Sans MS" w:cs="Arial"/>
        </w:rPr>
      </w:pPr>
      <w:r w:rsidRPr="00D80E91">
        <w:rPr>
          <w:rFonts w:ascii="Comic Sans MS" w:hAnsi="Comic Sans MS" w:cs="Arial"/>
        </w:rPr>
        <w:t>In the delivery of the PE curriculum, due regard will be given to parents, family and the wider community.</w:t>
      </w:r>
    </w:p>
    <w:p w14:paraId="2AE8F610" w14:textId="77777777" w:rsidR="00D80E91" w:rsidRPr="00D80E91" w:rsidRDefault="00D80E91" w:rsidP="00D80E91">
      <w:pPr>
        <w:spacing w:after="0" w:line="240" w:lineRule="auto"/>
        <w:rPr>
          <w:rFonts w:ascii="Comic Sans MS" w:hAnsi="Comic Sans MS" w:cs="Arial"/>
        </w:rPr>
      </w:pPr>
    </w:p>
    <w:p w14:paraId="0241FCEB" w14:textId="5F75A87A" w:rsidR="00D14B11" w:rsidRDefault="00D14B11" w:rsidP="00D80E91">
      <w:pPr>
        <w:spacing w:after="0" w:line="240" w:lineRule="auto"/>
        <w:rPr>
          <w:rFonts w:ascii="Comic Sans MS" w:hAnsi="Comic Sans MS" w:cs="Arial"/>
        </w:rPr>
      </w:pPr>
      <w:r w:rsidRPr="00D80E91">
        <w:rPr>
          <w:rFonts w:ascii="Comic Sans MS" w:hAnsi="Comic Sans MS" w:cs="Arial"/>
        </w:rPr>
        <w:t>The school will recognise the value of PE in terms of overall promotion of the healthy individual, motivation and learning skills.</w:t>
      </w:r>
      <w:r w:rsidR="007F3937">
        <w:rPr>
          <w:rFonts w:ascii="Comic Sans MS" w:hAnsi="Comic Sans MS" w:cs="Arial"/>
        </w:rPr>
        <w:t xml:space="preserve"> </w:t>
      </w:r>
      <w:r w:rsidR="00D7738B">
        <w:rPr>
          <w:rFonts w:ascii="Comic Sans MS" w:hAnsi="Comic Sans MS" w:cs="Arial"/>
        </w:rPr>
        <w:t xml:space="preserve">Most </w:t>
      </w:r>
      <w:r w:rsidR="00D468F9">
        <w:rPr>
          <w:rFonts w:ascii="Comic Sans MS" w:hAnsi="Comic Sans MS" w:cs="Arial"/>
        </w:rPr>
        <w:t>pupils</w:t>
      </w:r>
      <w:r w:rsidR="007F3937">
        <w:rPr>
          <w:rFonts w:ascii="Comic Sans MS" w:hAnsi="Comic Sans MS" w:cs="Arial"/>
        </w:rPr>
        <w:t xml:space="preserve"> will learn the social, moral</w:t>
      </w:r>
      <w:r w:rsidR="00D7738B">
        <w:rPr>
          <w:rFonts w:ascii="Comic Sans MS" w:hAnsi="Comic Sans MS" w:cs="Arial"/>
        </w:rPr>
        <w:t>, spiritual</w:t>
      </w:r>
      <w:r w:rsidR="00732269">
        <w:rPr>
          <w:rFonts w:ascii="Comic Sans MS" w:hAnsi="Comic Sans MS" w:cs="Arial"/>
        </w:rPr>
        <w:t xml:space="preserve"> and </w:t>
      </w:r>
      <w:r w:rsidR="00D7738B">
        <w:rPr>
          <w:rFonts w:ascii="Comic Sans MS" w:hAnsi="Comic Sans MS" w:cs="Arial"/>
        </w:rPr>
        <w:t>cultural (SMSC)</w:t>
      </w:r>
      <w:r w:rsidR="00732269">
        <w:rPr>
          <w:rFonts w:ascii="Comic Sans MS" w:hAnsi="Comic Sans MS" w:cs="Arial"/>
        </w:rPr>
        <w:t xml:space="preserve"> aspects in sport that encompasses their personal development</w:t>
      </w:r>
      <w:r w:rsidR="007107BA">
        <w:rPr>
          <w:rFonts w:ascii="Comic Sans MS" w:hAnsi="Comic Sans MS" w:cs="Arial"/>
        </w:rPr>
        <w:t xml:space="preserve"> for example </w:t>
      </w:r>
      <w:r w:rsidR="008F740C">
        <w:rPr>
          <w:rFonts w:ascii="Comic Sans MS" w:hAnsi="Comic Sans MS" w:cs="Arial"/>
        </w:rPr>
        <w:t xml:space="preserve">showing respect in a manner when </w:t>
      </w:r>
      <w:r w:rsidR="007107BA">
        <w:rPr>
          <w:rFonts w:ascii="Comic Sans MS" w:hAnsi="Comic Sans MS" w:cs="Arial"/>
        </w:rPr>
        <w:t>accepting the consequences, thoughts and feelings of winning and losing</w:t>
      </w:r>
      <w:r w:rsidR="00732269">
        <w:rPr>
          <w:rFonts w:ascii="Comic Sans MS" w:hAnsi="Comic Sans MS" w:cs="Arial"/>
        </w:rPr>
        <w:t>.</w:t>
      </w:r>
    </w:p>
    <w:p w14:paraId="399B71BC" w14:textId="77777777" w:rsidR="00D80E91" w:rsidRPr="00D80E91" w:rsidRDefault="00D80E91" w:rsidP="00D80E91">
      <w:pPr>
        <w:spacing w:after="0" w:line="240" w:lineRule="auto"/>
        <w:rPr>
          <w:rFonts w:ascii="Comic Sans MS" w:hAnsi="Comic Sans MS" w:cs="Arial"/>
        </w:rPr>
      </w:pPr>
    </w:p>
    <w:p w14:paraId="074F9B47" w14:textId="3AEC292C" w:rsidR="00D14B11" w:rsidRDefault="00D14B11" w:rsidP="00D80E91">
      <w:pPr>
        <w:spacing w:after="0" w:line="240" w:lineRule="auto"/>
        <w:rPr>
          <w:rFonts w:ascii="Comic Sans MS" w:hAnsi="Comic Sans MS" w:cs="Arial"/>
        </w:rPr>
      </w:pPr>
      <w:r w:rsidRPr="00D80E91">
        <w:rPr>
          <w:rFonts w:ascii="Comic Sans MS" w:hAnsi="Comic Sans MS" w:cs="Arial"/>
        </w:rPr>
        <w:t>The PE programme is intrinsically linked to the Physical Activity element of the Healthy Schools Standard.</w:t>
      </w:r>
    </w:p>
    <w:p w14:paraId="10F4637D" w14:textId="77777777" w:rsidR="00D80E91" w:rsidRPr="00D80E91" w:rsidRDefault="00D80E91" w:rsidP="00D80E91">
      <w:pPr>
        <w:spacing w:after="0" w:line="240" w:lineRule="auto"/>
        <w:rPr>
          <w:rFonts w:ascii="Comic Sans MS" w:hAnsi="Comic Sans MS" w:cs="Arial"/>
        </w:rPr>
      </w:pPr>
    </w:p>
    <w:p w14:paraId="3FF3C12F" w14:textId="1A2DA137" w:rsidR="00D14B11" w:rsidRDefault="00D14B11" w:rsidP="00D80E91">
      <w:pPr>
        <w:spacing w:after="0" w:line="240" w:lineRule="auto"/>
        <w:rPr>
          <w:rFonts w:ascii="Comic Sans MS" w:hAnsi="Comic Sans MS" w:cs="Arial"/>
        </w:rPr>
      </w:pPr>
      <w:r w:rsidRPr="00D80E91">
        <w:rPr>
          <w:rFonts w:ascii="Comic Sans MS" w:hAnsi="Comic Sans MS" w:cs="Arial"/>
        </w:rPr>
        <w:t>The school will be involved in national initiatives and competitions that enrich provision in PE and Sport for our own learners, as well as those in partner schools.</w:t>
      </w:r>
    </w:p>
    <w:p w14:paraId="638E67C9" w14:textId="77777777" w:rsidR="00D80E91" w:rsidRPr="00D80E91" w:rsidRDefault="00D80E91" w:rsidP="00D80E91">
      <w:pPr>
        <w:spacing w:after="0" w:line="240" w:lineRule="auto"/>
        <w:rPr>
          <w:rFonts w:ascii="Comic Sans MS" w:hAnsi="Comic Sans MS" w:cs="Arial"/>
        </w:rPr>
      </w:pPr>
    </w:p>
    <w:p w14:paraId="11C104E1" w14:textId="627A0D9A" w:rsidR="00D14B11" w:rsidRPr="00D80E91" w:rsidRDefault="00D14B11" w:rsidP="00D80E91">
      <w:pPr>
        <w:spacing w:after="0" w:line="240" w:lineRule="auto"/>
        <w:rPr>
          <w:rFonts w:ascii="Comic Sans MS" w:hAnsi="Comic Sans MS" w:cs="Arial"/>
        </w:rPr>
      </w:pPr>
      <w:r w:rsidRPr="00D80E91">
        <w:rPr>
          <w:rFonts w:ascii="Comic Sans MS" w:hAnsi="Comic Sans MS" w:cs="Arial"/>
        </w:rPr>
        <w:t>All pupils will have opportunities to develop in an atmosphere of mutual understanding and respect</w:t>
      </w:r>
      <w:r w:rsidR="009C4A05">
        <w:rPr>
          <w:rFonts w:ascii="Comic Sans MS" w:hAnsi="Comic Sans MS" w:cs="Arial"/>
        </w:rPr>
        <w:t>.</w:t>
      </w:r>
    </w:p>
    <w:p w14:paraId="41A03C41" w14:textId="77777777" w:rsidR="00D80E91" w:rsidRDefault="00D80E91" w:rsidP="00D80E91">
      <w:pPr>
        <w:spacing w:after="0" w:line="240" w:lineRule="auto"/>
        <w:ind w:left="720" w:hanging="720"/>
        <w:rPr>
          <w:rFonts w:ascii="Comic Sans MS" w:hAnsi="Comic Sans MS" w:cs="Arial"/>
          <w:b/>
        </w:rPr>
      </w:pPr>
    </w:p>
    <w:p w14:paraId="57255E15" w14:textId="1AAEDEA6" w:rsidR="00D14B11" w:rsidRPr="00D80E91" w:rsidRDefault="00D14B11" w:rsidP="00D80E91">
      <w:pPr>
        <w:spacing w:after="0" w:line="240" w:lineRule="auto"/>
        <w:ind w:left="720" w:hanging="720"/>
        <w:rPr>
          <w:rFonts w:ascii="Comic Sans MS" w:hAnsi="Comic Sans MS" w:cs="Arial"/>
        </w:rPr>
      </w:pPr>
      <w:r w:rsidRPr="00D80E91">
        <w:rPr>
          <w:rFonts w:ascii="Comic Sans MS" w:hAnsi="Comic Sans MS" w:cs="Arial"/>
          <w:b/>
        </w:rPr>
        <w:t>Aims</w:t>
      </w:r>
    </w:p>
    <w:p w14:paraId="32478662" w14:textId="4149855B" w:rsidR="00D14B11" w:rsidRPr="00D80E91" w:rsidRDefault="00D14B11" w:rsidP="00D80E91">
      <w:pPr>
        <w:pStyle w:val="ListParagraph"/>
        <w:numPr>
          <w:ilvl w:val="0"/>
          <w:numId w:val="4"/>
        </w:numPr>
        <w:spacing w:after="0" w:line="240" w:lineRule="auto"/>
        <w:rPr>
          <w:rFonts w:ascii="Comic Sans MS" w:hAnsi="Comic Sans MS" w:cs="Arial"/>
        </w:rPr>
      </w:pPr>
      <w:r w:rsidRPr="00D80E91">
        <w:rPr>
          <w:rFonts w:ascii="Comic Sans MS" w:hAnsi="Comic Sans MS" w:cs="Arial"/>
        </w:rPr>
        <w:t xml:space="preserve">For </w:t>
      </w:r>
      <w:r w:rsidR="00D468F9">
        <w:rPr>
          <w:rFonts w:ascii="Comic Sans MS" w:hAnsi="Comic Sans MS" w:cs="Arial"/>
        </w:rPr>
        <w:t>pupils</w:t>
      </w:r>
      <w:r w:rsidRPr="00D80E91">
        <w:rPr>
          <w:rFonts w:ascii="Comic Sans MS" w:hAnsi="Comic Sans MS" w:cs="Arial"/>
        </w:rPr>
        <w:t xml:space="preserve"> to become successful learners who make progress and achieve</w:t>
      </w:r>
    </w:p>
    <w:p w14:paraId="3E0B57CB" w14:textId="23F626B3" w:rsidR="00D14B11" w:rsidRPr="00D80E91" w:rsidRDefault="00D14B11" w:rsidP="00D80E91">
      <w:pPr>
        <w:pStyle w:val="ListParagraph"/>
        <w:numPr>
          <w:ilvl w:val="0"/>
          <w:numId w:val="4"/>
        </w:numPr>
        <w:spacing w:after="0" w:line="240" w:lineRule="auto"/>
        <w:rPr>
          <w:rFonts w:ascii="Comic Sans MS" w:hAnsi="Comic Sans MS" w:cs="Arial"/>
        </w:rPr>
      </w:pPr>
      <w:r w:rsidRPr="00D80E91">
        <w:rPr>
          <w:rFonts w:ascii="Comic Sans MS" w:hAnsi="Comic Sans MS" w:cs="Arial"/>
        </w:rPr>
        <w:t xml:space="preserve">For </w:t>
      </w:r>
      <w:r w:rsidR="00D468F9">
        <w:rPr>
          <w:rFonts w:ascii="Comic Sans MS" w:hAnsi="Comic Sans MS" w:cs="Arial"/>
        </w:rPr>
        <w:t>pupils</w:t>
      </w:r>
      <w:r w:rsidRPr="00D80E91">
        <w:rPr>
          <w:rFonts w:ascii="Comic Sans MS" w:hAnsi="Comic Sans MS" w:cs="Arial"/>
        </w:rPr>
        <w:t xml:space="preserve"> to become confident individuals who are able to live healthy and fulfilling lives</w:t>
      </w:r>
    </w:p>
    <w:p w14:paraId="26F15977" w14:textId="284F97EA" w:rsidR="00D14B11" w:rsidRPr="00D80E91" w:rsidRDefault="00D14B11" w:rsidP="00D80E91">
      <w:pPr>
        <w:pStyle w:val="ListParagraph"/>
        <w:numPr>
          <w:ilvl w:val="0"/>
          <w:numId w:val="4"/>
        </w:numPr>
        <w:spacing w:after="0" w:line="240" w:lineRule="auto"/>
        <w:rPr>
          <w:rFonts w:ascii="Comic Sans MS" w:hAnsi="Comic Sans MS" w:cs="Arial"/>
        </w:rPr>
      </w:pPr>
      <w:r w:rsidRPr="00D80E91">
        <w:rPr>
          <w:rFonts w:ascii="Comic Sans MS" w:hAnsi="Comic Sans MS" w:cs="Arial"/>
        </w:rPr>
        <w:t xml:space="preserve">For </w:t>
      </w:r>
      <w:r w:rsidR="00D468F9">
        <w:rPr>
          <w:rFonts w:ascii="Comic Sans MS" w:hAnsi="Comic Sans MS" w:cs="Arial"/>
        </w:rPr>
        <w:t>pupils</w:t>
      </w:r>
      <w:r w:rsidRPr="00D80E91">
        <w:rPr>
          <w:rFonts w:ascii="Comic Sans MS" w:hAnsi="Comic Sans MS" w:cs="Arial"/>
        </w:rPr>
        <w:t xml:space="preserve"> to become responsible citizens who make a positive contribution to society</w:t>
      </w:r>
    </w:p>
    <w:p w14:paraId="3D129127" w14:textId="2786C752" w:rsidR="00D14B11" w:rsidRPr="00D80E91" w:rsidRDefault="00D14B11" w:rsidP="00D80E91">
      <w:pPr>
        <w:pStyle w:val="ListParagraph"/>
        <w:numPr>
          <w:ilvl w:val="0"/>
          <w:numId w:val="4"/>
        </w:numPr>
        <w:spacing w:after="0" w:line="240" w:lineRule="auto"/>
        <w:rPr>
          <w:rFonts w:ascii="Comic Sans MS" w:hAnsi="Comic Sans MS" w:cs="Arial"/>
        </w:rPr>
      </w:pPr>
      <w:r w:rsidRPr="00D80E91">
        <w:rPr>
          <w:rFonts w:ascii="Comic Sans MS" w:hAnsi="Comic Sans MS" w:cs="Arial"/>
        </w:rPr>
        <w:t xml:space="preserve">For </w:t>
      </w:r>
      <w:r w:rsidR="00D468F9">
        <w:rPr>
          <w:rFonts w:ascii="Comic Sans MS" w:hAnsi="Comic Sans MS" w:cs="Arial"/>
        </w:rPr>
        <w:t>pupils</w:t>
      </w:r>
      <w:r w:rsidRPr="00D80E91">
        <w:rPr>
          <w:rFonts w:ascii="Comic Sans MS" w:hAnsi="Comic Sans MS" w:cs="Arial"/>
        </w:rPr>
        <w:t xml:space="preserve"> to develop skills in physical activity</w:t>
      </w:r>
    </w:p>
    <w:p w14:paraId="43F3569E" w14:textId="2DD78EF6" w:rsidR="00D14B11" w:rsidRPr="00D80E91" w:rsidRDefault="00D14B11" w:rsidP="00D80E91">
      <w:pPr>
        <w:pStyle w:val="ListParagraph"/>
        <w:numPr>
          <w:ilvl w:val="0"/>
          <w:numId w:val="4"/>
        </w:numPr>
        <w:spacing w:after="0" w:line="240" w:lineRule="auto"/>
        <w:rPr>
          <w:rFonts w:ascii="Comic Sans MS" w:hAnsi="Comic Sans MS" w:cs="Arial"/>
        </w:rPr>
      </w:pPr>
      <w:r w:rsidRPr="00D80E91">
        <w:rPr>
          <w:rFonts w:ascii="Comic Sans MS" w:hAnsi="Comic Sans MS" w:cs="Arial"/>
        </w:rPr>
        <w:t xml:space="preserve">For </w:t>
      </w:r>
      <w:r w:rsidR="00D468F9">
        <w:rPr>
          <w:rFonts w:ascii="Comic Sans MS" w:hAnsi="Comic Sans MS" w:cs="Arial"/>
        </w:rPr>
        <w:t>pupils</w:t>
      </w:r>
      <w:r w:rsidRPr="00D80E91">
        <w:rPr>
          <w:rFonts w:ascii="Comic Sans MS" w:hAnsi="Comic Sans MS" w:cs="Arial"/>
        </w:rPr>
        <w:t xml:space="preserve"> to make and apply decisions</w:t>
      </w:r>
    </w:p>
    <w:p w14:paraId="02066432" w14:textId="6CE4EFA7" w:rsidR="00D14B11" w:rsidRDefault="00D14B11" w:rsidP="00D80E91">
      <w:pPr>
        <w:pStyle w:val="ListParagraph"/>
        <w:numPr>
          <w:ilvl w:val="0"/>
          <w:numId w:val="4"/>
        </w:numPr>
        <w:spacing w:after="0" w:line="240" w:lineRule="auto"/>
        <w:rPr>
          <w:rFonts w:ascii="Comic Sans MS" w:hAnsi="Comic Sans MS" w:cs="Arial"/>
        </w:rPr>
      </w:pPr>
      <w:r w:rsidRPr="00D80E91">
        <w:rPr>
          <w:rFonts w:ascii="Comic Sans MS" w:hAnsi="Comic Sans MS" w:cs="Arial"/>
        </w:rPr>
        <w:t xml:space="preserve">For </w:t>
      </w:r>
      <w:r w:rsidR="00D468F9">
        <w:rPr>
          <w:rFonts w:ascii="Comic Sans MS" w:hAnsi="Comic Sans MS" w:cs="Arial"/>
        </w:rPr>
        <w:t>pupils</w:t>
      </w:r>
      <w:r w:rsidRPr="00D80E91">
        <w:rPr>
          <w:rFonts w:ascii="Comic Sans MS" w:hAnsi="Comic Sans MS" w:cs="Arial"/>
        </w:rPr>
        <w:t xml:space="preserve"> to develop physical and mental capacity</w:t>
      </w:r>
    </w:p>
    <w:p w14:paraId="0C94A5E9" w14:textId="71D5D49A" w:rsidR="00AE7B59" w:rsidRPr="00D80E91" w:rsidRDefault="00AE7B59" w:rsidP="00D80E91">
      <w:pPr>
        <w:pStyle w:val="ListParagraph"/>
        <w:numPr>
          <w:ilvl w:val="0"/>
          <w:numId w:val="4"/>
        </w:numPr>
        <w:spacing w:after="0" w:line="240" w:lineRule="auto"/>
        <w:rPr>
          <w:rFonts w:ascii="Comic Sans MS" w:hAnsi="Comic Sans MS" w:cs="Arial"/>
        </w:rPr>
      </w:pPr>
      <w:r>
        <w:rPr>
          <w:rFonts w:ascii="Comic Sans MS" w:hAnsi="Comic Sans MS" w:cs="Arial"/>
        </w:rPr>
        <w:t xml:space="preserve">For </w:t>
      </w:r>
      <w:r w:rsidR="00D468F9">
        <w:rPr>
          <w:rFonts w:ascii="Comic Sans MS" w:hAnsi="Comic Sans MS" w:cs="Arial"/>
        </w:rPr>
        <w:t>pupils</w:t>
      </w:r>
      <w:r>
        <w:rPr>
          <w:rFonts w:ascii="Comic Sans MS" w:hAnsi="Comic Sans MS" w:cs="Arial"/>
        </w:rPr>
        <w:t xml:space="preserve"> to develop competence in a range of physical activities both gross and fine motor</w:t>
      </w:r>
    </w:p>
    <w:p w14:paraId="176876AE" w14:textId="39DE3A63" w:rsidR="00D14B11" w:rsidRPr="00D80E91" w:rsidRDefault="00D14B11" w:rsidP="00D80E91">
      <w:pPr>
        <w:pStyle w:val="ListParagraph"/>
        <w:numPr>
          <w:ilvl w:val="0"/>
          <w:numId w:val="4"/>
        </w:numPr>
        <w:spacing w:after="0" w:line="240" w:lineRule="auto"/>
        <w:rPr>
          <w:rFonts w:ascii="Comic Sans MS" w:hAnsi="Comic Sans MS" w:cs="Arial"/>
        </w:rPr>
      </w:pPr>
      <w:r w:rsidRPr="00D80E91">
        <w:rPr>
          <w:rFonts w:ascii="Comic Sans MS" w:hAnsi="Comic Sans MS" w:cs="Arial"/>
        </w:rPr>
        <w:t xml:space="preserve">For </w:t>
      </w:r>
      <w:r w:rsidR="00D468F9">
        <w:rPr>
          <w:rFonts w:ascii="Comic Sans MS" w:hAnsi="Comic Sans MS" w:cs="Arial"/>
        </w:rPr>
        <w:t>pupils</w:t>
      </w:r>
      <w:r w:rsidRPr="00D80E91">
        <w:rPr>
          <w:rFonts w:ascii="Comic Sans MS" w:hAnsi="Comic Sans MS" w:cs="Arial"/>
        </w:rPr>
        <w:t xml:space="preserve"> to evaluate and improve their performance</w:t>
      </w:r>
    </w:p>
    <w:p w14:paraId="55CD5B4A" w14:textId="549083E1" w:rsidR="00D14B11" w:rsidRDefault="39D3114F" w:rsidP="00D80E91">
      <w:pPr>
        <w:pStyle w:val="ListParagraph"/>
        <w:numPr>
          <w:ilvl w:val="0"/>
          <w:numId w:val="4"/>
        </w:numPr>
        <w:spacing w:after="0" w:line="240" w:lineRule="auto"/>
        <w:rPr>
          <w:rFonts w:ascii="Comic Sans MS" w:hAnsi="Comic Sans MS" w:cs="Arial"/>
        </w:rPr>
      </w:pPr>
      <w:r w:rsidRPr="00D80E91">
        <w:rPr>
          <w:rFonts w:ascii="Comic Sans MS" w:hAnsi="Comic Sans MS" w:cs="Arial"/>
        </w:rPr>
        <w:t xml:space="preserve">For </w:t>
      </w:r>
      <w:r w:rsidR="00D468F9">
        <w:rPr>
          <w:rFonts w:ascii="Comic Sans MS" w:hAnsi="Comic Sans MS" w:cs="Arial"/>
        </w:rPr>
        <w:t>pupils</w:t>
      </w:r>
      <w:r w:rsidRPr="00D80E91">
        <w:rPr>
          <w:rFonts w:ascii="Comic Sans MS" w:hAnsi="Comic Sans MS" w:cs="Arial"/>
        </w:rPr>
        <w:t xml:space="preserve"> to make informed choices about healthy active lifestyles</w:t>
      </w:r>
      <w:r w:rsidR="00F30970">
        <w:rPr>
          <w:rFonts w:ascii="Comic Sans MS" w:hAnsi="Comic Sans MS" w:cs="Arial"/>
        </w:rPr>
        <w:t xml:space="preserve"> promoting well-being</w:t>
      </w:r>
    </w:p>
    <w:p w14:paraId="417B252E" w14:textId="3B0BC18C" w:rsidR="007B0B0E" w:rsidRDefault="007B0B0E" w:rsidP="00D80E91">
      <w:pPr>
        <w:pStyle w:val="ListParagraph"/>
        <w:numPr>
          <w:ilvl w:val="0"/>
          <w:numId w:val="4"/>
        </w:numPr>
        <w:spacing w:after="0" w:line="240" w:lineRule="auto"/>
        <w:rPr>
          <w:rFonts w:ascii="Comic Sans MS" w:hAnsi="Comic Sans MS" w:cs="Arial"/>
        </w:rPr>
      </w:pPr>
      <w:r>
        <w:rPr>
          <w:rFonts w:ascii="Comic Sans MS" w:hAnsi="Comic Sans MS" w:cs="Arial"/>
        </w:rPr>
        <w:t xml:space="preserve">For </w:t>
      </w:r>
      <w:r w:rsidR="00D468F9">
        <w:rPr>
          <w:rFonts w:ascii="Comic Sans MS" w:hAnsi="Comic Sans MS" w:cs="Arial"/>
        </w:rPr>
        <w:t>pupils</w:t>
      </w:r>
      <w:r>
        <w:rPr>
          <w:rFonts w:ascii="Comic Sans MS" w:hAnsi="Comic Sans MS" w:cs="Arial"/>
        </w:rPr>
        <w:t xml:space="preserve"> to </w:t>
      </w:r>
      <w:r w:rsidR="00BD1BB9">
        <w:rPr>
          <w:rFonts w:ascii="Comic Sans MS" w:hAnsi="Comic Sans MS" w:cs="Arial"/>
        </w:rPr>
        <w:t xml:space="preserve">have increased confidence in movement and </w:t>
      </w:r>
      <w:r>
        <w:rPr>
          <w:rFonts w:ascii="Comic Sans MS" w:hAnsi="Comic Sans MS" w:cs="Arial"/>
        </w:rPr>
        <w:t>enjoy</w:t>
      </w:r>
      <w:r w:rsidR="00E72C58">
        <w:rPr>
          <w:rFonts w:ascii="Comic Sans MS" w:hAnsi="Comic Sans MS" w:cs="Arial"/>
        </w:rPr>
        <w:t xml:space="preserve"> physical activity and organised sports</w:t>
      </w:r>
    </w:p>
    <w:p w14:paraId="76827582" w14:textId="01D571E8" w:rsidR="00861A9E" w:rsidRDefault="00AE7B59" w:rsidP="00D80E91">
      <w:pPr>
        <w:pStyle w:val="ListParagraph"/>
        <w:numPr>
          <w:ilvl w:val="0"/>
          <w:numId w:val="4"/>
        </w:numPr>
        <w:spacing w:after="0" w:line="240" w:lineRule="auto"/>
        <w:rPr>
          <w:rFonts w:ascii="Comic Sans MS" w:hAnsi="Comic Sans MS" w:cs="Arial"/>
        </w:rPr>
      </w:pPr>
      <w:r>
        <w:rPr>
          <w:rFonts w:ascii="Comic Sans MS" w:hAnsi="Comic Sans MS" w:cs="Arial"/>
        </w:rPr>
        <w:t xml:space="preserve">For </w:t>
      </w:r>
      <w:r w:rsidR="00D468F9">
        <w:rPr>
          <w:rFonts w:ascii="Comic Sans MS" w:hAnsi="Comic Sans MS" w:cs="Arial"/>
        </w:rPr>
        <w:t>pupils</w:t>
      </w:r>
      <w:r>
        <w:rPr>
          <w:rFonts w:ascii="Comic Sans MS" w:hAnsi="Comic Sans MS" w:cs="Arial"/>
        </w:rPr>
        <w:t xml:space="preserve"> to extend the range and control of movement initiated</w:t>
      </w:r>
      <w:r w:rsidR="00861A9E">
        <w:rPr>
          <w:rFonts w:ascii="Comic Sans MS" w:hAnsi="Comic Sans MS" w:cs="Arial"/>
        </w:rPr>
        <w:t>.</w:t>
      </w:r>
      <w:r>
        <w:rPr>
          <w:rFonts w:ascii="Comic Sans MS" w:hAnsi="Comic Sans MS" w:cs="Arial"/>
        </w:rPr>
        <w:t xml:space="preserve"> </w:t>
      </w:r>
    </w:p>
    <w:p w14:paraId="492F4654" w14:textId="5B985C4D" w:rsidR="00AE7B59" w:rsidRDefault="00861A9E" w:rsidP="00D80E91">
      <w:pPr>
        <w:pStyle w:val="ListParagraph"/>
        <w:numPr>
          <w:ilvl w:val="0"/>
          <w:numId w:val="4"/>
        </w:numPr>
        <w:spacing w:after="0" w:line="240" w:lineRule="auto"/>
        <w:rPr>
          <w:rFonts w:ascii="Comic Sans MS" w:hAnsi="Comic Sans MS" w:cs="Arial"/>
        </w:rPr>
      </w:pPr>
      <w:r>
        <w:rPr>
          <w:rFonts w:ascii="Comic Sans MS" w:hAnsi="Comic Sans MS" w:cs="Arial"/>
        </w:rPr>
        <w:lastRenderedPageBreak/>
        <w:t>Develop locomotive skills such as:</w:t>
      </w:r>
      <w:r w:rsidR="00E93F04">
        <w:rPr>
          <w:rFonts w:ascii="Comic Sans MS" w:hAnsi="Comic Sans MS" w:cs="Arial"/>
        </w:rPr>
        <w:t xml:space="preserve"> walking, running, hopping, jumping, skipping, galloping, sliding and leaping</w:t>
      </w:r>
    </w:p>
    <w:p w14:paraId="07FF0DF2" w14:textId="5990C99C" w:rsidR="00387A92" w:rsidRDefault="005126FB" w:rsidP="00D80E91">
      <w:pPr>
        <w:pStyle w:val="ListParagraph"/>
        <w:numPr>
          <w:ilvl w:val="0"/>
          <w:numId w:val="4"/>
        </w:numPr>
        <w:spacing w:after="0" w:line="240" w:lineRule="auto"/>
        <w:rPr>
          <w:rFonts w:ascii="Comic Sans MS" w:hAnsi="Comic Sans MS" w:cs="Arial"/>
        </w:rPr>
      </w:pPr>
      <w:r>
        <w:rPr>
          <w:rFonts w:ascii="Comic Sans MS" w:hAnsi="Comic Sans MS" w:cs="Arial"/>
        </w:rPr>
        <w:t xml:space="preserve">For </w:t>
      </w:r>
      <w:r w:rsidR="00D468F9">
        <w:rPr>
          <w:rFonts w:ascii="Comic Sans MS" w:hAnsi="Comic Sans MS" w:cs="Arial"/>
        </w:rPr>
        <w:t>pupils</w:t>
      </w:r>
      <w:r>
        <w:rPr>
          <w:rFonts w:ascii="Comic Sans MS" w:hAnsi="Comic Sans MS" w:cs="Arial"/>
        </w:rPr>
        <w:t xml:space="preserve"> to sustain</w:t>
      </w:r>
      <w:r w:rsidR="00DF592F">
        <w:rPr>
          <w:rFonts w:ascii="Comic Sans MS" w:hAnsi="Comic Sans MS" w:cs="Arial"/>
        </w:rPr>
        <w:t xml:space="preserve"> physical activity</w:t>
      </w:r>
      <w:r w:rsidR="006B3C81">
        <w:rPr>
          <w:rFonts w:ascii="Comic Sans MS" w:hAnsi="Comic Sans MS" w:cs="Arial"/>
        </w:rPr>
        <w:t xml:space="preserve"> </w:t>
      </w:r>
      <w:r w:rsidR="00DF592F">
        <w:rPr>
          <w:rFonts w:ascii="Comic Sans MS" w:hAnsi="Comic Sans MS" w:cs="Arial"/>
        </w:rPr>
        <w:t>for extended periods</w:t>
      </w:r>
    </w:p>
    <w:p w14:paraId="05736CFD" w14:textId="067C9051" w:rsidR="00DD324F" w:rsidRDefault="00DD324F" w:rsidP="00D80E91">
      <w:pPr>
        <w:pStyle w:val="ListParagraph"/>
        <w:numPr>
          <w:ilvl w:val="0"/>
          <w:numId w:val="4"/>
        </w:numPr>
        <w:spacing w:after="0" w:line="240" w:lineRule="auto"/>
        <w:rPr>
          <w:rFonts w:ascii="Comic Sans MS" w:hAnsi="Comic Sans MS" w:cs="Arial"/>
        </w:rPr>
      </w:pPr>
      <w:r>
        <w:rPr>
          <w:rFonts w:ascii="Comic Sans MS" w:hAnsi="Comic Sans MS" w:cs="Arial"/>
        </w:rPr>
        <w:t xml:space="preserve">For </w:t>
      </w:r>
      <w:r w:rsidR="00D468F9">
        <w:rPr>
          <w:rFonts w:ascii="Comic Sans MS" w:hAnsi="Comic Sans MS" w:cs="Arial"/>
        </w:rPr>
        <w:t>pupils</w:t>
      </w:r>
      <w:r>
        <w:rPr>
          <w:rFonts w:ascii="Comic Sans MS" w:hAnsi="Comic Sans MS" w:cs="Arial"/>
        </w:rPr>
        <w:t xml:space="preserve"> to increase agility, strength</w:t>
      </w:r>
      <w:r w:rsidR="00877342">
        <w:rPr>
          <w:rFonts w:ascii="Comic Sans MS" w:hAnsi="Comic Sans MS" w:cs="Arial"/>
        </w:rPr>
        <w:t>, balance</w:t>
      </w:r>
      <w:r w:rsidR="00B23439">
        <w:rPr>
          <w:rFonts w:ascii="Comic Sans MS" w:hAnsi="Comic Sans MS" w:cs="Arial"/>
        </w:rPr>
        <w:t xml:space="preserve">, </w:t>
      </w:r>
      <w:r>
        <w:rPr>
          <w:rFonts w:ascii="Comic Sans MS" w:hAnsi="Comic Sans MS" w:cs="Arial"/>
        </w:rPr>
        <w:t>coordination</w:t>
      </w:r>
      <w:r w:rsidR="00B23439">
        <w:rPr>
          <w:rFonts w:ascii="Comic Sans MS" w:hAnsi="Comic Sans MS" w:cs="Arial"/>
        </w:rPr>
        <w:t xml:space="preserve"> and posture awareness</w:t>
      </w:r>
    </w:p>
    <w:p w14:paraId="0054C561" w14:textId="4698C96E" w:rsidR="00DD324F" w:rsidRDefault="00DD324F" w:rsidP="00D80E91">
      <w:pPr>
        <w:pStyle w:val="ListParagraph"/>
        <w:numPr>
          <w:ilvl w:val="0"/>
          <w:numId w:val="4"/>
        </w:numPr>
        <w:spacing w:after="0" w:line="240" w:lineRule="auto"/>
        <w:rPr>
          <w:rFonts w:ascii="Comic Sans MS" w:hAnsi="Comic Sans MS" w:cs="Arial"/>
        </w:rPr>
      </w:pPr>
      <w:r>
        <w:rPr>
          <w:rFonts w:ascii="Comic Sans MS" w:hAnsi="Comic Sans MS" w:cs="Arial"/>
        </w:rPr>
        <w:t>To promote</w:t>
      </w:r>
      <w:r w:rsidR="006B3C81">
        <w:rPr>
          <w:rFonts w:ascii="Comic Sans MS" w:hAnsi="Comic Sans MS" w:cs="Arial"/>
        </w:rPr>
        <w:t xml:space="preserve"> motor organisation and the ability to carry out purposeful movements</w:t>
      </w:r>
    </w:p>
    <w:p w14:paraId="1F8D2E02" w14:textId="215B3A7D" w:rsidR="0070510A" w:rsidRDefault="0070510A" w:rsidP="00D80E91">
      <w:pPr>
        <w:pStyle w:val="ListParagraph"/>
        <w:numPr>
          <w:ilvl w:val="0"/>
          <w:numId w:val="4"/>
        </w:numPr>
        <w:spacing w:after="0" w:line="240" w:lineRule="auto"/>
        <w:rPr>
          <w:rFonts w:ascii="Comic Sans MS" w:hAnsi="Comic Sans MS" w:cs="Arial"/>
        </w:rPr>
      </w:pPr>
      <w:r>
        <w:rPr>
          <w:rFonts w:ascii="Comic Sans MS" w:hAnsi="Comic Sans MS" w:cs="Arial"/>
        </w:rPr>
        <w:t xml:space="preserve">For </w:t>
      </w:r>
      <w:r w:rsidR="00D468F9">
        <w:rPr>
          <w:rFonts w:ascii="Comic Sans MS" w:hAnsi="Comic Sans MS" w:cs="Arial"/>
        </w:rPr>
        <w:t>pupils</w:t>
      </w:r>
      <w:r>
        <w:rPr>
          <w:rFonts w:ascii="Comic Sans MS" w:hAnsi="Comic Sans MS" w:cs="Arial"/>
        </w:rPr>
        <w:t xml:space="preserve"> to compensate for restricted movement experiences</w:t>
      </w:r>
      <w:r w:rsidR="00BE4EA0">
        <w:rPr>
          <w:rFonts w:ascii="Comic Sans MS" w:hAnsi="Comic Sans MS" w:cs="Arial"/>
        </w:rPr>
        <w:t xml:space="preserve"> through active/passive participation in various movement experiences</w:t>
      </w:r>
    </w:p>
    <w:p w14:paraId="14C398DD" w14:textId="72C1BAB8" w:rsidR="00D411BC" w:rsidRDefault="00D411BC" w:rsidP="00D80E91">
      <w:pPr>
        <w:pStyle w:val="ListParagraph"/>
        <w:numPr>
          <w:ilvl w:val="0"/>
          <w:numId w:val="4"/>
        </w:numPr>
        <w:spacing w:after="0" w:line="240" w:lineRule="auto"/>
        <w:rPr>
          <w:rFonts w:ascii="Comic Sans MS" w:hAnsi="Comic Sans MS" w:cs="Arial"/>
        </w:rPr>
      </w:pPr>
      <w:r>
        <w:rPr>
          <w:rFonts w:ascii="Comic Sans MS" w:hAnsi="Comic Sans MS" w:cs="Arial"/>
        </w:rPr>
        <w:t xml:space="preserve">For </w:t>
      </w:r>
      <w:r w:rsidR="00D468F9">
        <w:rPr>
          <w:rFonts w:ascii="Comic Sans MS" w:hAnsi="Comic Sans MS" w:cs="Arial"/>
        </w:rPr>
        <w:t>pupils</w:t>
      </w:r>
      <w:r>
        <w:rPr>
          <w:rFonts w:ascii="Comic Sans MS" w:hAnsi="Comic Sans MS" w:cs="Arial"/>
        </w:rPr>
        <w:t xml:space="preserve"> to </w:t>
      </w:r>
      <w:r w:rsidR="000D5C0B">
        <w:rPr>
          <w:rFonts w:ascii="Comic Sans MS" w:hAnsi="Comic Sans MS" w:cs="Arial"/>
        </w:rPr>
        <w:t xml:space="preserve">continue </w:t>
      </w:r>
      <w:r w:rsidR="002D5C41">
        <w:rPr>
          <w:rFonts w:ascii="Comic Sans MS" w:hAnsi="Comic Sans MS" w:cs="Arial"/>
        </w:rPr>
        <w:t xml:space="preserve">to </w:t>
      </w:r>
      <w:r>
        <w:rPr>
          <w:rFonts w:ascii="Comic Sans MS" w:hAnsi="Comic Sans MS" w:cs="Arial"/>
        </w:rPr>
        <w:t>maintain an interest in lifelong physical activity when they leave</w:t>
      </w:r>
      <w:r w:rsidR="00457863">
        <w:rPr>
          <w:rFonts w:ascii="Comic Sans MS" w:hAnsi="Comic Sans MS" w:cs="Arial"/>
        </w:rPr>
        <w:t xml:space="preserve"> such as skills for leisure and outdoor opportunities</w:t>
      </w:r>
    </w:p>
    <w:p w14:paraId="04ACD570" w14:textId="60878318" w:rsidR="007A45A3" w:rsidRPr="00D80E91" w:rsidRDefault="007A45A3" w:rsidP="00D80E91">
      <w:pPr>
        <w:pStyle w:val="ListParagraph"/>
        <w:numPr>
          <w:ilvl w:val="0"/>
          <w:numId w:val="4"/>
        </w:numPr>
        <w:spacing w:after="0" w:line="240" w:lineRule="auto"/>
        <w:rPr>
          <w:rFonts w:ascii="Comic Sans MS" w:hAnsi="Comic Sans MS" w:cs="Arial"/>
        </w:rPr>
      </w:pPr>
      <w:r>
        <w:rPr>
          <w:rFonts w:ascii="Comic Sans MS" w:hAnsi="Comic Sans MS" w:cs="Arial"/>
        </w:rPr>
        <w:t xml:space="preserve">For </w:t>
      </w:r>
      <w:r w:rsidR="00D468F9">
        <w:rPr>
          <w:rFonts w:ascii="Comic Sans MS" w:hAnsi="Comic Sans MS" w:cs="Arial"/>
        </w:rPr>
        <w:t>pupils</w:t>
      </w:r>
      <w:r>
        <w:rPr>
          <w:rFonts w:ascii="Comic Sans MS" w:hAnsi="Comic Sans MS" w:cs="Arial"/>
        </w:rPr>
        <w:t xml:space="preserve"> to consider health and safety awareness</w:t>
      </w:r>
      <w:r w:rsidR="008C2662">
        <w:rPr>
          <w:rFonts w:ascii="Comic Sans MS" w:hAnsi="Comic Sans MS" w:cs="Arial"/>
        </w:rPr>
        <w:t xml:space="preserve"> individually and considering others</w:t>
      </w:r>
    </w:p>
    <w:p w14:paraId="1639DF03" w14:textId="77777777" w:rsidR="00D80E91" w:rsidRPr="00D80E91" w:rsidRDefault="00D80E91" w:rsidP="00D80E91">
      <w:pPr>
        <w:spacing w:after="0" w:line="240" w:lineRule="auto"/>
        <w:rPr>
          <w:rFonts w:ascii="Comic Sans MS" w:hAnsi="Comic Sans MS" w:cs="Arial"/>
        </w:rPr>
      </w:pPr>
    </w:p>
    <w:p w14:paraId="52A8DD43" w14:textId="1793B5DC" w:rsidR="39D3114F" w:rsidRPr="00D80E91" w:rsidRDefault="39D3114F" w:rsidP="00D80E91">
      <w:pPr>
        <w:spacing w:after="0" w:line="240" w:lineRule="auto"/>
        <w:rPr>
          <w:rFonts w:ascii="Comic Sans MS" w:hAnsi="Comic Sans MS" w:cs="Arial"/>
        </w:rPr>
      </w:pPr>
      <w:r w:rsidRPr="00D80E91">
        <w:rPr>
          <w:rFonts w:ascii="Comic Sans MS" w:hAnsi="Comic Sans MS" w:cs="Arial"/>
          <w:b/>
          <w:bCs/>
        </w:rPr>
        <w:t>Implementation</w:t>
      </w:r>
    </w:p>
    <w:p w14:paraId="1C30CDB8" w14:textId="77777777" w:rsidR="007B0BD3" w:rsidRDefault="00EE7FA9" w:rsidP="007B0BD3">
      <w:pPr>
        <w:spacing w:after="0" w:line="240" w:lineRule="auto"/>
        <w:rPr>
          <w:rFonts w:ascii="Comic Sans MS" w:hAnsi="Comic Sans MS" w:cs="Arial"/>
        </w:rPr>
      </w:pPr>
      <w:r>
        <w:rPr>
          <w:rFonts w:ascii="Comic Sans MS" w:hAnsi="Comic Sans MS" w:cs="Arial"/>
        </w:rPr>
        <w:t>The PE C</w:t>
      </w:r>
      <w:r w:rsidR="00D14B11" w:rsidRPr="00D80E91">
        <w:rPr>
          <w:rFonts w:ascii="Comic Sans MS" w:hAnsi="Comic Sans MS" w:cs="Arial"/>
        </w:rPr>
        <w:t>urriculum will be broader than the National Curriculum and will incorporate elements from the EYFS guidelines</w:t>
      </w:r>
      <w:r w:rsidR="007B0BD3">
        <w:rPr>
          <w:rFonts w:ascii="Comic Sans MS" w:hAnsi="Comic Sans MS" w:cs="Arial"/>
        </w:rPr>
        <w:t>.</w:t>
      </w:r>
      <w:r w:rsidR="00D14B11" w:rsidRPr="00D80E91">
        <w:rPr>
          <w:rFonts w:ascii="Comic Sans MS" w:hAnsi="Comic Sans MS" w:cs="Arial"/>
        </w:rPr>
        <w:t xml:space="preserve"> </w:t>
      </w:r>
      <w:r w:rsidR="007B0BD3">
        <w:rPr>
          <w:rFonts w:ascii="Comic Sans MS" w:hAnsi="Comic Sans MS" w:cs="Arial"/>
        </w:rPr>
        <w:t>The PE department collaborates with physiotherapists, occupational therapists and other medical teams to aid the implementation of a personalised curriculum. The themes and activities take place around trying to help pupils improve on personally set targets that will be based largely from EHCPs and achievement profiles.</w:t>
      </w:r>
    </w:p>
    <w:p w14:paraId="3B484BCE" w14:textId="38A139BD" w:rsidR="00D14B11" w:rsidRDefault="00D14B11" w:rsidP="00D80E91">
      <w:pPr>
        <w:spacing w:after="0" w:line="240" w:lineRule="auto"/>
        <w:rPr>
          <w:rFonts w:ascii="Comic Sans MS" w:hAnsi="Comic Sans MS" w:cs="Arial"/>
          <w:color w:val="333333"/>
        </w:rPr>
      </w:pPr>
    </w:p>
    <w:p w14:paraId="1F393009" w14:textId="77777777" w:rsidR="00D80E91" w:rsidRPr="00D80E91" w:rsidRDefault="00D80E91" w:rsidP="00D80E91">
      <w:pPr>
        <w:spacing w:after="0" w:line="240" w:lineRule="auto"/>
        <w:rPr>
          <w:rFonts w:ascii="Comic Sans MS" w:eastAsia="Times New Roman" w:hAnsi="Comic Sans MS" w:cs="Arial"/>
          <w:color w:val="333333"/>
          <w:lang w:eastAsia="en-GB"/>
        </w:rPr>
      </w:pPr>
    </w:p>
    <w:p w14:paraId="3882FAE0" w14:textId="762CCD36" w:rsidR="00D14B11" w:rsidRPr="00D80E91" w:rsidRDefault="00D468F9" w:rsidP="00D80E91">
      <w:pPr>
        <w:spacing w:after="0" w:line="240" w:lineRule="auto"/>
        <w:rPr>
          <w:rFonts w:ascii="Comic Sans MS" w:eastAsia="Times New Roman" w:hAnsi="Comic Sans MS" w:cs="Arial"/>
          <w:color w:val="333333"/>
          <w:lang w:eastAsia="en-GB"/>
        </w:rPr>
      </w:pPr>
      <w:r>
        <w:rPr>
          <w:rFonts w:ascii="Comic Sans MS" w:eastAsia="Times New Roman" w:hAnsi="Comic Sans MS" w:cs="Arial"/>
          <w:color w:val="333333"/>
          <w:lang w:eastAsia="en-GB"/>
        </w:rPr>
        <w:t>Pupils</w:t>
      </w:r>
      <w:r w:rsidR="00EE7FA9">
        <w:rPr>
          <w:rFonts w:ascii="Comic Sans MS" w:eastAsia="Times New Roman" w:hAnsi="Comic Sans MS" w:cs="Arial"/>
          <w:color w:val="333333"/>
          <w:lang w:eastAsia="en-GB"/>
        </w:rPr>
        <w:t xml:space="preserve"> will: </w:t>
      </w:r>
    </w:p>
    <w:p w14:paraId="1334D4B1" w14:textId="122924BC" w:rsidR="00D14B11" w:rsidRPr="00D80E91" w:rsidRDefault="00D14B11" w:rsidP="00D80E91">
      <w:pPr>
        <w:pStyle w:val="ListParagraph"/>
        <w:numPr>
          <w:ilvl w:val="0"/>
          <w:numId w:val="5"/>
        </w:numPr>
        <w:spacing w:after="0" w:line="240" w:lineRule="auto"/>
        <w:rPr>
          <w:rFonts w:ascii="Comic Sans MS" w:eastAsia="Times New Roman" w:hAnsi="Comic Sans MS" w:cs="Arial"/>
          <w:color w:val="333333"/>
          <w:lang w:eastAsia="en-GB"/>
        </w:rPr>
      </w:pPr>
      <w:r w:rsidRPr="00D80E91">
        <w:rPr>
          <w:rFonts w:ascii="Comic Sans MS" w:eastAsia="Times New Roman" w:hAnsi="Comic Sans MS" w:cs="Arial"/>
          <w:color w:val="333333"/>
          <w:lang w:eastAsia="en-GB"/>
        </w:rPr>
        <w:t xml:space="preserve">Be involved in a broad </w:t>
      </w:r>
      <w:hyperlink r:id="rId7" w:anchor="note5_1_a" w:history="1">
        <w:r w:rsidRPr="00D80E91">
          <w:rPr>
            <w:rFonts w:ascii="Comic Sans MS" w:eastAsia="Times New Roman" w:hAnsi="Comic Sans MS" w:cs="Arial"/>
            <w:color w:val="333333"/>
            <w:lang w:eastAsia="en-GB"/>
          </w:rPr>
          <w:t>range of different activities</w:t>
        </w:r>
      </w:hyperlink>
      <w:r w:rsidRPr="00D80E91">
        <w:rPr>
          <w:rFonts w:ascii="Comic Sans MS" w:eastAsia="Times New Roman" w:hAnsi="Comic Sans MS" w:cs="Arial"/>
          <w:color w:val="333333"/>
          <w:lang w:eastAsia="en-GB"/>
        </w:rPr>
        <w:t xml:space="preserve"> that, in combination, develop the whole body</w:t>
      </w:r>
      <w:r w:rsidR="00EE7FA9">
        <w:rPr>
          <w:rFonts w:ascii="Comic Sans MS" w:eastAsia="Times New Roman" w:hAnsi="Comic Sans MS" w:cs="Arial"/>
          <w:color w:val="333333"/>
          <w:lang w:eastAsia="en-GB"/>
        </w:rPr>
        <w:t>.</w:t>
      </w:r>
    </w:p>
    <w:p w14:paraId="458C7A06" w14:textId="0615EE5F" w:rsidR="00D14B11" w:rsidRPr="00D80E91" w:rsidRDefault="00D14B11" w:rsidP="00D80E91">
      <w:pPr>
        <w:pStyle w:val="ListParagraph"/>
        <w:numPr>
          <w:ilvl w:val="0"/>
          <w:numId w:val="5"/>
        </w:numPr>
        <w:spacing w:after="0" w:line="240" w:lineRule="auto"/>
        <w:rPr>
          <w:rFonts w:ascii="Comic Sans MS" w:eastAsia="Times New Roman" w:hAnsi="Comic Sans MS" w:cs="Arial"/>
          <w:color w:val="333333"/>
          <w:lang w:eastAsia="en-GB"/>
        </w:rPr>
      </w:pPr>
      <w:r w:rsidRPr="00D80E91">
        <w:rPr>
          <w:rFonts w:ascii="Comic Sans MS" w:eastAsia="Times New Roman" w:hAnsi="Comic Sans MS" w:cs="Arial"/>
          <w:color w:val="333333"/>
          <w:lang w:eastAsia="en-GB"/>
        </w:rPr>
        <w:t>Experience a range of roles within a physical activity</w:t>
      </w:r>
      <w:r w:rsidR="00EE7FA9">
        <w:rPr>
          <w:rFonts w:ascii="Comic Sans MS" w:eastAsia="Times New Roman" w:hAnsi="Comic Sans MS" w:cs="Arial"/>
          <w:color w:val="333333"/>
          <w:lang w:eastAsia="en-GB"/>
        </w:rPr>
        <w:t>.</w:t>
      </w:r>
    </w:p>
    <w:p w14:paraId="76DB11B1" w14:textId="7F32B911" w:rsidR="00D14B11" w:rsidRPr="00D80E91" w:rsidRDefault="00D14B11" w:rsidP="00D80E91">
      <w:pPr>
        <w:pStyle w:val="ListParagraph"/>
        <w:numPr>
          <w:ilvl w:val="0"/>
          <w:numId w:val="5"/>
        </w:numPr>
        <w:spacing w:after="0" w:line="240" w:lineRule="auto"/>
        <w:rPr>
          <w:rFonts w:ascii="Comic Sans MS" w:eastAsia="Times New Roman" w:hAnsi="Comic Sans MS" w:cs="Arial"/>
          <w:color w:val="333333"/>
          <w:lang w:eastAsia="en-GB"/>
        </w:rPr>
      </w:pPr>
      <w:r w:rsidRPr="00D80E91">
        <w:rPr>
          <w:rFonts w:ascii="Comic Sans MS" w:eastAsia="Times New Roman" w:hAnsi="Comic Sans MS" w:cs="Arial"/>
          <w:color w:val="333333"/>
          <w:lang w:eastAsia="en-GB"/>
        </w:rPr>
        <w:t xml:space="preserve">Specialise in specific activities and </w:t>
      </w:r>
      <w:hyperlink r:id="rId8" w:anchor="note5_2_a" w:history="1">
        <w:r w:rsidRPr="00D80E91">
          <w:rPr>
            <w:rFonts w:ascii="Comic Sans MS" w:eastAsia="Times New Roman" w:hAnsi="Comic Sans MS" w:cs="Arial"/>
            <w:color w:val="333333"/>
            <w:lang w:eastAsia="en-GB"/>
          </w:rPr>
          <w:t>roles</w:t>
        </w:r>
      </w:hyperlink>
      <w:r w:rsidR="00EE7FA9">
        <w:rPr>
          <w:rFonts w:ascii="Comic Sans MS" w:eastAsia="Times New Roman" w:hAnsi="Comic Sans MS" w:cs="Arial"/>
          <w:color w:val="333333"/>
          <w:lang w:eastAsia="en-GB"/>
        </w:rPr>
        <w:t>.</w:t>
      </w:r>
    </w:p>
    <w:p w14:paraId="2D501CC9" w14:textId="7CECD7E5" w:rsidR="00D14B11" w:rsidRPr="00D80E91" w:rsidRDefault="00FA373F" w:rsidP="00D80E91">
      <w:pPr>
        <w:pStyle w:val="ListParagraph"/>
        <w:numPr>
          <w:ilvl w:val="0"/>
          <w:numId w:val="5"/>
        </w:numPr>
        <w:spacing w:after="0" w:line="240" w:lineRule="auto"/>
        <w:rPr>
          <w:rFonts w:ascii="Comic Sans MS" w:eastAsia="Times New Roman" w:hAnsi="Comic Sans MS" w:cs="Arial"/>
          <w:color w:val="333333"/>
          <w:lang w:eastAsia="en-GB"/>
        </w:rPr>
      </w:pPr>
      <w:hyperlink r:id="rId9" w:anchor="note5_3_a" w:history="1">
        <w:r w:rsidR="00D14B11" w:rsidRPr="00D80E91">
          <w:rPr>
            <w:rFonts w:ascii="Comic Sans MS" w:eastAsia="Times New Roman" w:hAnsi="Comic Sans MS" w:cs="Arial"/>
            <w:color w:val="333333"/>
            <w:lang w:eastAsia="en-GB"/>
          </w:rPr>
          <w:t>Follow pathways</w:t>
        </w:r>
      </w:hyperlink>
      <w:r w:rsidR="00D14B11" w:rsidRPr="00D80E91">
        <w:rPr>
          <w:rFonts w:ascii="Comic Sans MS" w:eastAsia="Times New Roman" w:hAnsi="Comic Sans MS" w:cs="Arial"/>
          <w:color w:val="333333"/>
          <w:lang w:eastAsia="en-GB"/>
        </w:rPr>
        <w:t xml:space="preserve"> to other activities </w:t>
      </w:r>
      <w:r w:rsidR="00D468F9">
        <w:rPr>
          <w:rFonts w:ascii="Comic Sans MS" w:eastAsia="Times New Roman" w:hAnsi="Comic Sans MS" w:cs="Arial"/>
          <w:color w:val="333333"/>
          <w:lang w:eastAsia="en-GB"/>
        </w:rPr>
        <w:t>with</w:t>
      </w:r>
      <w:r w:rsidR="00D14B11" w:rsidRPr="00D80E91">
        <w:rPr>
          <w:rFonts w:ascii="Comic Sans MS" w:eastAsia="Times New Roman" w:hAnsi="Comic Sans MS" w:cs="Arial"/>
          <w:color w:val="333333"/>
          <w:lang w:eastAsia="en-GB"/>
        </w:rPr>
        <w:t>in and beyond school</w:t>
      </w:r>
      <w:r w:rsidR="00EE7FA9">
        <w:rPr>
          <w:rFonts w:ascii="Comic Sans MS" w:eastAsia="Times New Roman" w:hAnsi="Comic Sans MS" w:cs="Arial"/>
          <w:color w:val="333333"/>
          <w:lang w:eastAsia="en-GB"/>
        </w:rPr>
        <w:t>.</w:t>
      </w:r>
    </w:p>
    <w:p w14:paraId="05AC0742" w14:textId="09BF5B8A" w:rsidR="00D14B11" w:rsidRPr="00D80E91" w:rsidRDefault="00D14B11" w:rsidP="00D80E91">
      <w:pPr>
        <w:pStyle w:val="ListParagraph"/>
        <w:numPr>
          <w:ilvl w:val="0"/>
          <w:numId w:val="5"/>
        </w:numPr>
        <w:spacing w:after="0" w:line="240" w:lineRule="auto"/>
        <w:rPr>
          <w:rFonts w:ascii="Comic Sans MS" w:eastAsia="Times New Roman" w:hAnsi="Comic Sans MS" w:cs="Arial"/>
          <w:color w:val="333333"/>
          <w:lang w:eastAsia="en-GB"/>
        </w:rPr>
      </w:pPr>
      <w:r w:rsidRPr="00D80E91">
        <w:rPr>
          <w:rFonts w:ascii="Comic Sans MS" w:eastAsia="Times New Roman" w:hAnsi="Comic Sans MS" w:cs="Arial"/>
          <w:color w:val="333333"/>
          <w:lang w:eastAsia="en-GB"/>
        </w:rPr>
        <w:t xml:space="preserve">Perform as an individual, in a group or as part of a team in </w:t>
      </w:r>
      <w:r w:rsidR="001E2AD2">
        <w:rPr>
          <w:rFonts w:ascii="Comic Sans MS" w:eastAsia="Times New Roman" w:hAnsi="Comic Sans MS" w:cs="Arial"/>
          <w:color w:val="333333"/>
          <w:lang w:eastAsia="en-GB"/>
        </w:rPr>
        <w:t xml:space="preserve">lessons, </w:t>
      </w:r>
      <w:r w:rsidRPr="00D80E91">
        <w:rPr>
          <w:rFonts w:ascii="Comic Sans MS" w:eastAsia="Times New Roman" w:hAnsi="Comic Sans MS" w:cs="Arial"/>
          <w:color w:val="333333"/>
          <w:lang w:eastAsia="en-GB"/>
        </w:rPr>
        <w:t>formal competitions or performances to audiences beyond the class</w:t>
      </w:r>
      <w:r w:rsidR="00EE7FA9">
        <w:rPr>
          <w:rFonts w:ascii="Comic Sans MS" w:eastAsia="Times New Roman" w:hAnsi="Comic Sans MS" w:cs="Arial"/>
          <w:color w:val="333333"/>
          <w:lang w:eastAsia="en-GB"/>
        </w:rPr>
        <w:t>.</w:t>
      </w:r>
    </w:p>
    <w:p w14:paraId="33F861D4" w14:textId="30A7801B" w:rsidR="00D14B11" w:rsidRPr="00D80E91" w:rsidRDefault="00D14B11" w:rsidP="00D80E91">
      <w:pPr>
        <w:pStyle w:val="ListParagraph"/>
        <w:numPr>
          <w:ilvl w:val="0"/>
          <w:numId w:val="5"/>
        </w:numPr>
        <w:spacing w:after="0" w:line="240" w:lineRule="auto"/>
        <w:rPr>
          <w:rFonts w:ascii="Comic Sans MS" w:eastAsia="Times New Roman" w:hAnsi="Comic Sans MS" w:cs="Arial"/>
          <w:color w:val="333333"/>
          <w:lang w:eastAsia="en-GB"/>
        </w:rPr>
      </w:pPr>
      <w:r w:rsidRPr="00D80E91">
        <w:rPr>
          <w:rFonts w:ascii="Comic Sans MS" w:eastAsia="Times New Roman" w:hAnsi="Comic Sans MS" w:cs="Arial"/>
          <w:color w:val="333333"/>
          <w:lang w:eastAsia="en-GB"/>
        </w:rPr>
        <w:t xml:space="preserve">Use </w:t>
      </w:r>
      <w:hyperlink r:id="rId10" w:anchor="note5_4_a" w:history="1">
        <w:r w:rsidR="00434F43">
          <w:rPr>
            <w:rFonts w:ascii="Comic Sans MS" w:eastAsia="Times New Roman" w:hAnsi="Comic Sans MS" w:cs="Arial"/>
            <w:color w:val="333333"/>
            <w:lang w:eastAsia="en-GB"/>
          </w:rPr>
          <w:t>Computers</w:t>
        </w:r>
      </w:hyperlink>
      <w:r w:rsidR="00434F43">
        <w:rPr>
          <w:rFonts w:ascii="Comic Sans MS" w:eastAsia="Times New Roman" w:hAnsi="Comic Sans MS" w:cs="Arial"/>
          <w:color w:val="333333"/>
          <w:lang w:eastAsia="en-GB"/>
        </w:rPr>
        <w:t xml:space="preserve"> and IT</w:t>
      </w:r>
      <w:r w:rsidRPr="00D80E91">
        <w:rPr>
          <w:rFonts w:ascii="Comic Sans MS" w:eastAsia="Times New Roman" w:hAnsi="Comic Sans MS" w:cs="Arial"/>
          <w:color w:val="333333"/>
          <w:lang w:eastAsia="en-GB"/>
        </w:rPr>
        <w:t xml:space="preserve"> as an aid to improving performance and tracking progress</w:t>
      </w:r>
      <w:r w:rsidR="00EE7FA9">
        <w:rPr>
          <w:rFonts w:ascii="Comic Sans MS" w:eastAsia="Times New Roman" w:hAnsi="Comic Sans MS" w:cs="Arial"/>
          <w:color w:val="333333"/>
          <w:lang w:eastAsia="en-GB"/>
        </w:rPr>
        <w:t>.</w:t>
      </w:r>
    </w:p>
    <w:p w14:paraId="141DA8FA" w14:textId="68C3C30D" w:rsidR="00434F43" w:rsidRDefault="00D14B11" w:rsidP="00434F43">
      <w:pPr>
        <w:pStyle w:val="ListParagraph"/>
        <w:numPr>
          <w:ilvl w:val="0"/>
          <w:numId w:val="5"/>
        </w:numPr>
        <w:spacing w:after="0" w:line="240" w:lineRule="auto"/>
        <w:rPr>
          <w:rFonts w:ascii="Comic Sans MS" w:eastAsia="Times New Roman" w:hAnsi="Comic Sans MS" w:cs="Arial"/>
          <w:color w:val="333333"/>
          <w:lang w:eastAsia="en-GB"/>
        </w:rPr>
      </w:pPr>
      <w:r w:rsidRPr="00D80E91">
        <w:rPr>
          <w:rFonts w:ascii="Comic Sans MS" w:eastAsia="Times New Roman" w:hAnsi="Comic Sans MS" w:cs="Arial"/>
          <w:color w:val="333333"/>
          <w:lang w:eastAsia="en-GB"/>
        </w:rPr>
        <w:t>Make links between PE and other subjects and areas of the curriculum</w:t>
      </w:r>
      <w:r w:rsidR="00E55693">
        <w:rPr>
          <w:rFonts w:ascii="Comic Sans MS" w:eastAsia="Times New Roman" w:hAnsi="Comic Sans MS" w:cs="Arial"/>
          <w:color w:val="333333"/>
          <w:lang w:eastAsia="en-GB"/>
        </w:rPr>
        <w:t xml:space="preserve"> e.g. </w:t>
      </w:r>
      <w:r w:rsidR="000115EB">
        <w:rPr>
          <w:rFonts w:ascii="Comic Sans MS" w:eastAsia="Times New Roman" w:hAnsi="Comic Sans MS" w:cs="Arial"/>
          <w:color w:val="333333"/>
          <w:lang w:eastAsia="en-GB"/>
        </w:rPr>
        <w:t xml:space="preserve">PSHE, </w:t>
      </w:r>
      <w:r w:rsidR="00E55693">
        <w:rPr>
          <w:rFonts w:ascii="Comic Sans MS" w:eastAsia="Times New Roman" w:hAnsi="Comic Sans MS" w:cs="Arial"/>
          <w:color w:val="333333"/>
          <w:lang w:eastAsia="en-GB"/>
        </w:rPr>
        <w:t>numeracy and literacy</w:t>
      </w:r>
      <w:r w:rsidRPr="00D80E91">
        <w:rPr>
          <w:rFonts w:ascii="Comic Sans MS" w:eastAsia="Times New Roman" w:hAnsi="Comic Sans MS" w:cs="Arial"/>
          <w:color w:val="333333"/>
          <w:lang w:eastAsia="en-GB"/>
        </w:rPr>
        <w:t>.</w:t>
      </w:r>
    </w:p>
    <w:p w14:paraId="7466B796" w14:textId="5C8BE448" w:rsidR="00D14B11" w:rsidRPr="00434F43" w:rsidRDefault="00EE7FA9" w:rsidP="00434F43">
      <w:pPr>
        <w:pStyle w:val="ListParagraph"/>
        <w:numPr>
          <w:ilvl w:val="0"/>
          <w:numId w:val="5"/>
        </w:numPr>
        <w:spacing w:after="0" w:line="240" w:lineRule="auto"/>
        <w:rPr>
          <w:rFonts w:ascii="Comic Sans MS" w:eastAsia="Times New Roman" w:hAnsi="Comic Sans MS" w:cs="Arial"/>
          <w:color w:val="333333"/>
          <w:lang w:eastAsia="en-GB"/>
        </w:rPr>
      </w:pPr>
      <w:r w:rsidRPr="00434F43">
        <w:rPr>
          <w:rFonts w:ascii="Comic Sans MS" w:hAnsi="Comic Sans MS" w:cs="Arial"/>
        </w:rPr>
        <w:t>R</w:t>
      </w:r>
      <w:r w:rsidR="00D14B11" w:rsidRPr="00434F43">
        <w:rPr>
          <w:rFonts w:ascii="Comic Sans MS" w:hAnsi="Comic Sans MS" w:cs="Arial"/>
        </w:rPr>
        <w:t>egularly getting involved in PE, sport, dance</w:t>
      </w:r>
      <w:r w:rsidR="00147CCD">
        <w:rPr>
          <w:rFonts w:ascii="Comic Sans MS" w:hAnsi="Comic Sans MS" w:cs="Arial"/>
        </w:rPr>
        <w:t>, fitness</w:t>
      </w:r>
      <w:r w:rsidR="00D14B11" w:rsidRPr="00434F43">
        <w:rPr>
          <w:rFonts w:ascii="Comic Sans MS" w:hAnsi="Comic Sans MS" w:cs="Arial"/>
        </w:rPr>
        <w:t xml:space="preserve"> and healthy physical activity</w:t>
      </w:r>
      <w:r w:rsidRPr="00434F43">
        <w:rPr>
          <w:rFonts w:ascii="Comic Sans MS" w:hAnsi="Comic Sans MS" w:cs="Arial"/>
        </w:rPr>
        <w:t>.</w:t>
      </w:r>
    </w:p>
    <w:p w14:paraId="2448D6AA" w14:textId="547A6476" w:rsidR="00D14B11" w:rsidRPr="00D80E91" w:rsidRDefault="00EE7FA9" w:rsidP="00D80E91">
      <w:pPr>
        <w:pStyle w:val="ListParagraph"/>
        <w:numPr>
          <w:ilvl w:val="0"/>
          <w:numId w:val="6"/>
        </w:numPr>
        <w:spacing w:after="0" w:line="240" w:lineRule="auto"/>
        <w:rPr>
          <w:rFonts w:ascii="Comic Sans MS" w:hAnsi="Comic Sans MS" w:cs="Arial"/>
        </w:rPr>
      </w:pPr>
      <w:r>
        <w:rPr>
          <w:rFonts w:ascii="Comic Sans MS" w:hAnsi="Comic Sans MS" w:cs="Arial"/>
        </w:rPr>
        <w:t>T</w:t>
      </w:r>
      <w:r w:rsidR="00D14B11" w:rsidRPr="00D80E91">
        <w:rPr>
          <w:rFonts w:ascii="Comic Sans MS" w:hAnsi="Comic Sans MS" w:cs="Arial"/>
        </w:rPr>
        <w:t>aking part in school and community sport and dance opportunities</w:t>
      </w:r>
      <w:r>
        <w:rPr>
          <w:rFonts w:ascii="Comic Sans MS" w:hAnsi="Comic Sans MS" w:cs="Arial"/>
        </w:rPr>
        <w:t>.</w:t>
      </w:r>
    </w:p>
    <w:p w14:paraId="2B18F9D2" w14:textId="50B6970F" w:rsidR="00D14B11" w:rsidRPr="00D80E91" w:rsidRDefault="00EE7FA9" w:rsidP="00D80E91">
      <w:pPr>
        <w:pStyle w:val="ListParagraph"/>
        <w:numPr>
          <w:ilvl w:val="0"/>
          <w:numId w:val="6"/>
        </w:numPr>
        <w:spacing w:after="0" w:line="240" w:lineRule="auto"/>
        <w:rPr>
          <w:rFonts w:ascii="Comic Sans MS" w:hAnsi="Comic Sans MS" w:cs="Arial"/>
        </w:rPr>
      </w:pPr>
      <w:r>
        <w:rPr>
          <w:rFonts w:ascii="Comic Sans MS" w:hAnsi="Comic Sans MS" w:cs="Arial"/>
        </w:rPr>
        <w:t>D</w:t>
      </w:r>
      <w:r w:rsidR="00D14B11" w:rsidRPr="00D80E91">
        <w:rPr>
          <w:rFonts w:ascii="Comic Sans MS" w:hAnsi="Comic Sans MS" w:cs="Arial"/>
        </w:rPr>
        <w:t>eciding to become a performer, leader or official and working towards accreditation</w:t>
      </w:r>
      <w:r>
        <w:rPr>
          <w:rFonts w:ascii="Comic Sans MS" w:hAnsi="Comic Sans MS" w:cs="Arial"/>
        </w:rPr>
        <w:t>.</w:t>
      </w:r>
    </w:p>
    <w:p w14:paraId="13A417D9" w14:textId="58E84671" w:rsidR="00D14B11" w:rsidRPr="00D80E91" w:rsidRDefault="00EE7FA9" w:rsidP="00D80E91">
      <w:pPr>
        <w:pStyle w:val="ListParagraph"/>
        <w:numPr>
          <w:ilvl w:val="0"/>
          <w:numId w:val="6"/>
        </w:numPr>
        <w:spacing w:after="0" w:line="240" w:lineRule="auto"/>
        <w:rPr>
          <w:rFonts w:ascii="Comic Sans MS" w:hAnsi="Comic Sans MS" w:cs="Arial"/>
        </w:rPr>
      </w:pPr>
      <w:r>
        <w:rPr>
          <w:rFonts w:ascii="Comic Sans MS" w:hAnsi="Comic Sans MS" w:cs="Arial"/>
        </w:rPr>
        <w:t>B</w:t>
      </w:r>
      <w:r w:rsidR="00D14B11" w:rsidRPr="00D80E91">
        <w:rPr>
          <w:rFonts w:ascii="Comic Sans MS" w:hAnsi="Comic Sans MS" w:cs="Arial"/>
        </w:rPr>
        <w:t>eing involved in increasingly complex and challenging tasks and activities.</w:t>
      </w:r>
    </w:p>
    <w:p w14:paraId="67DB8B18" w14:textId="77777777" w:rsidR="00D80E91" w:rsidRPr="00D80E91" w:rsidRDefault="00D80E91" w:rsidP="00D80E91">
      <w:pPr>
        <w:spacing w:after="0" w:line="240" w:lineRule="auto"/>
        <w:rPr>
          <w:rFonts w:ascii="Comic Sans MS" w:hAnsi="Comic Sans MS" w:cs="Arial"/>
        </w:rPr>
      </w:pPr>
      <w:bookmarkStart w:id="0" w:name="note5_4_a"/>
      <w:bookmarkEnd w:id="0"/>
    </w:p>
    <w:p w14:paraId="02E06001" w14:textId="161A2459" w:rsidR="00D14B11" w:rsidRDefault="00D14B11" w:rsidP="00D80E91">
      <w:pPr>
        <w:spacing w:after="0" w:line="240" w:lineRule="auto"/>
        <w:rPr>
          <w:rFonts w:ascii="Comic Sans MS" w:hAnsi="Comic Sans MS" w:cs="Arial"/>
        </w:rPr>
      </w:pPr>
      <w:r w:rsidRPr="00D80E91">
        <w:rPr>
          <w:rFonts w:ascii="Comic Sans MS" w:hAnsi="Comic Sans MS" w:cs="Arial"/>
        </w:rPr>
        <w:t>Wherever possible the school will participate in coaching courses, schemes and festivals organised by outside agencies or partners</w:t>
      </w:r>
      <w:r w:rsidR="00563E36" w:rsidRPr="00D80E91">
        <w:rPr>
          <w:rFonts w:ascii="Comic Sans MS" w:hAnsi="Comic Sans MS" w:cs="Arial"/>
        </w:rPr>
        <w:t>.</w:t>
      </w:r>
    </w:p>
    <w:p w14:paraId="03F12AA0" w14:textId="77777777" w:rsidR="00D80E91" w:rsidRPr="00D80E91" w:rsidRDefault="00D80E91" w:rsidP="00D80E91">
      <w:pPr>
        <w:spacing w:after="0" w:line="240" w:lineRule="auto"/>
        <w:rPr>
          <w:rFonts w:ascii="Comic Sans MS" w:hAnsi="Comic Sans MS" w:cs="Arial"/>
        </w:rPr>
      </w:pPr>
    </w:p>
    <w:p w14:paraId="2CBEAE55" w14:textId="4650AB61" w:rsidR="00D14B11" w:rsidRDefault="00D14B11" w:rsidP="00D80E91">
      <w:pPr>
        <w:spacing w:after="0" w:line="240" w:lineRule="auto"/>
        <w:rPr>
          <w:rFonts w:ascii="Comic Sans MS" w:hAnsi="Comic Sans MS" w:cs="Arial"/>
        </w:rPr>
      </w:pPr>
      <w:r w:rsidRPr="00D80E91">
        <w:rPr>
          <w:rFonts w:ascii="Comic Sans MS" w:hAnsi="Comic Sans MS" w:cs="Arial"/>
        </w:rPr>
        <w:t xml:space="preserve">External coaches, trained to the school’s requirements, will be used to provide blocks of specialist coaching in activities such as </w:t>
      </w:r>
      <w:r w:rsidR="00C54139" w:rsidRPr="00D80E91">
        <w:rPr>
          <w:rFonts w:ascii="Comic Sans MS" w:hAnsi="Comic Sans MS" w:cs="Arial"/>
        </w:rPr>
        <w:t xml:space="preserve">urban hockey, </w:t>
      </w:r>
      <w:r w:rsidR="00563E36" w:rsidRPr="00D80E91">
        <w:rPr>
          <w:rFonts w:ascii="Comic Sans MS" w:hAnsi="Comic Sans MS" w:cs="Arial"/>
        </w:rPr>
        <w:t>cricket, table top cricket, football</w:t>
      </w:r>
      <w:r w:rsidRPr="00D80E91">
        <w:rPr>
          <w:rFonts w:ascii="Comic Sans MS" w:hAnsi="Comic Sans MS" w:cs="Arial"/>
        </w:rPr>
        <w:t xml:space="preserve"> and </w:t>
      </w:r>
      <w:r w:rsidR="00022406">
        <w:rPr>
          <w:rFonts w:ascii="Comic Sans MS" w:hAnsi="Comic Sans MS" w:cs="Arial"/>
        </w:rPr>
        <w:t>i</w:t>
      </w:r>
      <w:r w:rsidRPr="00D80E91">
        <w:rPr>
          <w:rFonts w:ascii="Comic Sans MS" w:hAnsi="Comic Sans MS" w:cs="Arial"/>
        </w:rPr>
        <w:t>ce-skating.</w:t>
      </w:r>
    </w:p>
    <w:p w14:paraId="1B665036" w14:textId="77777777" w:rsidR="00D80E91" w:rsidRPr="00D80E91" w:rsidRDefault="00D80E91" w:rsidP="00D80E91">
      <w:pPr>
        <w:spacing w:after="0" w:line="240" w:lineRule="auto"/>
        <w:rPr>
          <w:rFonts w:ascii="Comic Sans MS" w:hAnsi="Comic Sans MS" w:cs="Arial"/>
        </w:rPr>
      </w:pPr>
    </w:p>
    <w:p w14:paraId="0CF6A44E" w14:textId="77777777" w:rsidR="00E121CF" w:rsidRDefault="00D14B11" w:rsidP="00D80E91">
      <w:pPr>
        <w:spacing w:after="0" w:line="240" w:lineRule="auto"/>
        <w:rPr>
          <w:rFonts w:ascii="Comic Sans MS" w:hAnsi="Comic Sans MS" w:cs="Arial"/>
        </w:rPr>
      </w:pPr>
      <w:r w:rsidRPr="00D80E91">
        <w:rPr>
          <w:rFonts w:ascii="Comic Sans MS" w:hAnsi="Comic Sans MS" w:cs="Arial"/>
        </w:rPr>
        <w:t>The school will use local sports facilities in order to provide such activities as sailing, canoeing, ice</w:t>
      </w:r>
      <w:r w:rsidR="00022406">
        <w:rPr>
          <w:rFonts w:ascii="Comic Sans MS" w:hAnsi="Comic Sans MS" w:cs="Arial"/>
        </w:rPr>
        <w:t>-</w:t>
      </w:r>
      <w:r w:rsidRPr="00D80E91">
        <w:rPr>
          <w:rFonts w:ascii="Comic Sans MS" w:hAnsi="Comic Sans MS" w:cs="Arial"/>
        </w:rPr>
        <w:t>skating, climbing, cycling, bowling and orienteering.</w:t>
      </w:r>
      <w:r w:rsidR="00E121CF">
        <w:rPr>
          <w:rFonts w:ascii="Comic Sans MS" w:hAnsi="Comic Sans MS" w:cs="Arial"/>
        </w:rPr>
        <w:t xml:space="preserve"> </w:t>
      </w:r>
    </w:p>
    <w:p w14:paraId="32B11585" w14:textId="77777777" w:rsidR="00E121CF" w:rsidRDefault="00E121CF" w:rsidP="00D80E91">
      <w:pPr>
        <w:spacing w:after="0" w:line="240" w:lineRule="auto"/>
        <w:rPr>
          <w:rFonts w:ascii="Comic Sans MS" w:hAnsi="Comic Sans MS" w:cs="Arial"/>
        </w:rPr>
      </w:pPr>
    </w:p>
    <w:p w14:paraId="1C5B1545" w14:textId="7DE71C10" w:rsidR="00D14B11" w:rsidRDefault="00E121CF" w:rsidP="00D80E91">
      <w:pPr>
        <w:spacing w:after="0" w:line="240" w:lineRule="auto"/>
        <w:rPr>
          <w:rFonts w:ascii="Comic Sans MS" w:hAnsi="Comic Sans MS" w:cs="Arial"/>
        </w:rPr>
      </w:pPr>
      <w:r>
        <w:rPr>
          <w:rFonts w:ascii="Comic Sans MS" w:hAnsi="Comic Sans MS" w:cs="Arial"/>
        </w:rPr>
        <w:t xml:space="preserve">There is a hydrotherapy pool where </w:t>
      </w:r>
      <w:r w:rsidR="00D468F9">
        <w:rPr>
          <w:rFonts w:ascii="Comic Sans MS" w:hAnsi="Comic Sans MS" w:cs="Arial"/>
        </w:rPr>
        <w:t>pupils</w:t>
      </w:r>
      <w:r>
        <w:rPr>
          <w:rFonts w:ascii="Comic Sans MS" w:hAnsi="Comic Sans MS" w:cs="Arial"/>
        </w:rPr>
        <w:t xml:space="preserve"> can</w:t>
      </w:r>
      <w:r w:rsidR="00D82940">
        <w:rPr>
          <w:rFonts w:ascii="Comic Sans MS" w:hAnsi="Comic Sans MS" w:cs="Arial"/>
        </w:rPr>
        <w:t xml:space="preserve"> use it under the </w:t>
      </w:r>
      <w:r w:rsidR="00D468F9">
        <w:rPr>
          <w:rFonts w:ascii="Comic Sans MS" w:hAnsi="Comic Sans MS" w:cs="Arial"/>
        </w:rPr>
        <w:t>physiotherapist’s</w:t>
      </w:r>
      <w:r w:rsidR="00D82940">
        <w:rPr>
          <w:rFonts w:ascii="Comic Sans MS" w:hAnsi="Comic Sans MS" w:cs="Arial"/>
        </w:rPr>
        <w:t xml:space="preserve"> guidance to improve personal physical targets and also with their class led by their class teacher.</w:t>
      </w:r>
    </w:p>
    <w:p w14:paraId="26AEFA99" w14:textId="77777777" w:rsidR="00D80E91" w:rsidRPr="00D80E91" w:rsidRDefault="00D80E91" w:rsidP="00D80E91">
      <w:pPr>
        <w:spacing w:after="0" w:line="240" w:lineRule="auto"/>
        <w:rPr>
          <w:rFonts w:ascii="Comic Sans MS" w:hAnsi="Comic Sans MS" w:cs="Arial"/>
        </w:rPr>
      </w:pPr>
    </w:p>
    <w:p w14:paraId="548823C2" w14:textId="4F6EF43D" w:rsidR="00D14B11" w:rsidRDefault="00D14B11" w:rsidP="00D80E91">
      <w:pPr>
        <w:spacing w:after="0" w:line="240" w:lineRule="auto"/>
        <w:rPr>
          <w:rFonts w:ascii="Comic Sans MS" w:hAnsi="Comic Sans MS" w:cs="Arial"/>
        </w:rPr>
      </w:pPr>
      <w:r w:rsidRPr="00D80E91">
        <w:rPr>
          <w:rFonts w:ascii="Comic Sans MS" w:hAnsi="Comic Sans MS" w:cs="Arial"/>
        </w:rPr>
        <w:t xml:space="preserve">The school will provide Out of Hours learning for </w:t>
      </w:r>
      <w:r w:rsidR="00D468F9">
        <w:rPr>
          <w:rFonts w:ascii="Comic Sans MS" w:hAnsi="Comic Sans MS" w:cs="Arial"/>
        </w:rPr>
        <w:t>pupils</w:t>
      </w:r>
      <w:r w:rsidRPr="00D80E91">
        <w:rPr>
          <w:rFonts w:ascii="Comic Sans MS" w:hAnsi="Comic Sans MS" w:cs="Arial"/>
        </w:rPr>
        <w:t xml:space="preserve"> at lunchtime, after school and as part of residential experiences.</w:t>
      </w:r>
    </w:p>
    <w:p w14:paraId="12E3B4F1" w14:textId="77777777" w:rsidR="00D80E91" w:rsidRPr="00D80E91" w:rsidRDefault="00D80E91" w:rsidP="00D80E91">
      <w:pPr>
        <w:spacing w:after="0" w:line="240" w:lineRule="auto"/>
        <w:rPr>
          <w:rFonts w:ascii="Comic Sans MS" w:hAnsi="Comic Sans MS" w:cs="Arial"/>
        </w:rPr>
      </w:pPr>
    </w:p>
    <w:p w14:paraId="2581530F" w14:textId="16392473" w:rsidR="00D14B11" w:rsidRDefault="00D14B11" w:rsidP="00D80E91">
      <w:pPr>
        <w:spacing w:after="0" w:line="240" w:lineRule="auto"/>
        <w:rPr>
          <w:rFonts w:ascii="Comic Sans MS" w:hAnsi="Comic Sans MS" w:cs="Arial"/>
        </w:rPr>
      </w:pPr>
      <w:r w:rsidRPr="00D80E91">
        <w:rPr>
          <w:rFonts w:ascii="Comic Sans MS" w:hAnsi="Comic Sans MS" w:cs="Arial"/>
        </w:rPr>
        <w:t>National, local and school-based award schemes will be used.</w:t>
      </w:r>
    </w:p>
    <w:p w14:paraId="29380E92" w14:textId="77777777" w:rsidR="00D80E91" w:rsidRPr="00D80E91" w:rsidRDefault="00D80E91" w:rsidP="00D80E91">
      <w:pPr>
        <w:spacing w:after="0" w:line="240" w:lineRule="auto"/>
        <w:rPr>
          <w:rFonts w:ascii="Comic Sans MS" w:hAnsi="Comic Sans MS" w:cs="Arial"/>
        </w:rPr>
      </w:pPr>
    </w:p>
    <w:p w14:paraId="115249BE" w14:textId="0A3EE8D5" w:rsidR="00D14B11" w:rsidRDefault="00D468F9" w:rsidP="00D80E91">
      <w:pPr>
        <w:spacing w:after="0" w:line="240" w:lineRule="auto"/>
        <w:rPr>
          <w:rFonts w:ascii="Comic Sans MS" w:hAnsi="Comic Sans MS" w:cs="Arial"/>
        </w:rPr>
      </w:pPr>
      <w:r>
        <w:rPr>
          <w:rFonts w:ascii="Comic Sans MS" w:hAnsi="Comic Sans MS" w:cs="Arial"/>
        </w:rPr>
        <w:t>Pupils</w:t>
      </w:r>
      <w:r w:rsidR="00D14B11" w:rsidRPr="00D80E91">
        <w:rPr>
          <w:rFonts w:ascii="Comic Sans MS" w:hAnsi="Comic Sans MS" w:cs="Arial"/>
        </w:rPr>
        <w:t xml:space="preserve"> will have the opportunity </w:t>
      </w:r>
      <w:r w:rsidR="002D5BE3">
        <w:rPr>
          <w:rFonts w:ascii="Comic Sans MS" w:hAnsi="Comic Sans MS" w:cs="Arial"/>
        </w:rPr>
        <w:t xml:space="preserve">where appropriate </w:t>
      </w:r>
      <w:r w:rsidR="00D14B11" w:rsidRPr="00D80E91">
        <w:rPr>
          <w:rFonts w:ascii="Comic Sans MS" w:hAnsi="Comic Sans MS" w:cs="Arial"/>
        </w:rPr>
        <w:t xml:space="preserve">to follow courses leading to Entry Level </w:t>
      </w:r>
      <w:r w:rsidR="00DC75E8" w:rsidRPr="00D80E91">
        <w:rPr>
          <w:rFonts w:ascii="Comic Sans MS" w:hAnsi="Comic Sans MS" w:cs="Arial"/>
        </w:rPr>
        <w:t>PE, Sports Leadership Awards,</w:t>
      </w:r>
      <w:r w:rsidR="00D14B11" w:rsidRPr="00D80E91">
        <w:rPr>
          <w:rFonts w:ascii="Comic Sans MS" w:hAnsi="Comic Sans MS" w:cs="Arial"/>
        </w:rPr>
        <w:t xml:space="preserve"> </w:t>
      </w:r>
      <w:r w:rsidR="00FD7818">
        <w:rPr>
          <w:rFonts w:ascii="Comic Sans MS" w:hAnsi="Comic Sans MS" w:cs="Arial"/>
        </w:rPr>
        <w:t>Youth Sport Trust Award.</w:t>
      </w:r>
    </w:p>
    <w:p w14:paraId="20C32602" w14:textId="7995D697" w:rsidR="00DC5357" w:rsidRDefault="00DC5357" w:rsidP="00D80E91">
      <w:pPr>
        <w:spacing w:after="0" w:line="240" w:lineRule="auto"/>
        <w:rPr>
          <w:rFonts w:ascii="Comic Sans MS" w:hAnsi="Comic Sans MS" w:cs="Arial"/>
        </w:rPr>
      </w:pPr>
    </w:p>
    <w:p w14:paraId="04566415" w14:textId="6FF3CEDF" w:rsidR="00DC5357" w:rsidRDefault="00DC5357" w:rsidP="00D80E91">
      <w:pPr>
        <w:spacing w:after="0" w:line="240" w:lineRule="auto"/>
        <w:rPr>
          <w:rFonts w:ascii="Comic Sans MS" w:hAnsi="Comic Sans MS" w:cs="Arial"/>
        </w:rPr>
      </w:pPr>
      <w:r>
        <w:rPr>
          <w:rFonts w:ascii="Comic Sans MS" w:hAnsi="Comic Sans MS" w:cs="Arial"/>
        </w:rPr>
        <w:t>Key activities taught in the lessons:</w:t>
      </w:r>
    </w:p>
    <w:p w14:paraId="77544735" w14:textId="026957C0" w:rsidR="00006070" w:rsidRPr="00006070" w:rsidRDefault="00006070" w:rsidP="00006070">
      <w:pPr>
        <w:pStyle w:val="ListParagraph"/>
        <w:numPr>
          <w:ilvl w:val="0"/>
          <w:numId w:val="9"/>
        </w:numPr>
        <w:spacing w:after="0" w:line="240" w:lineRule="auto"/>
        <w:rPr>
          <w:rFonts w:ascii="Comic Sans MS" w:hAnsi="Comic Sans MS" w:cs="Arial"/>
        </w:rPr>
      </w:pPr>
      <w:r>
        <w:rPr>
          <w:rFonts w:ascii="Comic Sans MS" w:hAnsi="Comic Sans MS" w:cs="Arial"/>
        </w:rPr>
        <w:t>Delivery of activity whilst relating to whole school/key</w:t>
      </w:r>
      <w:r w:rsidR="009A54C0">
        <w:rPr>
          <w:rFonts w:ascii="Comic Sans MS" w:hAnsi="Comic Sans MS" w:cs="Arial"/>
        </w:rPr>
        <w:t xml:space="preserve"> </w:t>
      </w:r>
      <w:r>
        <w:rPr>
          <w:rFonts w:ascii="Comic Sans MS" w:hAnsi="Comic Sans MS" w:cs="Arial"/>
        </w:rPr>
        <w:t>stage themes</w:t>
      </w:r>
    </w:p>
    <w:p w14:paraId="0F5F00D1" w14:textId="353D69C6" w:rsidR="00495230" w:rsidRDefault="00495230" w:rsidP="00495230">
      <w:pPr>
        <w:pStyle w:val="ListParagraph"/>
        <w:numPr>
          <w:ilvl w:val="0"/>
          <w:numId w:val="8"/>
        </w:numPr>
        <w:spacing w:after="0" w:line="240" w:lineRule="auto"/>
        <w:rPr>
          <w:rFonts w:ascii="Comic Sans MS" w:hAnsi="Comic Sans MS" w:cs="Arial"/>
        </w:rPr>
      </w:pPr>
      <w:r>
        <w:rPr>
          <w:rFonts w:ascii="Comic Sans MS" w:hAnsi="Comic Sans MS" w:cs="Arial"/>
        </w:rPr>
        <w:t>Organised Play</w:t>
      </w:r>
    </w:p>
    <w:p w14:paraId="100F91E5" w14:textId="56115A13" w:rsidR="00BB5940" w:rsidRPr="00495230" w:rsidRDefault="00BB5940" w:rsidP="00495230">
      <w:pPr>
        <w:pStyle w:val="ListParagraph"/>
        <w:numPr>
          <w:ilvl w:val="0"/>
          <w:numId w:val="8"/>
        </w:numPr>
        <w:spacing w:after="0" w:line="240" w:lineRule="auto"/>
        <w:rPr>
          <w:rFonts w:ascii="Comic Sans MS" w:hAnsi="Comic Sans MS" w:cs="Arial"/>
        </w:rPr>
      </w:pPr>
      <w:r>
        <w:rPr>
          <w:rFonts w:ascii="Comic Sans MS" w:hAnsi="Comic Sans MS" w:cs="Arial"/>
        </w:rPr>
        <w:t>Multi-skill activities e.g. target games</w:t>
      </w:r>
    </w:p>
    <w:p w14:paraId="1D9BC2DE" w14:textId="33D61137" w:rsidR="002C4F1D" w:rsidRDefault="002C4F1D" w:rsidP="002C4F1D">
      <w:pPr>
        <w:pStyle w:val="ListParagraph"/>
        <w:numPr>
          <w:ilvl w:val="0"/>
          <w:numId w:val="7"/>
        </w:numPr>
        <w:spacing w:after="0" w:line="240" w:lineRule="auto"/>
        <w:rPr>
          <w:rFonts w:ascii="Comic Sans MS" w:hAnsi="Comic Sans MS" w:cs="Arial"/>
        </w:rPr>
      </w:pPr>
      <w:r w:rsidRPr="002C4F1D">
        <w:rPr>
          <w:rFonts w:ascii="Comic Sans MS" w:hAnsi="Comic Sans MS" w:cs="Arial"/>
        </w:rPr>
        <w:t>Games</w:t>
      </w:r>
      <w:r w:rsidR="005867E2">
        <w:rPr>
          <w:rFonts w:ascii="Comic Sans MS" w:hAnsi="Comic Sans MS" w:cs="Arial"/>
        </w:rPr>
        <w:t xml:space="preserve"> e.g. </w:t>
      </w:r>
      <w:r w:rsidR="003756F5">
        <w:rPr>
          <w:rFonts w:ascii="Comic Sans MS" w:hAnsi="Comic Sans MS" w:cs="Arial"/>
        </w:rPr>
        <w:t>B</w:t>
      </w:r>
      <w:r w:rsidR="005867E2">
        <w:rPr>
          <w:rFonts w:ascii="Comic Sans MS" w:hAnsi="Comic Sans MS" w:cs="Arial"/>
        </w:rPr>
        <w:t>asketball</w:t>
      </w:r>
      <w:r w:rsidR="00E85B2F">
        <w:rPr>
          <w:rFonts w:ascii="Comic Sans MS" w:hAnsi="Comic Sans MS" w:cs="Arial"/>
        </w:rPr>
        <w:t>/netball</w:t>
      </w:r>
      <w:r w:rsidR="005867E2">
        <w:rPr>
          <w:rFonts w:ascii="Comic Sans MS" w:hAnsi="Comic Sans MS" w:cs="Arial"/>
        </w:rPr>
        <w:t xml:space="preserve">, </w:t>
      </w:r>
      <w:r w:rsidR="003756F5">
        <w:rPr>
          <w:rFonts w:ascii="Comic Sans MS" w:hAnsi="Comic Sans MS" w:cs="Arial"/>
        </w:rPr>
        <w:t>F</w:t>
      </w:r>
      <w:r w:rsidR="005867E2">
        <w:rPr>
          <w:rFonts w:ascii="Comic Sans MS" w:hAnsi="Comic Sans MS" w:cs="Arial"/>
        </w:rPr>
        <w:t>ootball, Rugby</w:t>
      </w:r>
      <w:r w:rsidR="00E85B2F">
        <w:rPr>
          <w:rFonts w:ascii="Comic Sans MS" w:hAnsi="Comic Sans MS" w:cs="Arial"/>
        </w:rPr>
        <w:t>, Hockey</w:t>
      </w:r>
    </w:p>
    <w:p w14:paraId="0C352A8F" w14:textId="0FF50DE9" w:rsidR="002C4F1D" w:rsidRDefault="002C4F1D" w:rsidP="002C4F1D">
      <w:pPr>
        <w:pStyle w:val="ListParagraph"/>
        <w:numPr>
          <w:ilvl w:val="0"/>
          <w:numId w:val="7"/>
        </w:numPr>
        <w:spacing w:after="0" w:line="240" w:lineRule="auto"/>
        <w:rPr>
          <w:rFonts w:ascii="Comic Sans MS" w:hAnsi="Comic Sans MS" w:cs="Arial"/>
        </w:rPr>
      </w:pPr>
      <w:r>
        <w:rPr>
          <w:rFonts w:ascii="Comic Sans MS" w:hAnsi="Comic Sans MS" w:cs="Arial"/>
        </w:rPr>
        <w:t>Gymnastics</w:t>
      </w:r>
    </w:p>
    <w:p w14:paraId="549DDA0E" w14:textId="58406D4A" w:rsidR="00913C5A" w:rsidRDefault="002C4F1D" w:rsidP="00913C5A">
      <w:pPr>
        <w:pStyle w:val="ListParagraph"/>
        <w:numPr>
          <w:ilvl w:val="0"/>
          <w:numId w:val="7"/>
        </w:numPr>
        <w:spacing w:after="0" w:line="240" w:lineRule="auto"/>
        <w:rPr>
          <w:rFonts w:ascii="Comic Sans MS" w:hAnsi="Comic Sans MS" w:cs="Arial"/>
        </w:rPr>
      </w:pPr>
      <w:r>
        <w:rPr>
          <w:rFonts w:ascii="Comic Sans MS" w:hAnsi="Comic Sans MS" w:cs="Arial"/>
        </w:rPr>
        <w:t>Dance</w:t>
      </w:r>
      <w:r w:rsidR="00913C5A" w:rsidRPr="00913C5A">
        <w:rPr>
          <w:rFonts w:ascii="Comic Sans MS" w:hAnsi="Comic Sans MS" w:cs="Arial"/>
        </w:rPr>
        <w:t xml:space="preserve"> </w:t>
      </w:r>
    </w:p>
    <w:p w14:paraId="3AADA452" w14:textId="6E4FD66F" w:rsidR="00F535BD" w:rsidRDefault="00E06340" w:rsidP="00913C5A">
      <w:pPr>
        <w:pStyle w:val="ListParagraph"/>
        <w:numPr>
          <w:ilvl w:val="0"/>
          <w:numId w:val="7"/>
        </w:numPr>
        <w:spacing w:after="0" w:line="240" w:lineRule="auto"/>
        <w:rPr>
          <w:rFonts w:ascii="Comic Sans MS" w:hAnsi="Comic Sans MS" w:cs="Arial"/>
        </w:rPr>
      </w:pPr>
      <w:r>
        <w:rPr>
          <w:rFonts w:ascii="Comic Sans MS" w:hAnsi="Comic Sans MS" w:cs="Arial"/>
        </w:rPr>
        <w:t xml:space="preserve">Striking and Fielding- </w:t>
      </w:r>
      <w:r w:rsidR="00F535BD">
        <w:rPr>
          <w:rFonts w:ascii="Comic Sans MS" w:hAnsi="Comic Sans MS" w:cs="Arial"/>
        </w:rPr>
        <w:t>Cricket</w:t>
      </w:r>
      <w:r w:rsidR="0092696E">
        <w:rPr>
          <w:rFonts w:ascii="Comic Sans MS" w:hAnsi="Comic Sans MS" w:cs="Arial"/>
        </w:rPr>
        <w:t>/Rounders/Softball</w:t>
      </w:r>
    </w:p>
    <w:p w14:paraId="7F3055D5" w14:textId="2B52E918" w:rsidR="00E12A9F" w:rsidRDefault="00A647B0" w:rsidP="00913C5A">
      <w:pPr>
        <w:pStyle w:val="ListParagraph"/>
        <w:numPr>
          <w:ilvl w:val="0"/>
          <w:numId w:val="7"/>
        </w:numPr>
        <w:spacing w:after="0" w:line="240" w:lineRule="auto"/>
        <w:rPr>
          <w:rFonts w:ascii="Comic Sans MS" w:hAnsi="Comic Sans MS" w:cs="Arial"/>
        </w:rPr>
      </w:pPr>
      <w:r>
        <w:rPr>
          <w:rFonts w:ascii="Comic Sans MS" w:hAnsi="Comic Sans MS" w:cs="Arial"/>
        </w:rPr>
        <w:t>Net-</w:t>
      </w:r>
      <w:r w:rsidR="00E06340">
        <w:rPr>
          <w:rFonts w:ascii="Comic Sans MS" w:hAnsi="Comic Sans MS" w:cs="Arial"/>
        </w:rPr>
        <w:t>Tennis/</w:t>
      </w:r>
      <w:r w:rsidR="004830A9">
        <w:rPr>
          <w:rFonts w:ascii="Comic Sans MS" w:hAnsi="Comic Sans MS" w:cs="Arial"/>
        </w:rPr>
        <w:t>B</w:t>
      </w:r>
      <w:r w:rsidR="00E06340">
        <w:rPr>
          <w:rFonts w:ascii="Comic Sans MS" w:hAnsi="Comic Sans MS" w:cs="Arial"/>
        </w:rPr>
        <w:t>adminton</w:t>
      </w:r>
      <w:r>
        <w:rPr>
          <w:rFonts w:ascii="Comic Sans MS" w:hAnsi="Comic Sans MS" w:cs="Arial"/>
        </w:rPr>
        <w:t>/Volleyball</w:t>
      </w:r>
      <w:r w:rsidR="009A54C0">
        <w:rPr>
          <w:rFonts w:ascii="Comic Sans MS" w:hAnsi="Comic Sans MS" w:cs="Arial"/>
        </w:rPr>
        <w:t>/table tennis</w:t>
      </w:r>
    </w:p>
    <w:p w14:paraId="26C512D7" w14:textId="6D84AC79" w:rsidR="00335AE1" w:rsidRDefault="00335AE1" w:rsidP="00913C5A">
      <w:pPr>
        <w:pStyle w:val="ListParagraph"/>
        <w:numPr>
          <w:ilvl w:val="0"/>
          <w:numId w:val="7"/>
        </w:numPr>
        <w:spacing w:after="0" w:line="240" w:lineRule="auto"/>
        <w:rPr>
          <w:rFonts w:ascii="Comic Sans MS" w:hAnsi="Comic Sans MS" w:cs="Arial"/>
        </w:rPr>
      </w:pPr>
      <w:r>
        <w:rPr>
          <w:rFonts w:ascii="Comic Sans MS" w:hAnsi="Comic Sans MS" w:cs="Arial"/>
        </w:rPr>
        <w:t>Table top games</w:t>
      </w:r>
    </w:p>
    <w:p w14:paraId="47236D39" w14:textId="5B74B037" w:rsidR="002C4F1D" w:rsidRDefault="00913C5A" w:rsidP="00913C5A">
      <w:pPr>
        <w:pStyle w:val="ListParagraph"/>
        <w:numPr>
          <w:ilvl w:val="0"/>
          <w:numId w:val="7"/>
        </w:numPr>
        <w:spacing w:after="0" w:line="240" w:lineRule="auto"/>
        <w:rPr>
          <w:rFonts w:ascii="Comic Sans MS" w:hAnsi="Comic Sans MS" w:cs="Arial"/>
        </w:rPr>
      </w:pPr>
      <w:r>
        <w:rPr>
          <w:rFonts w:ascii="Comic Sans MS" w:hAnsi="Comic Sans MS" w:cs="Arial"/>
        </w:rPr>
        <w:t>Cycling</w:t>
      </w:r>
    </w:p>
    <w:p w14:paraId="26990C6E" w14:textId="0500299E" w:rsidR="004830A9" w:rsidRDefault="004830A9" w:rsidP="00913C5A">
      <w:pPr>
        <w:pStyle w:val="ListParagraph"/>
        <w:numPr>
          <w:ilvl w:val="0"/>
          <w:numId w:val="7"/>
        </w:numPr>
        <w:spacing w:after="0" w:line="240" w:lineRule="auto"/>
        <w:rPr>
          <w:rFonts w:ascii="Comic Sans MS" w:hAnsi="Comic Sans MS" w:cs="Arial"/>
        </w:rPr>
      </w:pPr>
      <w:proofErr w:type="spellStart"/>
      <w:r>
        <w:rPr>
          <w:rFonts w:ascii="Comic Sans MS" w:hAnsi="Comic Sans MS" w:cs="Arial"/>
        </w:rPr>
        <w:t>Boccia</w:t>
      </w:r>
      <w:proofErr w:type="spellEnd"/>
      <w:r w:rsidR="00CD577E">
        <w:rPr>
          <w:rFonts w:ascii="Comic Sans MS" w:hAnsi="Comic Sans MS" w:cs="Arial"/>
        </w:rPr>
        <w:t>/</w:t>
      </w:r>
      <w:proofErr w:type="spellStart"/>
      <w:r w:rsidR="0032255B">
        <w:rPr>
          <w:rFonts w:ascii="Comic Sans MS" w:hAnsi="Comic Sans MS" w:cs="Arial"/>
        </w:rPr>
        <w:t>K</w:t>
      </w:r>
      <w:r w:rsidR="00CD577E">
        <w:rPr>
          <w:rFonts w:ascii="Comic Sans MS" w:hAnsi="Comic Sans MS" w:cs="Arial"/>
        </w:rPr>
        <w:t>urling</w:t>
      </w:r>
      <w:proofErr w:type="spellEnd"/>
    </w:p>
    <w:p w14:paraId="1DF00BF2" w14:textId="54C4F1F7" w:rsidR="00E12A9F" w:rsidRPr="00913C5A" w:rsidRDefault="00E12A9F" w:rsidP="00913C5A">
      <w:pPr>
        <w:pStyle w:val="ListParagraph"/>
        <w:numPr>
          <w:ilvl w:val="0"/>
          <w:numId w:val="7"/>
        </w:numPr>
        <w:spacing w:after="0" w:line="240" w:lineRule="auto"/>
        <w:rPr>
          <w:rFonts w:ascii="Comic Sans MS" w:hAnsi="Comic Sans MS" w:cs="Arial"/>
        </w:rPr>
      </w:pPr>
      <w:r>
        <w:rPr>
          <w:rFonts w:ascii="Comic Sans MS" w:hAnsi="Comic Sans MS" w:cs="Arial"/>
        </w:rPr>
        <w:t>Motor Activity Training Programme (MATP)</w:t>
      </w:r>
    </w:p>
    <w:p w14:paraId="399A9565" w14:textId="19DFA6E9" w:rsidR="00942992" w:rsidRDefault="00942992" w:rsidP="002C4F1D">
      <w:pPr>
        <w:pStyle w:val="ListParagraph"/>
        <w:numPr>
          <w:ilvl w:val="0"/>
          <w:numId w:val="7"/>
        </w:numPr>
        <w:spacing w:after="0" w:line="240" w:lineRule="auto"/>
        <w:rPr>
          <w:rFonts w:ascii="Comic Sans MS" w:hAnsi="Comic Sans MS" w:cs="Arial"/>
        </w:rPr>
      </w:pPr>
      <w:r>
        <w:rPr>
          <w:rFonts w:ascii="Comic Sans MS" w:hAnsi="Comic Sans MS" w:cs="Arial"/>
        </w:rPr>
        <w:t>Sherborne Developmental Movement (SDM)</w:t>
      </w:r>
    </w:p>
    <w:p w14:paraId="081F5A9E" w14:textId="5667B35F" w:rsidR="00B70B6E" w:rsidRDefault="00F81708" w:rsidP="002C4F1D">
      <w:pPr>
        <w:pStyle w:val="ListParagraph"/>
        <w:numPr>
          <w:ilvl w:val="0"/>
          <w:numId w:val="7"/>
        </w:numPr>
        <w:spacing w:after="0" w:line="240" w:lineRule="auto"/>
        <w:rPr>
          <w:rFonts w:ascii="Comic Sans MS" w:hAnsi="Comic Sans MS" w:cs="Arial"/>
        </w:rPr>
      </w:pPr>
      <w:r>
        <w:rPr>
          <w:rFonts w:ascii="Comic Sans MS" w:hAnsi="Comic Sans MS" w:cs="Arial"/>
        </w:rPr>
        <w:t>Rebound Therapy</w:t>
      </w:r>
      <w:r w:rsidR="00E0159E">
        <w:rPr>
          <w:rFonts w:ascii="Comic Sans MS" w:hAnsi="Comic Sans MS" w:cs="Arial"/>
        </w:rPr>
        <w:t xml:space="preserve"> and Trampolining</w:t>
      </w:r>
    </w:p>
    <w:p w14:paraId="63593421" w14:textId="26EADD3B" w:rsidR="006E3EED" w:rsidRDefault="006E3EED" w:rsidP="002C4F1D">
      <w:pPr>
        <w:pStyle w:val="ListParagraph"/>
        <w:numPr>
          <w:ilvl w:val="0"/>
          <w:numId w:val="7"/>
        </w:numPr>
        <w:spacing w:after="0" w:line="240" w:lineRule="auto"/>
        <w:rPr>
          <w:rFonts w:ascii="Comic Sans MS" w:hAnsi="Comic Sans MS" w:cs="Arial"/>
        </w:rPr>
      </w:pPr>
      <w:r>
        <w:rPr>
          <w:rFonts w:ascii="Comic Sans MS" w:hAnsi="Comic Sans MS" w:cs="Arial"/>
        </w:rPr>
        <w:t xml:space="preserve">Sensory </w:t>
      </w:r>
      <w:r w:rsidR="00354B58">
        <w:rPr>
          <w:rFonts w:ascii="Comic Sans MS" w:hAnsi="Comic Sans MS" w:cs="Arial"/>
        </w:rPr>
        <w:t>–</w:t>
      </w:r>
      <w:r w:rsidR="008D5BFC">
        <w:rPr>
          <w:rFonts w:ascii="Comic Sans MS" w:hAnsi="Comic Sans MS" w:cs="Arial"/>
        </w:rPr>
        <w:t xml:space="preserve"> </w:t>
      </w:r>
      <w:proofErr w:type="spellStart"/>
      <w:r w:rsidR="008D5BFC">
        <w:rPr>
          <w:rFonts w:ascii="Comic Sans MS" w:hAnsi="Comic Sans MS" w:cs="Arial"/>
        </w:rPr>
        <w:t>sensology</w:t>
      </w:r>
      <w:proofErr w:type="spellEnd"/>
      <w:r w:rsidR="00F32BF7">
        <w:rPr>
          <w:rFonts w:ascii="Comic Sans MS" w:hAnsi="Comic Sans MS" w:cs="Arial"/>
        </w:rPr>
        <w:t>, dance massage</w:t>
      </w:r>
    </w:p>
    <w:p w14:paraId="19AD5723" w14:textId="4F518156" w:rsidR="00354B58" w:rsidRDefault="00354B58" w:rsidP="002C4F1D">
      <w:pPr>
        <w:pStyle w:val="ListParagraph"/>
        <w:numPr>
          <w:ilvl w:val="0"/>
          <w:numId w:val="7"/>
        </w:numPr>
        <w:spacing w:after="0" w:line="240" w:lineRule="auto"/>
        <w:rPr>
          <w:rFonts w:ascii="Comic Sans MS" w:hAnsi="Comic Sans MS" w:cs="Arial"/>
        </w:rPr>
      </w:pPr>
      <w:r>
        <w:rPr>
          <w:rFonts w:ascii="Comic Sans MS" w:hAnsi="Comic Sans MS" w:cs="Arial"/>
        </w:rPr>
        <w:t>Outdoor Adventurous Activities (OAA) e.g. Orienteering</w:t>
      </w:r>
    </w:p>
    <w:p w14:paraId="04DBAEC4" w14:textId="1C224A48" w:rsidR="00756CD4" w:rsidRDefault="00756CD4" w:rsidP="002C4F1D">
      <w:pPr>
        <w:pStyle w:val="ListParagraph"/>
        <w:numPr>
          <w:ilvl w:val="0"/>
          <w:numId w:val="7"/>
        </w:numPr>
        <w:spacing w:after="0" w:line="240" w:lineRule="auto"/>
        <w:rPr>
          <w:rFonts w:ascii="Comic Sans MS" w:hAnsi="Comic Sans MS" w:cs="Arial"/>
        </w:rPr>
      </w:pPr>
      <w:r>
        <w:rPr>
          <w:rFonts w:ascii="Comic Sans MS" w:hAnsi="Comic Sans MS" w:cs="Arial"/>
        </w:rPr>
        <w:t>Health Related Fitness</w:t>
      </w:r>
    </w:p>
    <w:p w14:paraId="5E1A47E5" w14:textId="77777777" w:rsidR="00A26215" w:rsidRDefault="00A26215" w:rsidP="00A26215">
      <w:pPr>
        <w:spacing w:after="0" w:line="240" w:lineRule="auto"/>
        <w:rPr>
          <w:rFonts w:ascii="Comic Sans MS" w:hAnsi="Comic Sans MS" w:cs="Arial"/>
        </w:rPr>
      </w:pPr>
    </w:p>
    <w:p w14:paraId="4A84F408" w14:textId="2C5B4A10" w:rsidR="00A26215" w:rsidRPr="00A26215" w:rsidRDefault="00A26215" w:rsidP="00A26215">
      <w:pPr>
        <w:spacing w:after="0" w:line="240" w:lineRule="auto"/>
        <w:rPr>
          <w:rFonts w:ascii="Comic Sans MS" w:hAnsi="Comic Sans MS" w:cs="Arial"/>
        </w:rPr>
      </w:pPr>
      <w:r>
        <w:rPr>
          <w:rFonts w:ascii="Comic Sans MS" w:hAnsi="Comic Sans MS" w:cs="Arial"/>
        </w:rPr>
        <w:t xml:space="preserve">These activities allow </w:t>
      </w:r>
      <w:r w:rsidR="00D468F9">
        <w:rPr>
          <w:rFonts w:ascii="Comic Sans MS" w:hAnsi="Comic Sans MS" w:cs="Arial"/>
        </w:rPr>
        <w:t>pupils</w:t>
      </w:r>
      <w:r>
        <w:rPr>
          <w:rFonts w:ascii="Comic Sans MS" w:hAnsi="Comic Sans MS" w:cs="Arial"/>
        </w:rPr>
        <w:t xml:space="preserve"> to improve the same skills required across different methods in the way it is delivered.</w:t>
      </w:r>
    </w:p>
    <w:p w14:paraId="672A6659" w14:textId="77777777" w:rsidR="00D14B11" w:rsidRPr="00D80E91" w:rsidRDefault="00D14B11" w:rsidP="00D80E91">
      <w:pPr>
        <w:spacing w:after="0" w:line="240" w:lineRule="auto"/>
        <w:ind w:left="720" w:hanging="720"/>
        <w:rPr>
          <w:rFonts w:ascii="Comic Sans MS" w:hAnsi="Comic Sans MS" w:cs="Arial"/>
          <w:b/>
        </w:rPr>
      </w:pPr>
    </w:p>
    <w:p w14:paraId="4A5278C6" w14:textId="4624ED35" w:rsidR="00D14B11" w:rsidRPr="00D80E91" w:rsidRDefault="00022406" w:rsidP="00D80E91">
      <w:pPr>
        <w:spacing w:after="0" w:line="240" w:lineRule="auto"/>
        <w:ind w:left="720" w:hanging="720"/>
        <w:rPr>
          <w:rFonts w:ascii="Comic Sans MS" w:hAnsi="Comic Sans MS" w:cs="Arial"/>
          <w:b/>
        </w:rPr>
      </w:pPr>
      <w:r>
        <w:rPr>
          <w:rFonts w:ascii="Comic Sans MS" w:hAnsi="Comic Sans MS" w:cs="Arial"/>
          <w:b/>
        </w:rPr>
        <w:t xml:space="preserve">Implementation - </w:t>
      </w:r>
      <w:r w:rsidR="00D14B11" w:rsidRPr="00D80E91">
        <w:rPr>
          <w:rFonts w:ascii="Comic Sans MS" w:hAnsi="Comic Sans MS" w:cs="Arial"/>
          <w:b/>
        </w:rPr>
        <w:t>Roles and Responsibilities</w:t>
      </w:r>
    </w:p>
    <w:p w14:paraId="6EAC78C2" w14:textId="77777777" w:rsidR="00D80E91" w:rsidRPr="00D80E91" w:rsidRDefault="00D80E91" w:rsidP="00D80E91">
      <w:pPr>
        <w:spacing w:after="0" w:line="240" w:lineRule="auto"/>
        <w:rPr>
          <w:rFonts w:ascii="Comic Sans MS" w:hAnsi="Comic Sans MS" w:cs="Arial"/>
        </w:rPr>
      </w:pPr>
    </w:p>
    <w:p w14:paraId="4B8B5C0A" w14:textId="201FAEF3" w:rsidR="00D14B11" w:rsidRDefault="00C321CD" w:rsidP="00D80E91">
      <w:pPr>
        <w:spacing w:after="0" w:line="240" w:lineRule="auto"/>
        <w:rPr>
          <w:rFonts w:ascii="Comic Sans MS" w:hAnsi="Comic Sans MS" w:cs="Arial"/>
        </w:rPr>
      </w:pPr>
      <w:r w:rsidRPr="00D80E91">
        <w:rPr>
          <w:rFonts w:ascii="Comic Sans MS" w:hAnsi="Comic Sans MS" w:cs="Arial"/>
        </w:rPr>
        <w:t xml:space="preserve">The </w:t>
      </w:r>
      <w:r w:rsidR="00747592">
        <w:rPr>
          <w:rFonts w:ascii="Comic Sans MS" w:hAnsi="Comic Sans MS" w:cs="Arial"/>
        </w:rPr>
        <w:t xml:space="preserve">PE, Sport and Physical </w:t>
      </w:r>
      <w:r w:rsidR="00A02014">
        <w:rPr>
          <w:rFonts w:ascii="Comic Sans MS" w:hAnsi="Comic Sans MS" w:cs="Arial"/>
        </w:rPr>
        <w:t>Development Teacher</w:t>
      </w:r>
      <w:r w:rsidR="00D14B11" w:rsidRPr="00D80E91">
        <w:rPr>
          <w:rFonts w:ascii="Comic Sans MS" w:hAnsi="Comic Sans MS" w:cs="Arial"/>
        </w:rPr>
        <w:t xml:space="preserve"> will have the responsibility for ensuring that the </w:t>
      </w:r>
      <w:r w:rsidR="00D468F9">
        <w:rPr>
          <w:rFonts w:ascii="Comic Sans MS" w:hAnsi="Comic Sans MS" w:cs="Arial"/>
        </w:rPr>
        <w:t>pupils</w:t>
      </w:r>
      <w:r w:rsidR="00D14B11" w:rsidRPr="00D80E91">
        <w:rPr>
          <w:rFonts w:ascii="Comic Sans MS" w:hAnsi="Comic Sans MS" w:cs="Arial"/>
        </w:rPr>
        <w:t xml:space="preserve">’ physical, sport and health needs are met within the curriculum and beyond. </w:t>
      </w:r>
    </w:p>
    <w:p w14:paraId="60FD44F8" w14:textId="77777777" w:rsidR="00D80E91" w:rsidRPr="00D80E91" w:rsidRDefault="00D80E91" w:rsidP="00D80E91">
      <w:pPr>
        <w:spacing w:after="0" w:line="240" w:lineRule="auto"/>
        <w:rPr>
          <w:rFonts w:ascii="Comic Sans MS" w:hAnsi="Comic Sans MS" w:cs="Arial"/>
        </w:rPr>
      </w:pPr>
    </w:p>
    <w:p w14:paraId="700CF666" w14:textId="5DD27F59" w:rsidR="00D14B11" w:rsidRDefault="005C506A" w:rsidP="00D80E91">
      <w:pPr>
        <w:spacing w:after="0" w:line="240" w:lineRule="auto"/>
        <w:rPr>
          <w:rFonts w:ascii="Comic Sans MS" w:hAnsi="Comic Sans MS" w:cs="Arial"/>
        </w:rPr>
      </w:pPr>
      <w:r>
        <w:rPr>
          <w:rFonts w:ascii="Comic Sans MS" w:hAnsi="Comic Sans MS" w:cs="Arial"/>
        </w:rPr>
        <w:t>PE</w:t>
      </w:r>
      <w:r w:rsidR="00D14B11" w:rsidRPr="00D80E91">
        <w:rPr>
          <w:rFonts w:ascii="Comic Sans MS" w:hAnsi="Comic Sans MS" w:cs="Arial"/>
        </w:rPr>
        <w:t xml:space="preserve"> teacher will have responsibility for planning, teaching and assessing in PE, working closely with the </w:t>
      </w:r>
      <w:r w:rsidR="00B44FFE">
        <w:rPr>
          <w:rFonts w:ascii="Comic Sans MS" w:hAnsi="Comic Sans MS" w:cs="Arial"/>
        </w:rPr>
        <w:t xml:space="preserve">class </w:t>
      </w:r>
      <w:r w:rsidR="00A248BE">
        <w:rPr>
          <w:rFonts w:ascii="Comic Sans MS" w:hAnsi="Comic Sans MS" w:cs="Arial"/>
        </w:rPr>
        <w:t>teachers, physiotherapists, occupational therapists</w:t>
      </w:r>
      <w:r w:rsidR="00633802">
        <w:rPr>
          <w:rFonts w:ascii="Comic Sans MS" w:hAnsi="Comic Sans MS" w:cs="Arial"/>
        </w:rPr>
        <w:t xml:space="preserve"> and Teaching Assistants</w:t>
      </w:r>
      <w:r w:rsidR="00D14B11" w:rsidRPr="00D80E91">
        <w:rPr>
          <w:rFonts w:ascii="Comic Sans MS" w:hAnsi="Comic Sans MS" w:cs="Arial"/>
        </w:rPr>
        <w:t>.</w:t>
      </w:r>
    </w:p>
    <w:p w14:paraId="2DA396CA" w14:textId="77777777" w:rsidR="00D80E91" w:rsidRPr="00D80E91" w:rsidRDefault="00D80E91" w:rsidP="00D80E91">
      <w:pPr>
        <w:spacing w:after="0" w:line="240" w:lineRule="auto"/>
        <w:rPr>
          <w:rFonts w:ascii="Comic Sans MS" w:hAnsi="Comic Sans MS" w:cs="Arial"/>
        </w:rPr>
      </w:pPr>
    </w:p>
    <w:p w14:paraId="283F2408" w14:textId="362053B7" w:rsidR="00D14B11" w:rsidRDefault="00ED6F6F" w:rsidP="00D80E91">
      <w:pPr>
        <w:spacing w:after="0" w:line="240" w:lineRule="auto"/>
        <w:rPr>
          <w:rFonts w:ascii="Comic Sans MS" w:hAnsi="Comic Sans MS" w:cs="Arial"/>
        </w:rPr>
      </w:pPr>
      <w:r>
        <w:rPr>
          <w:rFonts w:ascii="Comic Sans MS" w:hAnsi="Comic Sans MS" w:cs="Arial"/>
        </w:rPr>
        <w:t xml:space="preserve">The </w:t>
      </w:r>
      <w:r w:rsidR="00595749">
        <w:rPr>
          <w:rFonts w:ascii="Comic Sans MS" w:hAnsi="Comic Sans MS" w:cs="Arial"/>
        </w:rPr>
        <w:t>PE</w:t>
      </w:r>
      <w:r w:rsidR="002B06A0">
        <w:rPr>
          <w:rFonts w:ascii="Comic Sans MS" w:hAnsi="Comic Sans MS" w:cs="Arial"/>
        </w:rPr>
        <w:t xml:space="preserve"> </w:t>
      </w:r>
      <w:r>
        <w:rPr>
          <w:rFonts w:ascii="Comic Sans MS" w:hAnsi="Comic Sans MS" w:cs="Arial"/>
        </w:rPr>
        <w:t>teacher</w:t>
      </w:r>
      <w:r w:rsidR="00D14B11" w:rsidRPr="00D80E91">
        <w:rPr>
          <w:rFonts w:ascii="Comic Sans MS" w:hAnsi="Comic Sans MS" w:cs="Arial"/>
        </w:rPr>
        <w:t xml:space="preserve"> will be responsible for ensuring challenging, stimulating and safe equipment is available for </w:t>
      </w:r>
      <w:r w:rsidR="00D468F9">
        <w:rPr>
          <w:rFonts w:ascii="Comic Sans MS" w:hAnsi="Comic Sans MS" w:cs="Arial"/>
        </w:rPr>
        <w:t>pupils</w:t>
      </w:r>
      <w:r w:rsidR="00D14B11" w:rsidRPr="00D80E91">
        <w:rPr>
          <w:rFonts w:ascii="Comic Sans MS" w:hAnsi="Comic Sans MS" w:cs="Arial"/>
        </w:rPr>
        <w:t xml:space="preserve"> to access.</w:t>
      </w:r>
    </w:p>
    <w:p w14:paraId="39F7707D" w14:textId="64A349BE" w:rsidR="00BC22DF" w:rsidRDefault="00BC22DF" w:rsidP="00D80E91">
      <w:pPr>
        <w:spacing w:after="0" w:line="240" w:lineRule="auto"/>
        <w:rPr>
          <w:rFonts w:ascii="Comic Sans MS" w:hAnsi="Comic Sans MS" w:cs="Arial"/>
        </w:rPr>
      </w:pPr>
    </w:p>
    <w:p w14:paraId="6750F229" w14:textId="0C22A6EC" w:rsidR="00BC22DF" w:rsidRDefault="00BC22DF" w:rsidP="00D80E91">
      <w:pPr>
        <w:spacing w:after="0" w:line="240" w:lineRule="auto"/>
        <w:rPr>
          <w:rFonts w:ascii="Comic Sans MS" w:hAnsi="Comic Sans MS" w:cs="Arial"/>
        </w:rPr>
      </w:pPr>
      <w:r>
        <w:rPr>
          <w:rFonts w:ascii="Comic Sans MS" w:hAnsi="Comic Sans MS" w:cs="Arial"/>
        </w:rPr>
        <w:t>Staff will</w:t>
      </w:r>
      <w:r w:rsidR="00822BCB">
        <w:rPr>
          <w:rFonts w:ascii="Comic Sans MS" w:hAnsi="Comic Sans MS" w:cs="Arial"/>
        </w:rPr>
        <w:t xml:space="preserve"> keep up to date with CPD such as</w:t>
      </w:r>
      <w:r w:rsidR="009A09D3">
        <w:rPr>
          <w:rFonts w:ascii="Comic Sans MS" w:hAnsi="Comic Sans MS" w:cs="Arial"/>
        </w:rPr>
        <w:t xml:space="preserve"> with</w:t>
      </w:r>
      <w:r w:rsidR="00822BCB">
        <w:rPr>
          <w:rFonts w:ascii="Comic Sans MS" w:hAnsi="Comic Sans MS" w:cs="Arial"/>
        </w:rPr>
        <w:t xml:space="preserve"> sport specific courses</w:t>
      </w:r>
      <w:r w:rsidR="009E494D">
        <w:rPr>
          <w:rFonts w:ascii="Comic Sans MS" w:hAnsi="Comic Sans MS" w:cs="Arial"/>
        </w:rPr>
        <w:t>.</w:t>
      </w:r>
    </w:p>
    <w:p w14:paraId="65722481" w14:textId="77777777" w:rsidR="00D80E91" w:rsidRPr="00D80E91" w:rsidRDefault="00D80E91" w:rsidP="00D80E91">
      <w:pPr>
        <w:spacing w:after="0" w:line="240" w:lineRule="auto"/>
        <w:rPr>
          <w:rFonts w:ascii="Comic Sans MS" w:hAnsi="Comic Sans MS" w:cs="Arial"/>
        </w:rPr>
      </w:pPr>
    </w:p>
    <w:p w14:paraId="752FD6FD" w14:textId="2982C42A" w:rsidR="00D14B11" w:rsidRPr="00D80E91" w:rsidRDefault="00D80E91" w:rsidP="00D80E91">
      <w:pPr>
        <w:spacing w:after="0" w:line="240" w:lineRule="auto"/>
        <w:ind w:left="720" w:hanging="720"/>
        <w:rPr>
          <w:rFonts w:ascii="Comic Sans MS" w:hAnsi="Comic Sans MS" w:cs="Arial"/>
          <w:b/>
        </w:rPr>
      </w:pPr>
      <w:bookmarkStart w:id="1" w:name="_GoBack"/>
      <w:r>
        <w:rPr>
          <w:rFonts w:ascii="Comic Sans MS" w:hAnsi="Comic Sans MS" w:cs="Arial"/>
          <w:b/>
        </w:rPr>
        <w:t xml:space="preserve">Implementation - </w:t>
      </w:r>
      <w:r w:rsidR="00D14B11" w:rsidRPr="00D80E91">
        <w:rPr>
          <w:rFonts w:ascii="Comic Sans MS" w:hAnsi="Comic Sans MS" w:cs="Arial"/>
          <w:b/>
        </w:rPr>
        <w:t>Assessment and recording</w:t>
      </w:r>
    </w:p>
    <w:p w14:paraId="7DD551D8" w14:textId="5A344D87" w:rsidR="00D14B11" w:rsidRDefault="00D14B11" w:rsidP="00D80E91">
      <w:pPr>
        <w:spacing w:after="0" w:line="240" w:lineRule="auto"/>
        <w:rPr>
          <w:rFonts w:ascii="Comic Sans MS" w:hAnsi="Comic Sans MS" w:cs="Arial"/>
        </w:rPr>
      </w:pPr>
      <w:r w:rsidRPr="00D80E91">
        <w:rPr>
          <w:rFonts w:ascii="Comic Sans MS" w:hAnsi="Comic Sans MS" w:cs="Arial"/>
        </w:rPr>
        <w:t xml:space="preserve">Assessment </w:t>
      </w:r>
      <w:r w:rsidR="00FA373F">
        <w:rPr>
          <w:rFonts w:ascii="Comic Sans MS" w:hAnsi="Comic Sans MS" w:cs="Arial"/>
        </w:rPr>
        <w:t xml:space="preserve">refers to a range of strategies including </w:t>
      </w:r>
      <w:r w:rsidR="00FA373F">
        <w:rPr>
          <w:rFonts w:ascii="Comic Sans MS" w:hAnsi="Comic Sans MS" w:cs="Arial"/>
        </w:rPr>
        <w:t>the Engagement Model</w:t>
      </w:r>
      <w:r w:rsidR="00FA373F">
        <w:rPr>
          <w:rFonts w:ascii="Comic Sans MS" w:hAnsi="Comic Sans MS" w:cs="Arial"/>
        </w:rPr>
        <w:t>, MATP, ASDAN which are captured using the</w:t>
      </w:r>
      <w:r w:rsidR="00563E36" w:rsidRPr="00D80E91">
        <w:rPr>
          <w:rFonts w:ascii="Comic Sans MS" w:hAnsi="Comic Sans MS" w:cs="Arial"/>
        </w:rPr>
        <w:t xml:space="preserve"> </w:t>
      </w:r>
      <w:r w:rsidR="00FA373F">
        <w:rPr>
          <w:rFonts w:ascii="Comic Sans MS" w:hAnsi="Comic Sans MS" w:cs="Arial"/>
        </w:rPr>
        <w:t>Earwig tool</w:t>
      </w:r>
      <w:r w:rsidR="00CC1F23">
        <w:rPr>
          <w:rFonts w:ascii="Comic Sans MS" w:hAnsi="Comic Sans MS" w:cs="Arial"/>
        </w:rPr>
        <w:t xml:space="preserve"> </w:t>
      </w:r>
      <w:r w:rsidR="00FA373F">
        <w:rPr>
          <w:rFonts w:ascii="Comic Sans MS" w:hAnsi="Comic Sans MS" w:cs="Arial"/>
        </w:rPr>
        <w:t>using a variety of methods.</w:t>
      </w:r>
      <w:r w:rsidR="00CC1F23">
        <w:rPr>
          <w:rFonts w:ascii="Comic Sans MS" w:hAnsi="Comic Sans MS" w:cs="Arial"/>
        </w:rPr>
        <w:t xml:space="preserve"> </w:t>
      </w:r>
      <w:r w:rsidRPr="00D80E91">
        <w:rPr>
          <w:rFonts w:ascii="Comic Sans MS" w:hAnsi="Comic Sans MS" w:cs="Arial"/>
        </w:rPr>
        <w:t>Core tasks will be set to inform planning an</w:t>
      </w:r>
      <w:r w:rsidR="00563E36" w:rsidRPr="00D80E91">
        <w:rPr>
          <w:rFonts w:ascii="Comic Sans MS" w:hAnsi="Comic Sans MS" w:cs="Arial"/>
        </w:rPr>
        <w:t>d progress will be monitored using a variety of techniques.</w:t>
      </w:r>
      <w:r w:rsidRPr="00D80E91">
        <w:rPr>
          <w:rFonts w:ascii="Comic Sans MS" w:hAnsi="Comic Sans MS" w:cs="Arial"/>
        </w:rPr>
        <w:t xml:space="preserve"> Self</w:t>
      </w:r>
      <w:r w:rsidR="00022406">
        <w:rPr>
          <w:rFonts w:ascii="Comic Sans MS" w:hAnsi="Comic Sans MS" w:cs="Arial"/>
        </w:rPr>
        <w:t>-</w:t>
      </w:r>
      <w:r w:rsidRPr="00D80E91">
        <w:rPr>
          <w:rFonts w:ascii="Comic Sans MS" w:hAnsi="Comic Sans MS" w:cs="Arial"/>
        </w:rPr>
        <w:t xml:space="preserve">evaluation will be encouraged and photographic evidence recorded. Health related fitness measurements will be recorded at regular intervals using </w:t>
      </w:r>
      <w:r w:rsidR="00022406">
        <w:rPr>
          <w:rFonts w:ascii="Comic Sans MS" w:hAnsi="Comic Sans MS" w:cs="Arial"/>
        </w:rPr>
        <w:t xml:space="preserve">a </w:t>
      </w:r>
      <w:r w:rsidRPr="00D80E91">
        <w:rPr>
          <w:rFonts w:ascii="Comic Sans MS" w:hAnsi="Comic Sans MS" w:cs="Arial"/>
        </w:rPr>
        <w:t>whole school agreed framework.</w:t>
      </w:r>
    </w:p>
    <w:bookmarkEnd w:id="1"/>
    <w:p w14:paraId="0EE79055" w14:textId="77777777" w:rsidR="00D80E91" w:rsidRPr="00D80E91" w:rsidRDefault="00D80E91" w:rsidP="00D80E91">
      <w:pPr>
        <w:spacing w:after="0" w:line="240" w:lineRule="auto"/>
        <w:rPr>
          <w:rFonts w:ascii="Comic Sans MS" w:hAnsi="Comic Sans MS" w:cs="Arial"/>
        </w:rPr>
      </w:pPr>
    </w:p>
    <w:p w14:paraId="232F80C8" w14:textId="724D4CCB" w:rsidR="00D14B11" w:rsidRPr="00D80E91" w:rsidRDefault="00D80E91" w:rsidP="00D80E91">
      <w:pPr>
        <w:spacing w:after="0" w:line="240" w:lineRule="auto"/>
        <w:rPr>
          <w:rFonts w:ascii="Comic Sans MS" w:hAnsi="Comic Sans MS" w:cs="Arial"/>
          <w:b/>
        </w:rPr>
      </w:pPr>
      <w:r>
        <w:rPr>
          <w:rFonts w:ascii="Comic Sans MS" w:hAnsi="Comic Sans MS" w:cs="Arial"/>
          <w:b/>
        </w:rPr>
        <w:t xml:space="preserve">Implementation - </w:t>
      </w:r>
      <w:r w:rsidR="00D14B11" w:rsidRPr="00D80E91">
        <w:rPr>
          <w:rFonts w:ascii="Comic Sans MS" w:hAnsi="Comic Sans MS" w:cs="Arial"/>
          <w:b/>
        </w:rPr>
        <w:t>Monitoring, review and evaluation</w:t>
      </w:r>
    </w:p>
    <w:p w14:paraId="77704712" w14:textId="03C427A3" w:rsidR="00D14B11" w:rsidRDefault="00D14B11" w:rsidP="00D80E91">
      <w:pPr>
        <w:spacing w:after="0" w:line="240" w:lineRule="auto"/>
        <w:rPr>
          <w:rFonts w:ascii="Comic Sans MS" w:hAnsi="Comic Sans MS" w:cs="Arial"/>
        </w:rPr>
      </w:pPr>
      <w:r w:rsidRPr="00D80E91">
        <w:rPr>
          <w:rFonts w:ascii="Comic Sans MS" w:hAnsi="Comic Sans MS" w:cs="Arial"/>
        </w:rPr>
        <w:lastRenderedPageBreak/>
        <w:t>The policy will be reviewed regularly in line with the SDP. C</w:t>
      </w:r>
      <w:r w:rsidR="00022406">
        <w:rPr>
          <w:rFonts w:ascii="Comic Sans MS" w:hAnsi="Comic Sans MS" w:cs="Arial"/>
        </w:rPr>
        <w:t>onsultation with staff and Phase Leaders</w:t>
      </w:r>
      <w:r w:rsidRPr="00D80E91">
        <w:rPr>
          <w:rFonts w:ascii="Comic Sans MS" w:hAnsi="Comic Sans MS" w:cs="Arial"/>
        </w:rPr>
        <w:t xml:space="preserve"> will be necessary to review Schemes of Work and develop them as appropriate.  Evaluation will be by H</w:t>
      </w:r>
      <w:r w:rsidR="00725B53">
        <w:rPr>
          <w:rFonts w:ascii="Comic Sans MS" w:hAnsi="Comic Sans MS" w:cs="Arial"/>
        </w:rPr>
        <w:t xml:space="preserve">ead </w:t>
      </w:r>
      <w:r w:rsidRPr="00D80E91">
        <w:rPr>
          <w:rFonts w:ascii="Comic Sans MS" w:hAnsi="Comic Sans MS" w:cs="Arial"/>
        </w:rPr>
        <w:t>T</w:t>
      </w:r>
      <w:r w:rsidR="00725B53">
        <w:rPr>
          <w:rFonts w:ascii="Comic Sans MS" w:hAnsi="Comic Sans MS" w:cs="Arial"/>
        </w:rPr>
        <w:t>eacher</w:t>
      </w:r>
      <w:r w:rsidRPr="00D80E91">
        <w:rPr>
          <w:rFonts w:ascii="Comic Sans MS" w:hAnsi="Comic Sans MS" w:cs="Arial"/>
        </w:rPr>
        <w:t xml:space="preserve"> as well as SEF and observation</w:t>
      </w:r>
      <w:r w:rsidR="00AC3FA8">
        <w:rPr>
          <w:rFonts w:ascii="Comic Sans MS" w:hAnsi="Comic Sans MS" w:cs="Arial"/>
        </w:rPr>
        <w:t>.</w:t>
      </w:r>
    </w:p>
    <w:p w14:paraId="17314C11" w14:textId="593FF653" w:rsidR="00D64EAD" w:rsidRDefault="00D64EAD" w:rsidP="00D80E91">
      <w:pPr>
        <w:spacing w:after="0" w:line="240" w:lineRule="auto"/>
        <w:rPr>
          <w:rFonts w:ascii="Comic Sans MS" w:hAnsi="Comic Sans MS" w:cs="Arial"/>
        </w:rPr>
      </w:pPr>
    </w:p>
    <w:p w14:paraId="05D9B94E" w14:textId="6B13B0AE" w:rsidR="00D64EAD" w:rsidRDefault="00D64EAD" w:rsidP="00D80E91">
      <w:pPr>
        <w:spacing w:after="0" w:line="240" w:lineRule="auto"/>
        <w:rPr>
          <w:rFonts w:ascii="Comic Sans MS" w:hAnsi="Comic Sans MS" w:cs="Arial"/>
          <w:b/>
        </w:rPr>
      </w:pPr>
      <w:r w:rsidRPr="00D64EAD">
        <w:rPr>
          <w:rFonts w:ascii="Comic Sans MS" w:hAnsi="Comic Sans MS" w:cs="Arial"/>
          <w:b/>
        </w:rPr>
        <w:t>Impact</w:t>
      </w:r>
    </w:p>
    <w:p w14:paraId="6D6DEDD5" w14:textId="7661574B" w:rsidR="00D64EAD" w:rsidRPr="00C1102B" w:rsidRDefault="00C1102B" w:rsidP="00D80E91">
      <w:pPr>
        <w:spacing w:after="0" w:line="240" w:lineRule="auto"/>
        <w:rPr>
          <w:rFonts w:ascii="Comic Sans MS" w:hAnsi="Comic Sans MS" w:cs="Arial"/>
        </w:rPr>
      </w:pPr>
      <w:r w:rsidRPr="00C1102B">
        <w:rPr>
          <w:rFonts w:ascii="Comic Sans MS" w:hAnsi="Comic Sans MS" w:cs="Arial"/>
        </w:rPr>
        <w:t>The PE Department</w:t>
      </w:r>
      <w:r>
        <w:rPr>
          <w:rFonts w:ascii="Comic Sans MS" w:hAnsi="Comic Sans MS" w:cs="Arial"/>
        </w:rPr>
        <w:t xml:space="preserve"> </w:t>
      </w:r>
      <w:r w:rsidR="00096C38">
        <w:rPr>
          <w:rFonts w:ascii="Comic Sans MS" w:hAnsi="Comic Sans MS" w:cs="Arial"/>
        </w:rPr>
        <w:t xml:space="preserve">help motivate </w:t>
      </w:r>
      <w:r w:rsidR="00D468F9">
        <w:rPr>
          <w:rFonts w:ascii="Comic Sans MS" w:hAnsi="Comic Sans MS" w:cs="Arial"/>
        </w:rPr>
        <w:t>pupils</w:t>
      </w:r>
      <w:r w:rsidR="00096C38">
        <w:rPr>
          <w:rFonts w:ascii="Comic Sans MS" w:hAnsi="Comic Sans MS" w:cs="Arial"/>
        </w:rPr>
        <w:t xml:space="preserve"> in a variety of physical activities through quality teaching that is engaging and fun.</w:t>
      </w:r>
      <w:r w:rsidR="0032576C">
        <w:rPr>
          <w:rFonts w:ascii="Comic Sans MS" w:hAnsi="Comic Sans MS" w:cs="Arial"/>
        </w:rPr>
        <w:t xml:space="preserve"> </w:t>
      </w:r>
      <w:r w:rsidR="00D468F9">
        <w:rPr>
          <w:rFonts w:ascii="Comic Sans MS" w:hAnsi="Comic Sans MS" w:cs="Arial"/>
        </w:rPr>
        <w:t>Pupils</w:t>
      </w:r>
      <w:r w:rsidR="0032576C">
        <w:rPr>
          <w:rFonts w:ascii="Comic Sans MS" w:hAnsi="Comic Sans MS" w:cs="Arial"/>
        </w:rPr>
        <w:t xml:space="preserve"> will hopefully grow up to live happy lives utilising the </w:t>
      </w:r>
      <w:r w:rsidR="0006690D">
        <w:rPr>
          <w:rFonts w:ascii="Comic Sans MS" w:hAnsi="Comic Sans MS" w:cs="Arial"/>
        </w:rPr>
        <w:t xml:space="preserve">fundamental </w:t>
      </w:r>
      <w:r w:rsidR="0032576C">
        <w:rPr>
          <w:rFonts w:ascii="Comic Sans MS" w:hAnsi="Comic Sans MS" w:cs="Arial"/>
        </w:rPr>
        <w:t xml:space="preserve">skills and knowledge acquired through PE and a love of sport enabling some </w:t>
      </w:r>
      <w:r w:rsidR="00D468F9">
        <w:rPr>
          <w:rFonts w:ascii="Comic Sans MS" w:hAnsi="Comic Sans MS" w:cs="Arial"/>
        </w:rPr>
        <w:t>pupils</w:t>
      </w:r>
      <w:r w:rsidR="0032576C">
        <w:rPr>
          <w:rFonts w:ascii="Comic Sans MS" w:hAnsi="Comic Sans MS" w:cs="Arial"/>
        </w:rPr>
        <w:t xml:space="preserve"> to take responsibility for their own health and fitn</w:t>
      </w:r>
      <w:r w:rsidR="0006690D">
        <w:rPr>
          <w:rFonts w:ascii="Comic Sans MS" w:hAnsi="Comic Sans MS" w:cs="Arial"/>
        </w:rPr>
        <w:t>e</w:t>
      </w:r>
      <w:r w:rsidR="0032576C">
        <w:rPr>
          <w:rFonts w:ascii="Comic Sans MS" w:hAnsi="Comic Sans MS" w:cs="Arial"/>
        </w:rPr>
        <w:t>ss.</w:t>
      </w:r>
      <w:r w:rsidR="007E7604">
        <w:rPr>
          <w:rFonts w:ascii="Comic Sans MS" w:hAnsi="Comic Sans MS" w:cs="Arial"/>
        </w:rPr>
        <w:t xml:space="preserve"> Some </w:t>
      </w:r>
      <w:r w:rsidR="00D468F9">
        <w:rPr>
          <w:rFonts w:ascii="Comic Sans MS" w:hAnsi="Comic Sans MS" w:cs="Arial"/>
        </w:rPr>
        <w:t>pupils</w:t>
      </w:r>
      <w:r w:rsidR="007E7604">
        <w:rPr>
          <w:rFonts w:ascii="Comic Sans MS" w:hAnsi="Comic Sans MS" w:cs="Arial"/>
        </w:rPr>
        <w:t xml:space="preserve"> will understand </w:t>
      </w:r>
      <w:r w:rsidR="00AC3876">
        <w:rPr>
          <w:rFonts w:ascii="Comic Sans MS" w:hAnsi="Comic Sans MS" w:cs="Arial"/>
        </w:rPr>
        <w:t xml:space="preserve">the values of </w:t>
      </w:r>
      <w:r w:rsidR="00D468F9">
        <w:rPr>
          <w:rFonts w:ascii="Comic Sans MS" w:hAnsi="Comic Sans MS" w:cs="Arial"/>
        </w:rPr>
        <w:t>fair play</w:t>
      </w:r>
      <w:r w:rsidR="00AC3876">
        <w:rPr>
          <w:rFonts w:ascii="Comic Sans MS" w:hAnsi="Comic Sans MS" w:cs="Arial"/>
        </w:rPr>
        <w:t xml:space="preserve"> and </w:t>
      </w:r>
      <w:r w:rsidR="00283C98">
        <w:rPr>
          <w:rFonts w:ascii="Comic Sans MS" w:hAnsi="Comic Sans MS" w:cs="Arial"/>
        </w:rPr>
        <w:t>pursue</w:t>
      </w:r>
      <w:r w:rsidR="00AC3876">
        <w:rPr>
          <w:rFonts w:ascii="Comic Sans MS" w:hAnsi="Comic Sans MS" w:cs="Arial"/>
        </w:rPr>
        <w:t xml:space="preserve"> </w:t>
      </w:r>
      <w:r w:rsidR="00283C98">
        <w:rPr>
          <w:rFonts w:ascii="Comic Sans MS" w:hAnsi="Comic Sans MS" w:cs="Arial"/>
        </w:rPr>
        <w:t>physical</w:t>
      </w:r>
      <w:r w:rsidR="00AC3876">
        <w:rPr>
          <w:rFonts w:ascii="Comic Sans MS" w:hAnsi="Comic Sans MS" w:cs="Arial"/>
        </w:rPr>
        <w:t xml:space="preserve"> activity in future life.</w:t>
      </w:r>
    </w:p>
    <w:p w14:paraId="5DAB6C7B" w14:textId="77777777" w:rsidR="00D14B11" w:rsidRPr="00D80E91" w:rsidRDefault="00D14B11" w:rsidP="00D80E91">
      <w:pPr>
        <w:spacing w:after="0" w:line="240" w:lineRule="auto"/>
        <w:rPr>
          <w:rFonts w:ascii="Comic Sans MS" w:hAnsi="Comic Sans MS" w:cs="Arial"/>
        </w:rPr>
      </w:pPr>
    </w:p>
    <w:p w14:paraId="040AF57F" w14:textId="7FB38CE8" w:rsidR="00D14B11" w:rsidRPr="00D80E91" w:rsidRDefault="00D80E91" w:rsidP="00D80E91">
      <w:pPr>
        <w:spacing w:after="0" w:line="240" w:lineRule="auto"/>
        <w:rPr>
          <w:rFonts w:ascii="Comic Sans MS" w:hAnsi="Comic Sans MS" w:cs="Arial"/>
        </w:rPr>
      </w:pPr>
      <w:r>
        <w:rPr>
          <w:rFonts w:ascii="Comic Sans MS" w:hAnsi="Comic Sans MS" w:cs="Arial"/>
        </w:rPr>
        <w:t>Updated</w:t>
      </w:r>
      <w:r w:rsidR="00F327BA">
        <w:rPr>
          <w:rFonts w:ascii="Comic Sans MS" w:hAnsi="Comic Sans MS" w:cs="Arial"/>
        </w:rPr>
        <w:t xml:space="preserve"> by Richard Pilcher PE Lead</w:t>
      </w:r>
      <w:r>
        <w:rPr>
          <w:rFonts w:ascii="Comic Sans MS" w:hAnsi="Comic Sans MS" w:cs="Arial"/>
        </w:rPr>
        <w:t xml:space="preserve">: </w:t>
      </w:r>
      <w:r w:rsidR="00974790">
        <w:rPr>
          <w:rFonts w:ascii="Comic Sans MS" w:hAnsi="Comic Sans MS" w:cs="Arial"/>
        </w:rPr>
        <w:t>4</w:t>
      </w:r>
      <w:r w:rsidR="00AB1515" w:rsidRPr="00AB1515">
        <w:rPr>
          <w:rFonts w:ascii="Comic Sans MS" w:hAnsi="Comic Sans MS" w:cs="Arial"/>
          <w:vertAlign w:val="superscript"/>
        </w:rPr>
        <w:t>th</w:t>
      </w:r>
      <w:r w:rsidR="00AB1515">
        <w:rPr>
          <w:rFonts w:ascii="Comic Sans MS" w:hAnsi="Comic Sans MS" w:cs="Arial"/>
        </w:rPr>
        <w:t xml:space="preserve"> </w:t>
      </w:r>
      <w:r w:rsidR="00974790">
        <w:rPr>
          <w:rFonts w:ascii="Comic Sans MS" w:hAnsi="Comic Sans MS" w:cs="Arial"/>
        </w:rPr>
        <w:t>May</w:t>
      </w:r>
      <w:r>
        <w:rPr>
          <w:rFonts w:ascii="Comic Sans MS" w:hAnsi="Comic Sans MS" w:cs="Arial"/>
        </w:rPr>
        <w:t xml:space="preserve"> 202</w:t>
      </w:r>
      <w:r w:rsidR="00DB1FF8">
        <w:rPr>
          <w:rFonts w:ascii="Comic Sans MS" w:hAnsi="Comic Sans MS" w:cs="Arial"/>
        </w:rPr>
        <w:t>1</w:t>
      </w:r>
    </w:p>
    <w:p w14:paraId="7BEFD9CD" w14:textId="397B609F" w:rsidR="00725B53" w:rsidRDefault="00D80E91" w:rsidP="00D80E91">
      <w:pPr>
        <w:spacing w:after="0" w:line="240" w:lineRule="auto"/>
        <w:rPr>
          <w:rFonts w:ascii="Comic Sans MS" w:hAnsi="Comic Sans MS" w:cs="Arial"/>
        </w:rPr>
      </w:pPr>
      <w:r>
        <w:rPr>
          <w:rFonts w:ascii="Comic Sans MS" w:hAnsi="Comic Sans MS" w:cs="Arial"/>
        </w:rPr>
        <w:t xml:space="preserve">For Review: </w:t>
      </w:r>
      <w:r w:rsidR="00974790">
        <w:rPr>
          <w:rFonts w:ascii="Comic Sans MS" w:hAnsi="Comic Sans MS" w:cs="Arial"/>
        </w:rPr>
        <w:t xml:space="preserve">May </w:t>
      </w:r>
      <w:r>
        <w:rPr>
          <w:rFonts w:ascii="Comic Sans MS" w:hAnsi="Comic Sans MS" w:cs="Arial"/>
        </w:rPr>
        <w:t>202</w:t>
      </w:r>
      <w:r w:rsidR="00825E53">
        <w:rPr>
          <w:rFonts w:ascii="Comic Sans MS" w:hAnsi="Comic Sans MS" w:cs="Arial"/>
        </w:rPr>
        <w:t>3</w:t>
      </w:r>
    </w:p>
    <w:p w14:paraId="619DAE59" w14:textId="77777777" w:rsidR="00725B53" w:rsidRPr="00725B53" w:rsidRDefault="00725B53" w:rsidP="00725B53">
      <w:pPr>
        <w:rPr>
          <w:rFonts w:ascii="Comic Sans MS" w:hAnsi="Comic Sans MS" w:cs="Arial"/>
        </w:rPr>
      </w:pPr>
    </w:p>
    <w:p w14:paraId="1B1B98D0" w14:textId="77777777" w:rsidR="00725B53" w:rsidRPr="00725B53" w:rsidRDefault="00725B53" w:rsidP="00725B53">
      <w:pPr>
        <w:rPr>
          <w:rFonts w:ascii="Comic Sans MS" w:hAnsi="Comic Sans MS" w:cs="Arial"/>
        </w:rPr>
      </w:pPr>
    </w:p>
    <w:p w14:paraId="0EC6979E" w14:textId="77777777" w:rsidR="00725B53" w:rsidRPr="00725B53" w:rsidRDefault="00725B53" w:rsidP="00725B53">
      <w:pPr>
        <w:jc w:val="right"/>
        <w:rPr>
          <w:rFonts w:ascii="Comic Sans MS" w:hAnsi="Comic Sans MS" w:cs="Arial"/>
        </w:rPr>
      </w:pPr>
    </w:p>
    <w:p w14:paraId="30442D64" w14:textId="0CC22308" w:rsidR="00DC75E8" w:rsidRPr="00725B53" w:rsidRDefault="00DC75E8" w:rsidP="00725B53">
      <w:pPr>
        <w:rPr>
          <w:rFonts w:ascii="Comic Sans MS" w:hAnsi="Comic Sans MS" w:cs="Arial"/>
        </w:rPr>
      </w:pPr>
    </w:p>
    <w:sectPr w:rsidR="00DC75E8" w:rsidRPr="00725B53" w:rsidSect="00D80E91">
      <w:footerReference w:type="even"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A4440" w14:textId="77777777" w:rsidR="002216E5" w:rsidRDefault="002216E5">
      <w:pPr>
        <w:spacing w:after="0" w:line="240" w:lineRule="auto"/>
      </w:pPr>
      <w:r>
        <w:separator/>
      </w:r>
    </w:p>
  </w:endnote>
  <w:endnote w:type="continuationSeparator" w:id="0">
    <w:p w14:paraId="1A9D73BD" w14:textId="77777777" w:rsidR="002216E5" w:rsidRDefault="0022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D14B11" w:rsidRDefault="00D14B11" w:rsidP="00D14B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8F396" w14:textId="77777777" w:rsidR="00D14B11" w:rsidRDefault="00D14B11" w:rsidP="00D14B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378F" w14:textId="77777777" w:rsidR="00D14B11" w:rsidRDefault="00D14B11" w:rsidP="00D14B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8457D" w14:textId="77777777" w:rsidR="002216E5" w:rsidRDefault="002216E5">
      <w:pPr>
        <w:spacing w:after="0" w:line="240" w:lineRule="auto"/>
      </w:pPr>
      <w:r>
        <w:separator/>
      </w:r>
    </w:p>
  </w:footnote>
  <w:footnote w:type="continuationSeparator" w:id="0">
    <w:p w14:paraId="479A5995" w14:textId="77777777" w:rsidR="002216E5" w:rsidRDefault="00221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14343581"/>
    <w:multiLevelType w:val="hybridMultilevel"/>
    <w:tmpl w:val="B092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E386B"/>
    <w:multiLevelType w:val="hybridMultilevel"/>
    <w:tmpl w:val="469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C4525B"/>
    <w:multiLevelType w:val="multilevel"/>
    <w:tmpl w:val="4E14C302"/>
    <w:lvl w:ilvl="0">
      <w:start w:val="1"/>
      <w:numFmt w:val="lowerLetter"/>
      <w:lvlText w:val="%1."/>
      <w:lvlJc w:val="left"/>
      <w:pPr>
        <w:tabs>
          <w:tab w:val="num" w:pos="2912"/>
        </w:tabs>
        <w:ind w:left="2912"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C4669D4"/>
    <w:multiLevelType w:val="multilevel"/>
    <w:tmpl w:val="5BC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A6163C"/>
    <w:multiLevelType w:val="hybridMultilevel"/>
    <w:tmpl w:val="43125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7036D4"/>
    <w:multiLevelType w:val="multilevel"/>
    <w:tmpl w:val="597E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3B6C2D"/>
    <w:multiLevelType w:val="hybridMultilevel"/>
    <w:tmpl w:val="9078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63D61"/>
    <w:multiLevelType w:val="hybridMultilevel"/>
    <w:tmpl w:val="DE28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944672"/>
    <w:multiLevelType w:val="hybridMultilevel"/>
    <w:tmpl w:val="7C74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7"/>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6E"/>
    <w:rsid w:val="00006070"/>
    <w:rsid w:val="000115EB"/>
    <w:rsid w:val="00022406"/>
    <w:rsid w:val="0006690D"/>
    <w:rsid w:val="00096C38"/>
    <w:rsid w:val="000D5C0B"/>
    <w:rsid w:val="001363C1"/>
    <w:rsid w:val="00147CCD"/>
    <w:rsid w:val="001E2AD2"/>
    <w:rsid w:val="00210631"/>
    <w:rsid w:val="002216E5"/>
    <w:rsid w:val="00231336"/>
    <w:rsid w:val="00283C98"/>
    <w:rsid w:val="002B06A0"/>
    <w:rsid w:val="002C3584"/>
    <w:rsid w:val="002C4F1D"/>
    <w:rsid w:val="002D5BE3"/>
    <w:rsid w:val="002D5C41"/>
    <w:rsid w:val="0032255B"/>
    <w:rsid w:val="0032576C"/>
    <w:rsid w:val="00335AE1"/>
    <w:rsid w:val="00354B58"/>
    <w:rsid w:val="00364A24"/>
    <w:rsid w:val="00364FD0"/>
    <w:rsid w:val="003756F5"/>
    <w:rsid w:val="0038289E"/>
    <w:rsid w:val="00387A92"/>
    <w:rsid w:val="003E75F0"/>
    <w:rsid w:val="00417C8D"/>
    <w:rsid w:val="00434F43"/>
    <w:rsid w:val="00457863"/>
    <w:rsid w:val="004830A9"/>
    <w:rsid w:val="00495230"/>
    <w:rsid w:val="004F471D"/>
    <w:rsid w:val="005126FB"/>
    <w:rsid w:val="00563E36"/>
    <w:rsid w:val="005867E2"/>
    <w:rsid w:val="00595749"/>
    <w:rsid w:val="005A36B5"/>
    <w:rsid w:val="005C1381"/>
    <w:rsid w:val="005C506A"/>
    <w:rsid w:val="0060332C"/>
    <w:rsid w:val="00617BA2"/>
    <w:rsid w:val="00633802"/>
    <w:rsid w:val="00645AD2"/>
    <w:rsid w:val="006B3C81"/>
    <w:rsid w:val="006E3EED"/>
    <w:rsid w:val="0070510A"/>
    <w:rsid w:val="007107BA"/>
    <w:rsid w:val="00725B53"/>
    <w:rsid w:val="00732269"/>
    <w:rsid w:val="00742AD5"/>
    <w:rsid w:val="00747592"/>
    <w:rsid w:val="00756CD4"/>
    <w:rsid w:val="007744BE"/>
    <w:rsid w:val="007A3041"/>
    <w:rsid w:val="007A45A3"/>
    <w:rsid w:val="007B0B0E"/>
    <w:rsid w:val="007B0BD3"/>
    <w:rsid w:val="007D3A0F"/>
    <w:rsid w:val="007E7604"/>
    <w:rsid w:val="007F3937"/>
    <w:rsid w:val="008007A3"/>
    <w:rsid w:val="00822BCB"/>
    <w:rsid w:val="008255A7"/>
    <w:rsid w:val="00825E53"/>
    <w:rsid w:val="00836176"/>
    <w:rsid w:val="00847FEA"/>
    <w:rsid w:val="00861A9E"/>
    <w:rsid w:val="00864A7C"/>
    <w:rsid w:val="00877342"/>
    <w:rsid w:val="00896DD9"/>
    <w:rsid w:val="008C2662"/>
    <w:rsid w:val="008D5BFC"/>
    <w:rsid w:val="008F740C"/>
    <w:rsid w:val="00913C5A"/>
    <w:rsid w:val="0092696E"/>
    <w:rsid w:val="0093346E"/>
    <w:rsid w:val="00942992"/>
    <w:rsid w:val="00974790"/>
    <w:rsid w:val="009A09D3"/>
    <w:rsid w:val="009A54C0"/>
    <w:rsid w:val="009C4A05"/>
    <w:rsid w:val="009E494D"/>
    <w:rsid w:val="009E6268"/>
    <w:rsid w:val="009F4676"/>
    <w:rsid w:val="00A02014"/>
    <w:rsid w:val="00A248BE"/>
    <w:rsid w:val="00A26215"/>
    <w:rsid w:val="00A45A66"/>
    <w:rsid w:val="00A647B0"/>
    <w:rsid w:val="00AB1515"/>
    <w:rsid w:val="00AC3876"/>
    <w:rsid w:val="00AC3FA8"/>
    <w:rsid w:val="00AE3982"/>
    <w:rsid w:val="00AE7B59"/>
    <w:rsid w:val="00B23439"/>
    <w:rsid w:val="00B27B43"/>
    <w:rsid w:val="00B44FFE"/>
    <w:rsid w:val="00B70B6E"/>
    <w:rsid w:val="00BA75A0"/>
    <w:rsid w:val="00BB5940"/>
    <w:rsid w:val="00BC22DF"/>
    <w:rsid w:val="00BD1B72"/>
    <w:rsid w:val="00BD1BB9"/>
    <w:rsid w:val="00BE1304"/>
    <w:rsid w:val="00BE4EA0"/>
    <w:rsid w:val="00C1102B"/>
    <w:rsid w:val="00C321CD"/>
    <w:rsid w:val="00C54139"/>
    <w:rsid w:val="00CC1F23"/>
    <w:rsid w:val="00CD577E"/>
    <w:rsid w:val="00D14B11"/>
    <w:rsid w:val="00D411BC"/>
    <w:rsid w:val="00D468F9"/>
    <w:rsid w:val="00D64EAD"/>
    <w:rsid w:val="00D7738B"/>
    <w:rsid w:val="00D80E91"/>
    <w:rsid w:val="00D82940"/>
    <w:rsid w:val="00DB1FF8"/>
    <w:rsid w:val="00DC5357"/>
    <w:rsid w:val="00DC75E8"/>
    <w:rsid w:val="00DD324F"/>
    <w:rsid w:val="00DF592F"/>
    <w:rsid w:val="00E0028E"/>
    <w:rsid w:val="00E0159E"/>
    <w:rsid w:val="00E017AB"/>
    <w:rsid w:val="00E06340"/>
    <w:rsid w:val="00E121CF"/>
    <w:rsid w:val="00E12A9F"/>
    <w:rsid w:val="00E4590A"/>
    <w:rsid w:val="00E55693"/>
    <w:rsid w:val="00E72C58"/>
    <w:rsid w:val="00E85B2F"/>
    <w:rsid w:val="00E93F04"/>
    <w:rsid w:val="00EB3F53"/>
    <w:rsid w:val="00EB5780"/>
    <w:rsid w:val="00ED6F6F"/>
    <w:rsid w:val="00EE7FA9"/>
    <w:rsid w:val="00F300AD"/>
    <w:rsid w:val="00F30970"/>
    <w:rsid w:val="00F327BA"/>
    <w:rsid w:val="00F32BF7"/>
    <w:rsid w:val="00F535BD"/>
    <w:rsid w:val="00F81708"/>
    <w:rsid w:val="00FA373F"/>
    <w:rsid w:val="00FD7818"/>
    <w:rsid w:val="00FF0786"/>
    <w:rsid w:val="0B52FF8C"/>
    <w:rsid w:val="39D31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848D782"/>
  <w15:chartTrackingRefBased/>
  <w15:docId w15:val="{75B9A5DE-C495-4775-900B-9532389D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740"/>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82F55"/>
    <w:rPr>
      <w:b w:val="0"/>
      <w:bCs w:val="0"/>
      <w:strike w:val="0"/>
      <w:dstrike w:val="0"/>
      <w:color w:val="005288"/>
      <w:sz w:val="24"/>
      <w:szCs w:val="24"/>
      <w:u w:val="none"/>
      <w:effect w:val="none"/>
    </w:rPr>
  </w:style>
  <w:style w:type="character" w:styleId="Strong">
    <w:name w:val="Strong"/>
    <w:uiPriority w:val="22"/>
    <w:qFormat/>
    <w:rsid w:val="00782F55"/>
    <w:rPr>
      <w:b/>
      <w:bCs/>
    </w:rPr>
  </w:style>
  <w:style w:type="paragraph" w:styleId="Footer">
    <w:name w:val="footer"/>
    <w:basedOn w:val="Normal"/>
    <w:link w:val="FooterChar"/>
    <w:uiPriority w:val="99"/>
    <w:unhideWhenUsed/>
    <w:rsid w:val="000C13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331"/>
  </w:style>
  <w:style w:type="character" w:styleId="PageNumber">
    <w:name w:val="page number"/>
    <w:basedOn w:val="DefaultParagraphFont"/>
    <w:uiPriority w:val="99"/>
    <w:semiHidden/>
    <w:unhideWhenUsed/>
    <w:rsid w:val="000C1331"/>
  </w:style>
  <w:style w:type="paragraph" w:styleId="Header">
    <w:name w:val="header"/>
    <w:basedOn w:val="Normal"/>
    <w:link w:val="HeaderChar"/>
    <w:uiPriority w:val="99"/>
    <w:unhideWhenUsed/>
    <w:rsid w:val="000C13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C1331"/>
  </w:style>
  <w:style w:type="paragraph" w:styleId="ListParagraph">
    <w:name w:val="List Paragraph"/>
    <w:basedOn w:val="Normal"/>
    <w:uiPriority w:val="72"/>
    <w:qFormat/>
    <w:rsid w:val="00D80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5919">
      <w:marLeft w:val="0"/>
      <w:marRight w:val="0"/>
      <w:marTop w:val="0"/>
      <w:marBottom w:val="0"/>
      <w:divBdr>
        <w:top w:val="none" w:sz="0" w:space="0" w:color="auto"/>
        <w:left w:val="none" w:sz="0" w:space="0" w:color="auto"/>
        <w:bottom w:val="none" w:sz="0" w:space="0" w:color="auto"/>
        <w:right w:val="none" w:sz="0" w:space="0" w:color="auto"/>
      </w:divBdr>
      <w:divsChild>
        <w:div w:id="843859870">
          <w:marLeft w:val="0"/>
          <w:marRight w:val="0"/>
          <w:marTop w:val="0"/>
          <w:marBottom w:val="150"/>
          <w:divBdr>
            <w:top w:val="single" w:sz="6" w:space="8" w:color="BBBBBB"/>
            <w:left w:val="single" w:sz="6" w:space="8" w:color="BBBBBB"/>
            <w:bottom w:val="single" w:sz="6" w:space="0" w:color="BBBBBB"/>
            <w:right w:val="single" w:sz="6" w:space="8" w:color="BBBBBB"/>
          </w:divBdr>
          <w:divsChild>
            <w:div w:id="529297566">
              <w:marLeft w:val="0"/>
              <w:marRight w:val="0"/>
              <w:marTop w:val="0"/>
              <w:marBottom w:val="0"/>
              <w:divBdr>
                <w:top w:val="none" w:sz="0" w:space="0" w:color="auto"/>
                <w:left w:val="none" w:sz="0" w:space="0" w:color="auto"/>
                <w:bottom w:val="none" w:sz="0" w:space="0" w:color="auto"/>
                <w:right w:val="none" w:sz="0" w:space="0" w:color="auto"/>
              </w:divBdr>
              <w:divsChild>
                <w:div w:id="2093580111">
                  <w:marLeft w:val="0"/>
                  <w:marRight w:val="0"/>
                  <w:marTop w:val="0"/>
                  <w:marBottom w:val="0"/>
                  <w:divBdr>
                    <w:top w:val="none" w:sz="0" w:space="0" w:color="auto"/>
                    <w:left w:val="none" w:sz="0" w:space="0" w:color="auto"/>
                    <w:bottom w:val="none" w:sz="0" w:space="0" w:color="auto"/>
                    <w:right w:val="none" w:sz="0" w:space="0" w:color="auto"/>
                  </w:divBdr>
                </w:div>
              </w:divsChild>
            </w:div>
            <w:div w:id="696656800">
              <w:marLeft w:val="0"/>
              <w:marRight w:val="0"/>
              <w:marTop w:val="0"/>
              <w:marBottom w:val="0"/>
              <w:divBdr>
                <w:top w:val="none" w:sz="0" w:space="0" w:color="auto"/>
                <w:left w:val="none" w:sz="0" w:space="0" w:color="auto"/>
                <w:bottom w:val="none" w:sz="0" w:space="0" w:color="auto"/>
                <w:right w:val="none" w:sz="0" w:space="0" w:color="auto"/>
              </w:divBdr>
              <w:divsChild>
                <w:div w:id="46880552">
                  <w:marLeft w:val="0"/>
                  <w:marRight w:val="0"/>
                  <w:marTop w:val="0"/>
                  <w:marBottom w:val="0"/>
                  <w:divBdr>
                    <w:top w:val="none" w:sz="0" w:space="0" w:color="auto"/>
                    <w:left w:val="none" w:sz="0" w:space="0" w:color="auto"/>
                    <w:bottom w:val="none" w:sz="0" w:space="0" w:color="auto"/>
                    <w:right w:val="none" w:sz="0" w:space="0" w:color="auto"/>
                  </w:divBdr>
                </w:div>
              </w:divsChild>
            </w:div>
            <w:div w:id="1062170954">
              <w:marLeft w:val="0"/>
              <w:marRight w:val="0"/>
              <w:marTop w:val="0"/>
              <w:marBottom w:val="0"/>
              <w:divBdr>
                <w:top w:val="none" w:sz="0" w:space="0" w:color="auto"/>
                <w:left w:val="none" w:sz="0" w:space="0" w:color="auto"/>
                <w:bottom w:val="none" w:sz="0" w:space="0" w:color="auto"/>
                <w:right w:val="none" w:sz="0" w:space="0" w:color="auto"/>
              </w:divBdr>
              <w:divsChild>
                <w:div w:id="94399620">
                  <w:marLeft w:val="0"/>
                  <w:marRight w:val="0"/>
                  <w:marTop w:val="0"/>
                  <w:marBottom w:val="0"/>
                  <w:divBdr>
                    <w:top w:val="none" w:sz="0" w:space="0" w:color="auto"/>
                    <w:left w:val="none" w:sz="0" w:space="0" w:color="auto"/>
                    <w:bottom w:val="none" w:sz="0" w:space="0" w:color="auto"/>
                    <w:right w:val="none" w:sz="0" w:space="0" w:color="auto"/>
                  </w:divBdr>
                </w:div>
              </w:divsChild>
            </w:div>
            <w:div w:id="1888300445">
              <w:marLeft w:val="0"/>
              <w:marRight w:val="0"/>
              <w:marTop w:val="0"/>
              <w:marBottom w:val="0"/>
              <w:divBdr>
                <w:top w:val="none" w:sz="0" w:space="0" w:color="auto"/>
                <w:left w:val="none" w:sz="0" w:space="0" w:color="auto"/>
                <w:bottom w:val="none" w:sz="0" w:space="0" w:color="auto"/>
                <w:right w:val="none" w:sz="0" w:space="0" w:color="auto"/>
              </w:divBdr>
              <w:divsChild>
                <w:div w:id="6763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69587">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urriculum.qcda.gov.uk/key-stages-3-and-4/subjects/physical-education/keystage3/index.aspx?return=/key-stages-3-and-4/subjects/index.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urriculum.qcda.gov.uk/key-stages-3-and-4/subjects/physical-education/keystage3/index.aspx?return=/key-stages-3-and-4/subjects/index.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urriculum.qcda.gov.uk/key-stages-3-and-4/subjects/physical-education/keystage3/index.aspx?return=/key-stages-3-and-4/subjects/index.aspx" TargetMode="External"/><Relationship Id="rId4" Type="http://schemas.openxmlformats.org/officeDocument/2006/relationships/webSettings" Target="webSettings.xml"/><Relationship Id="rId9" Type="http://schemas.openxmlformats.org/officeDocument/2006/relationships/hyperlink" Target="http://curriculum.qcda.gov.uk/key-stages-3-and-4/subjects/physical-education/keystage3/index.aspx?return=/key-stages-3-and-4/subjects/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4</Pages>
  <Words>1220</Words>
  <Characters>7739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Oak Field School and Specialist Sporting College</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Marriott</dc:creator>
  <cp:keywords/>
  <cp:lastModifiedBy>Matthew Riley</cp:lastModifiedBy>
  <cp:revision>8</cp:revision>
  <cp:lastPrinted>2009-09-20T23:19:00Z</cp:lastPrinted>
  <dcterms:created xsi:type="dcterms:W3CDTF">2021-02-22T12:01:00Z</dcterms:created>
  <dcterms:modified xsi:type="dcterms:W3CDTF">2022-09-03T07:10:00Z</dcterms:modified>
</cp:coreProperties>
</file>