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E9440" w14:textId="77777777" w:rsidR="00481F8B" w:rsidRDefault="00B60F40" w:rsidP="00D81239">
      <w:pPr>
        <w:jc w:val="center"/>
      </w:pPr>
      <w:r>
        <w:rPr>
          <w:noProof/>
          <w:lang w:eastAsia="en-GB"/>
        </w:rPr>
        <w:drawing>
          <wp:inline distT="0" distB="0" distL="0" distR="0" wp14:anchorId="181FABC9" wp14:editId="120DFB64">
            <wp:extent cx="3143250" cy="314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43250" cy="3143250"/>
                    </a:xfrm>
                    <a:prstGeom prst="rect">
                      <a:avLst/>
                    </a:prstGeom>
                  </pic:spPr>
                </pic:pic>
              </a:graphicData>
            </a:graphic>
          </wp:inline>
        </w:drawing>
      </w:r>
    </w:p>
    <w:p w14:paraId="1A6A3D09" w14:textId="77777777" w:rsidR="00B60F40" w:rsidRDefault="00B60F40"/>
    <w:p w14:paraId="5416CBAC" w14:textId="64644748" w:rsidR="00AA472B" w:rsidRDefault="00B60F40" w:rsidP="00B60F40">
      <w:pPr>
        <w:jc w:val="center"/>
        <w:rPr>
          <w:rFonts w:ascii="SassoonCRInfantMedium" w:hAnsi="SassoonCRInfantMedium"/>
          <w:sz w:val="96"/>
          <w:szCs w:val="96"/>
        </w:rPr>
      </w:pPr>
      <w:r w:rsidRPr="00AA472B">
        <w:rPr>
          <w:rFonts w:ascii="SassoonCRInfantMedium" w:hAnsi="SassoonCRInfantMedium"/>
          <w:sz w:val="96"/>
          <w:szCs w:val="96"/>
        </w:rPr>
        <w:t>Positive</w:t>
      </w:r>
      <w:r w:rsidR="00AA472B" w:rsidRPr="00AA472B">
        <w:rPr>
          <w:rFonts w:ascii="SassoonCRInfantMedium" w:hAnsi="SassoonCRInfantMedium"/>
          <w:sz w:val="96"/>
          <w:szCs w:val="96"/>
        </w:rPr>
        <w:t xml:space="preserve"> relationships</w:t>
      </w:r>
      <w:r w:rsidR="00AA472B">
        <w:rPr>
          <w:rFonts w:ascii="SassoonCRInfantMedium" w:hAnsi="SassoonCRInfantMedium"/>
          <w:sz w:val="96"/>
          <w:szCs w:val="96"/>
        </w:rPr>
        <w:t xml:space="preserve">, </w:t>
      </w:r>
      <w:r w:rsidR="005F26D7">
        <w:rPr>
          <w:rFonts w:ascii="SassoonCRInfantMedium" w:hAnsi="SassoonCRInfantMedium"/>
          <w:sz w:val="96"/>
          <w:szCs w:val="96"/>
        </w:rPr>
        <w:t>safety</w:t>
      </w:r>
      <w:r w:rsidR="00AA472B" w:rsidRPr="00AA472B">
        <w:rPr>
          <w:rFonts w:ascii="SassoonCRInfantMedium" w:hAnsi="SassoonCRInfantMedium"/>
          <w:sz w:val="96"/>
          <w:szCs w:val="96"/>
        </w:rPr>
        <w:t xml:space="preserve"> and </w:t>
      </w:r>
      <w:r w:rsidRPr="00AA472B">
        <w:rPr>
          <w:rFonts w:ascii="SassoonCRInfantMedium" w:hAnsi="SassoonCRInfantMedium"/>
          <w:sz w:val="96"/>
          <w:szCs w:val="96"/>
        </w:rPr>
        <w:t>support policy</w:t>
      </w:r>
    </w:p>
    <w:p w14:paraId="758EDC6E" w14:textId="4FDBE804" w:rsidR="00B60F40" w:rsidRPr="003525A4" w:rsidRDefault="00AA472B" w:rsidP="00AA472B">
      <w:pPr>
        <w:jc w:val="center"/>
        <w:rPr>
          <w:rFonts w:ascii="SassoonCRInfantMedium" w:hAnsi="SassoonCRInfantMedium"/>
          <w:sz w:val="48"/>
          <w:szCs w:val="48"/>
        </w:rPr>
      </w:pPr>
      <w:r w:rsidRPr="003525A4">
        <w:rPr>
          <w:rFonts w:ascii="SassoonCRInfantMedium" w:hAnsi="SassoonCRInfantMedium"/>
          <w:sz w:val="48"/>
          <w:szCs w:val="48"/>
        </w:rPr>
        <w:t xml:space="preserve">(also known as behaviour </w:t>
      </w:r>
      <w:r w:rsidR="004C4F91">
        <w:rPr>
          <w:rFonts w:ascii="SassoonCRInfantMedium" w:hAnsi="SassoonCRInfantMedium"/>
          <w:sz w:val="48"/>
          <w:szCs w:val="48"/>
        </w:rPr>
        <w:t xml:space="preserve">and restrictive interventions </w:t>
      </w:r>
      <w:r w:rsidRPr="003525A4">
        <w:rPr>
          <w:rFonts w:ascii="SassoonCRInfantMedium" w:hAnsi="SassoonCRInfantMedium"/>
          <w:sz w:val="48"/>
          <w:szCs w:val="48"/>
        </w:rPr>
        <w:t>policy)</w:t>
      </w:r>
    </w:p>
    <w:p w14:paraId="4EB3121B" w14:textId="77777777" w:rsidR="00AA472B" w:rsidRDefault="00AA472B" w:rsidP="00B60F40">
      <w:pPr>
        <w:jc w:val="center"/>
        <w:rPr>
          <w:rFonts w:ascii="SassoonCRInfantMedium" w:hAnsi="SassoonCRInfantMedium"/>
          <w:sz w:val="28"/>
          <w:szCs w:val="28"/>
        </w:rPr>
      </w:pPr>
    </w:p>
    <w:p w14:paraId="5E890C38" w14:textId="77777777" w:rsidR="00AA472B" w:rsidRDefault="00AA472B" w:rsidP="00B60F40">
      <w:pPr>
        <w:jc w:val="center"/>
        <w:rPr>
          <w:rFonts w:ascii="SassoonCRInfantMedium" w:hAnsi="SassoonCRInfantMedium"/>
          <w:sz w:val="28"/>
          <w:szCs w:val="28"/>
        </w:rPr>
      </w:pPr>
    </w:p>
    <w:p w14:paraId="747B8E7C" w14:textId="77777777" w:rsidR="00AA472B" w:rsidRDefault="00AA472B" w:rsidP="00B60F40">
      <w:pPr>
        <w:jc w:val="center"/>
        <w:rPr>
          <w:rFonts w:ascii="SassoonCRInfantMedium" w:hAnsi="SassoonCRInfantMedium"/>
          <w:sz w:val="28"/>
          <w:szCs w:val="28"/>
        </w:rPr>
      </w:pPr>
    </w:p>
    <w:p w14:paraId="28615994" w14:textId="77777777" w:rsidR="003525A4" w:rsidRDefault="003525A4" w:rsidP="00B60F40">
      <w:pPr>
        <w:jc w:val="center"/>
        <w:rPr>
          <w:rFonts w:ascii="SassoonCRInfantMedium" w:hAnsi="SassoonCRInfantMedium"/>
          <w:sz w:val="28"/>
          <w:szCs w:val="28"/>
        </w:rPr>
      </w:pPr>
    </w:p>
    <w:p w14:paraId="1D489C74" w14:textId="77777777" w:rsidR="003525A4" w:rsidRDefault="003525A4" w:rsidP="00981C95">
      <w:pPr>
        <w:rPr>
          <w:rFonts w:ascii="SassoonCRInfantMedium" w:hAnsi="SassoonCRInfantMedium"/>
          <w:sz w:val="28"/>
          <w:szCs w:val="28"/>
        </w:rPr>
      </w:pPr>
    </w:p>
    <w:p w14:paraId="3E468AE6" w14:textId="711F2233" w:rsidR="00B60F40" w:rsidRPr="005F26D7" w:rsidRDefault="00B60F40" w:rsidP="007E0F43">
      <w:pPr>
        <w:jc w:val="center"/>
        <w:rPr>
          <w:rFonts w:ascii="SassoonCRInfantMedium" w:hAnsi="SassoonCRInfantMedium"/>
          <w:sz w:val="24"/>
          <w:szCs w:val="24"/>
        </w:rPr>
      </w:pPr>
      <w:r w:rsidRPr="005F26D7">
        <w:rPr>
          <w:rFonts w:ascii="SassoonCRInfantMedium" w:hAnsi="SassoonCRInfantMedium"/>
          <w:sz w:val="24"/>
          <w:szCs w:val="24"/>
        </w:rPr>
        <w:lastRenderedPageBreak/>
        <w:t>School Context</w:t>
      </w:r>
    </w:p>
    <w:p w14:paraId="71A7CF13" w14:textId="5B35968A" w:rsidR="00B60F40" w:rsidRPr="005F26D7" w:rsidRDefault="00B60F40" w:rsidP="00B60F40">
      <w:pPr>
        <w:rPr>
          <w:rFonts w:ascii="SassoonCRInfantMedium" w:hAnsi="SassoonCRInfantMedium"/>
          <w:sz w:val="24"/>
          <w:szCs w:val="24"/>
        </w:rPr>
      </w:pPr>
      <w:r w:rsidRPr="005F26D7">
        <w:rPr>
          <w:rFonts w:ascii="SassoonCRInfantMedium" w:hAnsi="SassoonCRInfantMedium"/>
          <w:sz w:val="24"/>
          <w:szCs w:val="24"/>
        </w:rPr>
        <w:t xml:space="preserve">Oak Field is a special school for pupils aged from 3 -19. </w:t>
      </w:r>
      <w:r w:rsidR="004C756C">
        <w:rPr>
          <w:rFonts w:ascii="SassoonCRInfantMedium" w:hAnsi="SassoonCRInfantMedium"/>
          <w:sz w:val="24"/>
          <w:szCs w:val="24"/>
        </w:rPr>
        <w:t xml:space="preserve">It </w:t>
      </w:r>
      <w:r w:rsidRPr="005F26D7">
        <w:rPr>
          <w:rFonts w:ascii="SassoonCRInfantMedium" w:hAnsi="SassoonCRInfantMedium"/>
          <w:sz w:val="24"/>
          <w:szCs w:val="24"/>
        </w:rPr>
        <w:t>is an inclusive school with specialist knowledge and skills to meet the needs of pupils with a range of special needs including SLD, PMLD, AS</w:t>
      </w:r>
      <w:r w:rsidR="00897517">
        <w:rPr>
          <w:rFonts w:ascii="SassoonCRInfantMedium" w:hAnsi="SassoonCRInfantMedium"/>
          <w:sz w:val="24"/>
          <w:szCs w:val="24"/>
        </w:rPr>
        <w:t>C</w:t>
      </w:r>
      <w:r w:rsidRPr="005F26D7">
        <w:rPr>
          <w:rFonts w:ascii="SassoonCRInfantMedium" w:hAnsi="SassoonCRInfantMedium"/>
          <w:sz w:val="24"/>
          <w:szCs w:val="24"/>
        </w:rPr>
        <w:t xml:space="preserve"> and CLDD.</w:t>
      </w:r>
    </w:p>
    <w:p w14:paraId="4DC003C9" w14:textId="77777777" w:rsidR="00B60F40" w:rsidRPr="005F26D7" w:rsidRDefault="00B60F40" w:rsidP="00B60F40">
      <w:pPr>
        <w:rPr>
          <w:rFonts w:ascii="SassoonCRInfantMedium" w:hAnsi="SassoonCRInfantMedium"/>
          <w:sz w:val="24"/>
          <w:szCs w:val="24"/>
        </w:rPr>
      </w:pPr>
      <w:r w:rsidRPr="005F26D7">
        <w:rPr>
          <w:rFonts w:ascii="SassoonCRInfantMedium" w:hAnsi="SassoonCRInfantMedium"/>
          <w:sz w:val="24"/>
          <w:szCs w:val="24"/>
        </w:rPr>
        <w:t xml:space="preserve">Oak Field works hard to ensure that pupils, families and staff work together to provide the appropriate support to each individual so that they enjoy and make progress through their educational experiences. </w:t>
      </w:r>
    </w:p>
    <w:p w14:paraId="5A5E27D6" w14:textId="74F8FBDB" w:rsidR="00B60F40" w:rsidRPr="005F26D7" w:rsidRDefault="00F84148" w:rsidP="00B60F40">
      <w:pPr>
        <w:rPr>
          <w:rFonts w:ascii="SassoonCRInfantMedium" w:hAnsi="SassoonCRInfantMedium"/>
          <w:sz w:val="24"/>
          <w:szCs w:val="24"/>
        </w:rPr>
      </w:pPr>
      <w:r w:rsidRPr="005F26D7">
        <w:rPr>
          <w:rFonts w:ascii="SassoonCRInfantMedium" w:hAnsi="SassoonCRInfantMedium"/>
          <w:sz w:val="24"/>
          <w:szCs w:val="24"/>
        </w:rPr>
        <w:t>We recognise that whilst positive engagement with learning is key in supporting pupils</w:t>
      </w:r>
      <w:r w:rsidR="004C756C">
        <w:rPr>
          <w:rFonts w:ascii="SassoonCRInfantMedium" w:hAnsi="SassoonCRInfantMedium"/>
          <w:sz w:val="24"/>
          <w:szCs w:val="24"/>
        </w:rPr>
        <w:t>’</w:t>
      </w:r>
      <w:r w:rsidRPr="005F26D7">
        <w:rPr>
          <w:rFonts w:ascii="SassoonCRInfantMedium" w:hAnsi="SassoonCRInfantMedium"/>
          <w:sz w:val="24"/>
          <w:szCs w:val="24"/>
        </w:rPr>
        <w:t xml:space="preserve"> good behaviour, that there are times when some of our pupils will require additional help and support in order for this to be </w:t>
      </w:r>
      <w:r w:rsidRPr="00B06F18">
        <w:rPr>
          <w:rFonts w:ascii="SassoonCRInfantMedium" w:hAnsi="SassoonCRInfantMedium"/>
          <w:sz w:val="24"/>
          <w:szCs w:val="24"/>
        </w:rPr>
        <w:t>successful</w:t>
      </w:r>
      <w:r w:rsidR="00FE3579" w:rsidRPr="00B06F18">
        <w:rPr>
          <w:rFonts w:ascii="SassoonCRInfantMedium" w:hAnsi="SassoonCRInfantMedium"/>
          <w:sz w:val="24"/>
          <w:szCs w:val="24"/>
        </w:rPr>
        <w:t>.</w:t>
      </w:r>
    </w:p>
    <w:p w14:paraId="348CC99F" w14:textId="066AFF18" w:rsidR="00B60F40" w:rsidRPr="005F26D7" w:rsidRDefault="00B60F40" w:rsidP="00B60F40">
      <w:pPr>
        <w:rPr>
          <w:rFonts w:ascii="SassoonCRInfantMedium" w:hAnsi="SassoonCRInfantMedium"/>
          <w:sz w:val="24"/>
          <w:szCs w:val="24"/>
        </w:rPr>
      </w:pPr>
      <w:r w:rsidRPr="005F26D7">
        <w:rPr>
          <w:rFonts w:ascii="SassoonCRInfantMedium" w:hAnsi="SassoonCRInfantMedium"/>
          <w:sz w:val="24"/>
          <w:szCs w:val="24"/>
        </w:rPr>
        <w:t xml:space="preserve">This policy defines the principles and </w:t>
      </w:r>
      <w:r w:rsidR="00E92C99" w:rsidRPr="005F26D7">
        <w:rPr>
          <w:rFonts w:ascii="SassoonCRInfantMedium" w:hAnsi="SassoonCRInfantMedium"/>
          <w:sz w:val="24"/>
          <w:szCs w:val="24"/>
        </w:rPr>
        <w:t xml:space="preserve">practices which underpin supporting behaviour within school. It gives guidance to staff when faced with </w:t>
      </w:r>
      <w:r w:rsidR="00897517">
        <w:rPr>
          <w:rFonts w:ascii="SassoonCRInfantMedium" w:hAnsi="SassoonCRInfantMedium"/>
          <w:sz w:val="24"/>
          <w:szCs w:val="24"/>
        </w:rPr>
        <w:t xml:space="preserve">behaviour that </w:t>
      </w:r>
      <w:r w:rsidR="00E92C99" w:rsidRPr="005F26D7">
        <w:rPr>
          <w:rFonts w:ascii="SassoonCRInfantMedium" w:hAnsi="SassoonCRInfantMedium"/>
          <w:sz w:val="24"/>
          <w:szCs w:val="24"/>
        </w:rPr>
        <w:t>challen</w:t>
      </w:r>
      <w:r w:rsidR="00897517">
        <w:rPr>
          <w:rFonts w:ascii="SassoonCRInfantMedium" w:hAnsi="SassoonCRInfantMedium"/>
          <w:sz w:val="24"/>
          <w:szCs w:val="24"/>
        </w:rPr>
        <w:t>ges</w:t>
      </w:r>
      <w:r w:rsidR="00E92C99" w:rsidRPr="005F26D7">
        <w:rPr>
          <w:rFonts w:ascii="SassoonCRInfantMedium" w:hAnsi="SassoonCRInfantMedium"/>
          <w:sz w:val="24"/>
          <w:szCs w:val="24"/>
        </w:rPr>
        <w:t xml:space="preserve"> and sets out the procedures which should be followed </w:t>
      </w:r>
      <w:r w:rsidR="000B144B" w:rsidRPr="005F26D7">
        <w:rPr>
          <w:rFonts w:ascii="SassoonCRInfantMedium" w:hAnsi="SassoonCRInfantMedium"/>
          <w:sz w:val="24"/>
          <w:szCs w:val="24"/>
        </w:rPr>
        <w:t xml:space="preserve">to ensure the safety and well-being of both pupils and staff. This policy is underpinned by research and guidance from a wide range of sources </w:t>
      </w:r>
      <w:proofErr w:type="gramStart"/>
      <w:r w:rsidR="000B144B" w:rsidRPr="005F26D7">
        <w:rPr>
          <w:rFonts w:ascii="SassoonCRInfantMedium" w:hAnsi="SassoonCRInfantMedium"/>
          <w:sz w:val="24"/>
          <w:szCs w:val="24"/>
        </w:rPr>
        <w:t>including :</w:t>
      </w:r>
      <w:proofErr w:type="gramEnd"/>
    </w:p>
    <w:p w14:paraId="2D52D236" w14:textId="2FA278B7" w:rsidR="000B144B" w:rsidRPr="003C4AD9" w:rsidRDefault="000B144B" w:rsidP="000B144B">
      <w:pPr>
        <w:pStyle w:val="1bodycopy10pt"/>
        <w:rPr>
          <w:rFonts w:ascii="SassoonCRInfantMedium" w:hAnsi="SassoonCRInfantMedium"/>
          <w:sz w:val="24"/>
        </w:rPr>
      </w:pPr>
      <w:r w:rsidRPr="003C4AD9">
        <w:rPr>
          <w:rFonts w:ascii="SassoonCRInfantMedium" w:hAnsi="SassoonCRInfantMedium"/>
          <w:sz w:val="24"/>
        </w:rPr>
        <w:t>legislation and advice from the Department for Education (DfE) on:</w:t>
      </w:r>
    </w:p>
    <w:p w14:paraId="56596FB5" w14:textId="77777777" w:rsidR="0039713B" w:rsidRPr="003C4AD9" w:rsidRDefault="00B5187C" w:rsidP="0039713B">
      <w:pPr>
        <w:pStyle w:val="4Bulletedcopyblue"/>
        <w:rPr>
          <w:rFonts w:ascii="SassoonCRInfantMedium" w:hAnsi="SassoonCRInfantMedium"/>
          <w:color w:val="0072CC"/>
          <w:sz w:val="24"/>
          <w:szCs w:val="24"/>
          <w:u w:val="single"/>
        </w:rPr>
      </w:pPr>
      <w:hyperlink r:id="rId6" w:history="1">
        <w:r w:rsidR="0039713B" w:rsidRPr="003C4AD9">
          <w:rPr>
            <w:rStyle w:val="Hyperlink"/>
            <w:rFonts w:ascii="SassoonCRInfantMedium" w:hAnsi="SassoonCRInfantMedium"/>
            <w:sz w:val="24"/>
            <w:szCs w:val="24"/>
          </w:rPr>
          <w:t>Behaviour in schools: advice for headteachers and school staff</w:t>
        </w:r>
      </w:hyperlink>
    </w:p>
    <w:p w14:paraId="401F623F" w14:textId="77777777" w:rsidR="0039713B" w:rsidRPr="003C4AD9" w:rsidRDefault="00B5187C" w:rsidP="0039713B">
      <w:pPr>
        <w:pStyle w:val="4Bulletedcopyblue"/>
        <w:rPr>
          <w:rStyle w:val="Hyperlink"/>
          <w:rFonts w:ascii="SassoonCRInfantMedium" w:hAnsi="SassoonCRInfantMedium"/>
          <w:sz w:val="24"/>
          <w:szCs w:val="24"/>
        </w:rPr>
      </w:pPr>
      <w:hyperlink r:id="rId7" w:history="1">
        <w:r w:rsidR="0039713B" w:rsidRPr="003C4AD9">
          <w:rPr>
            <w:rStyle w:val="Hyperlink"/>
            <w:rFonts w:ascii="SassoonCRInfantMedium" w:hAnsi="SassoonCRInfantMedium"/>
            <w:sz w:val="24"/>
            <w:szCs w:val="24"/>
          </w:rPr>
          <w:t>Searching, screening and confiscation: advice for schools</w:t>
        </w:r>
      </w:hyperlink>
    </w:p>
    <w:p w14:paraId="0F08EF85" w14:textId="77777777" w:rsidR="0039713B" w:rsidRPr="003C4AD9" w:rsidRDefault="00B5187C" w:rsidP="0039713B">
      <w:pPr>
        <w:pStyle w:val="4Bulletedcopyblue"/>
        <w:rPr>
          <w:rStyle w:val="Hyperlink"/>
          <w:rFonts w:ascii="SassoonCRInfantMedium" w:hAnsi="SassoonCRInfantMedium"/>
          <w:sz w:val="24"/>
          <w:szCs w:val="24"/>
        </w:rPr>
      </w:pPr>
      <w:hyperlink r:id="rId8" w:history="1">
        <w:r w:rsidR="0039713B" w:rsidRPr="003C4AD9">
          <w:rPr>
            <w:rStyle w:val="Hyperlink"/>
            <w:rFonts w:ascii="SassoonCRInfantMedium" w:hAnsi="SassoonCRInfantMedium"/>
            <w:sz w:val="24"/>
            <w:szCs w:val="24"/>
          </w:rPr>
          <w:t>The Equality Act 2010</w:t>
        </w:r>
      </w:hyperlink>
    </w:p>
    <w:p w14:paraId="64D9729E" w14:textId="77777777" w:rsidR="0039713B" w:rsidRPr="003C4AD9" w:rsidRDefault="00B5187C" w:rsidP="0039713B">
      <w:pPr>
        <w:pStyle w:val="4Bulletedcopyblue"/>
        <w:rPr>
          <w:rStyle w:val="Hyperlink"/>
          <w:rFonts w:ascii="SassoonCRInfantMedium" w:hAnsi="SassoonCRInfantMedium"/>
          <w:sz w:val="24"/>
          <w:szCs w:val="24"/>
        </w:rPr>
      </w:pPr>
      <w:hyperlink r:id="rId9" w:history="1">
        <w:r w:rsidR="0039713B" w:rsidRPr="003C4AD9">
          <w:rPr>
            <w:rStyle w:val="Hyperlink"/>
            <w:rFonts w:ascii="SassoonCRInfantMedium" w:hAnsi="SassoonCRInfantMedium"/>
            <w:sz w:val="24"/>
            <w:szCs w:val="24"/>
          </w:rPr>
          <w:t>Keeping Children Safe in Education</w:t>
        </w:r>
      </w:hyperlink>
      <w:r w:rsidR="0039713B" w:rsidRPr="003C4AD9">
        <w:rPr>
          <w:rStyle w:val="Hyperlink"/>
          <w:rFonts w:ascii="SassoonCRInfantMedium" w:hAnsi="SassoonCRInfantMedium"/>
          <w:sz w:val="24"/>
          <w:szCs w:val="24"/>
        </w:rPr>
        <w:t xml:space="preserve"> </w:t>
      </w:r>
    </w:p>
    <w:p w14:paraId="050F052C" w14:textId="77777777" w:rsidR="0039713B" w:rsidRPr="003C4AD9" w:rsidRDefault="00B5187C" w:rsidP="0039713B">
      <w:pPr>
        <w:pStyle w:val="4Bulletedcopyblue"/>
        <w:rPr>
          <w:rStyle w:val="Hyperlink"/>
          <w:rFonts w:ascii="SassoonCRInfantMedium" w:hAnsi="SassoonCRInfantMedium"/>
          <w:sz w:val="24"/>
          <w:szCs w:val="24"/>
        </w:rPr>
      </w:pPr>
      <w:hyperlink r:id="rId10" w:history="1">
        <w:r w:rsidR="0039713B" w:rsidRPr="003C4AD9">
          <w:rPr>
            <w:rStyle w:val="Hyperlink"/>
            <w:rFonts w:ascii="SassoonCRInfantMedium" w:hAnsi="SassoonCRInfantMedium"/>
            <w:sz w:val="24"/>
            <w:szCs w:val="24"/>
          </w:rPr>
          <w:t>Suspension and permanent exclusion from maintained schools, academies and pupil referral units in England, including pupil movement</w:t>
        </w:r>
      </w:hyperlink>
    </w:p>
    <w:p w14:paraId="2C46206F" w14:textId="77777777" w:rsidR="0039713B" w:rsidRPr="003C4AD9" w:rsidRDefault="0039713B" w:rsidP="0039713B">
      <w:pPr>
        <w:pStyle w:val="4Bulletedcopyblue"/>
        <w:rPr>
          <w:rStyle w:val="Hyperlink"/>
          <w:rFonts w:ascii="SassoonCRInfantMedium" w:hAnsi="SassoonCRInfantMedium"/>
          <w:sz w:val="24"/>
          <w:szCs w:val="24"/>
        </w:rPr>
      </w:pPr>
      <w:r w:rsidRPr="003C4AD9">
        <w:rPr>
          <w:rFonts w:ascii="SassoonCRInfantMedium" w:hAnsi="SassoonCRInfantMedium"/>
          <w:sz w:val="24"/>
          <w:szCs w:val="24"/>
        </w:rPr>
        <w:fldChar w:fldCharType="begin"/>
      </w:r>
      <w:r w:rsidRPr="003C4AD9">
        <w:rPr>
          <w:rFonts w:ascii="SassoonCRInfantMedium" w:hAnsi="SassoonCRInfantMedium"/>
          <w:sz w:val="24"/>
          <w:szCs w:val="24"/>
        </w:rPr>
        <w:instrText>HYPERLINK "https://www.gov.uk/government/publications/use-of-reasonable-force-in-schools"</w:instrText>
      </w:r>
      <w:r w:rsidRPr="003C4AD9">
        <w:rPr>
          <w:rFonts w:ascii="SassoonCRInfantMedium" w:hAnsi="SassoonCRInfantMedium"/>
          <w:sz w:val="24"/>
          <w:szCs w:val="24"/>
        </w:rPr>
      </w:r>
      <w:r w:rsidRPr="003C4AD9">
        <w:rPr>
          <w:rFonts w:ascii="SassoonCRInfantMedium" w:hAnsi="SassoonCRInfantMedium"/>
          <w:sz w:val="24"/>
          <w:szCs w:val="24"/>
        </w:rPr>
        <w:fldChar w:fldCharType="separate"/>
      </w:r>
      <w:r w:rsidRPr="003C4AD9">
        <w:rPr>
          <w:rStyle w:val="Hyperlink"/>
          <w:rFonts w:ascii="SassoonCRInfantMedium" w:hAnsi="SassoonCRInfantMedium"/>
          <w:sz w:val="24"/>
          <w:szCs w:val="24"/>
        </w:rPr>
        <w:t>Restrictive interventions, including the use of reasonable force, in schools</w:t>
      </w:r>
    </w:p>
    <w:p w14:paraId="195705B0" w14:textId="77777777" w:rsidR="0039713B" w:rsidRPr="003C4AD9" w:rsidRDefault="0039713B" w:rsidP="0039713B">
      <w:pPr>
        <w:pStyle w:val="4Bulletedcopyblue"/>
        <w:rPr>
          <w:rStyle w:val="Hyperlink"/>
          <w:rFonts w:ascii="SassoonCRInfantMedium" w:hAnsi="SassoonCRInfantMedium"/>
          <w:sz w:val="24"/>
          <w:szCs w:val="24"/>
        </w:rPr>
      </w:pPr>
      <w:r w:rsidRPr="003C4AD9">
        <w:rPr>
          <w:rFonts w:ascii="SassoonCRInfantMedium" w:hAnsi="SassoonCRInfantMedium"/>
          <w:sz w:val="24"/>
          <w:szCs w:val="24"/>
        </w:rPr>
        <w:fldChar w:fldCharType="end"/>
      </w:r>
      <w:hyperlink r:id="rId11" w:history="1">
        <w:r w:rsidRPr="003C4AD9">
          <w:rPr>
            <w:rStyle w:val="Hyperlink"/>
            <w:rFonts w:ascii="SassoonCRInfantMedium" w:hAnsi="SassoonCRInfantMedium"/>
            <w:sz w:val="24"/>
            <w:szCs w:val="24"/>
          </w:rPr>
          <w:t>Supporting pupils with medical conditions at school</w:t>
        </w:r>
      </w:hyperlink>
      <w:r w:rsidRPr="003C4AD9">
        <w:rPr>
          <w:rStyle w:val="Hyperlink"/>
          <w:rFonts w:ascii="SassoonCRInfantMedium" w:hAnsi="SassoonCRInfantMedium"/>
          <w:sz w:val="24"/>
          <w:szCs w:val="24"/>
        </w:rPr>
        <w:t xml:space="preserve"> </w:t>
      </w:r>
    </w:p>
    <w:p w14:paraId="3A81EFBA" w14:textId="77777777" w:rsidR="0039713B" w:rsidRPr="003C4AD9" w:rsidRDefault="00B5187C" w:rsidP="0039713B">
      <w:pPr>
        <w:pStyle w:val="4Bulletedcopyblue"/>
        <w:rPr>
          <w:rStyle w:val="Hyperlink"/>
          <w:rFonts w:ascii="SassoonCRInfantMedium" w:hAnsi="SassoonCRInfantMedium"/>
          <w:sz w:val="24"/>
          <w:szCs w:val="24"/>
        </w:rPr>
      </w:pPr>
      <w:hyperlink r:id="rId12" w:history="1">
        <w:r w:rsidR="0039713B" w:rsidRPr="003C4AD9">
          <w:rPr>
            <w:rStyle w:val="Hyperlink"/>
            <w:rFonts w:ascii="SassoonCRInfantMedium" w:hAnsi="SassoonCRInfantMedium"/>
            <w:sz w:val="24"/>
            <w:szCs w:val="24"/>
          </w:rPr>
          <w:t>Special Educational Needs and Disability (SEND) Code of Practice</w:t>
        </w:r>
      </w:hyperlink>
    </w:p>
    <w:p w14:paraId="25D694A7" w14:textId="77777777" w:rsidR="0039713B" w:rsidRPr="003C4AD9" w:rsidRDefault="00B5187C" w:rsidP="0039713B">
      <w:pPr>
        <w:pStyle w:val="4Bulletedcopyblue"/>
        <w:rPr>
          <w:rFonts w:ascii="SassoonCRInfantMedium" w:hAnsi="SassoonCRInfantMedium"/>
          <w:color w:val="0072CC"/>
          <w:sz w:val="24"/>
          <w:szCs w:val="24"/>
          <w:u w:val="single"/>
        </w:rPr>
      </w:pPr>
      <w:hyperlink r:id="rId13" w:history="1">
        <w:r w:rsidR="0039713B" w:rsidRPr="003C4AD9">
          <w:rPr>
            <w:rStyle w:val="Hyperlink"/>
            <w:rFonts w:ascii="SassoonCRInfantMedium" w:hAnsi="SassoonCRInfantMedium"/>
            <w:sz w:val="24"/>
            <w:szCs w:val="24"/>
          </w:rPr>
          <w:t>Sharing nudes and semi-nudes: advice for education settings working with children and young people</w:t>
        </w:r>
      </w:hyperlink>
    </w:p>
    <w:p w14:paraId="185EDD50" w14:textId="77777777" w:rsidR="000B144B" w:rsidRPr="003C4AD9" w:rsidRDefault="000B144B" w:rsidP="000B144B">
      <w:pPr>
        <w:pStyle w:val="1bodycopy10pt"/>
        <w:rPr>
          <w:rStyle w:val="ms-rtethemeforecolor-1-5"/>
          <w:rFonts w:ascii="SassoonCRInfantMedium" w:hAnsi="SassoonCRInfantMedium" w:cs="Arial"/>
          <w:sz w:val="24"/>
        </w:rPr>
      </w:pPr>
      <w:r w:rsidRPr="003C4AD9">
        <w:rPr>
          <w:rFonts w:ascii="SassoonCRInfantMedium" w:hAnsi="SassoonCRInfantMedium" w:cs="Arial"/>
          <w:sz w:val="24"/>
        </w:rPr>
        <w:t>In addition, this policy is based on:</w:t>
      </w:r>
    </w:p>
    <w:p w14:paraId="0A5D06A7" w14:textId="77777777" w:rsidR="000B144B" w:rsidRPr="003C4AD9" w:rsidRDefault="000B144B" w:rsidP="000B144B">
      <w:pPr>
        <w:pStyle w:val="4Bulletedcopyblue"/>
        <w:rPr>
          <w:rFonts w:ascii="SassoonCRInfantMedium" w:hAnsi="SassoonCRInfantMedium"/>
          <w:sz w:val="24"/>
          <w:szCs w:val="24"/>
        </w:rPr>
      </w:pPr>
      <w:r w:rsidRPr="003C4AD9">
        <w:rPr>
          <w:rFonts w:ascii="SassoonCRInfantMedium" w:hAnsi="SassoonCRInfantMedium"/>
          <w:sz w:val="24"/>
          <w:szCs w:val="24"/>
        </w:rPr>
        <w:t xml:space="preserve">Section 175 of the </w:t>
      </w:r>
      <w:hyperlink r:id="rId14" w:history="1">
        <w:r w:rsidRPr="003C4AD9">
          <w:rPr>
            <w:rStyle w:val="Hyperlink"/>
            <w:rFonts w:ascii="SassoonCRInfantMedium" w:hAnsi="SassoonCRInfantMedium"/>
            <w:sz w:val="24"/>
            <w:szCs w:val="24"/>
          </w:rPr>
          <w:t>Education Act 2002</w:t>
        </w:r>
      </w:hyperlink>
      <w:r w:rsidRPr="003C4AD9">
        <w:rPr>
          <w:rFonts w:ascii="SassoonCRInfantMedium" w:hAnsi="SassoonCRInfantMedium"/>
          <w:sz w:val="24"/>
          <w:szCs w:val="24"/>
        </w:rPr>
        <w:t xml:space="preserve">, which outlines a school’s duty to safeguard and promote the welfare of its pupils </w:t>
      </w:r>
    </w:p>
    <w:p w14:paraId="2DD4FE2D" w14:textId="77777777" w:rsidR="000B144B" w:rsidRPr="003C4AD9" w:rsidRDefault="000B144B" w:rsidP="000B144B">
      <w:pPr>
        <w:pStyle w:val="4Bulletedcopyblue"/>
        <w:rPr>
          <w:rFonts w:ascii="SassoonCRInfantMedium" w:hAnsi="SassoonCRInfantMedium"/>
          <w:sz w:val="24"/>
          <w:szCs w:val="24"/>
        </w:rPr>
      </w:pPr>
      <w:r w:rsidRPr="003C4AD9">
        <w:rPr>
          <w:rFonts w:ascii="SassoonCRInfantMedium" w:hAnsi="SassoonCRInfantMedium"/>
          <w:sz w:val="24"/>
          <w:szCs w:val="24"/>
        </w:rPr>
        <w:t xml:space="preserve">Sections 88 to 94 of the </w:t>
      </w:r>
      <w:hyperlink r:id="rId15" w:history="1">
        <w:r w:rsidRPr="003C4AD9">
          <w:rPr>
            <w:rStyle w:val="Hyperlink"/>
            <w:rFonts w:ascii="SassoonCRInfantMedium" w:hAnsi="SassoonCRInfantMedium"/>
            <w:sz w:val="24"/>
            <w:szCs w:val="24"/>
          </w:rPr>
          <w:t>Education and Inspections Act 2006</w:t>
        </w:r>
      </w:hyperlink>
      <w:r w:rsidRPr="003C4AD9">
        <w:rPr>
          <w:rFonts w:ascii="SassoonCRInfantMedium" w:hAnsi="SassoonCRInfantMedium"/>
          <w:sz w:val="24"/>
          <w:szCs w:val="24"/>
        </w:rPr>
        <w:t>, which requires schools to regulate pupils’ behaviour and publish a behaviour policy and written statement of behaviour principles, and gives schools the authority to confiscate pupils’ property</w:t>
      </w:r>
    </w:p>
    <w:p w14:paraId="5F27BF17" w14:textId="57152749" w:rsidR="000B144B" w:rsidRPr="003C4AD9" w:rsidRDefault="00B5187C" w:rsidP="000B144B">
      <w:pPr>
        <w:pStyle w:val="4Bulletedcopyblue"/>
        <w:rPr>
          <w:rFonts w:ascii="SassoonCRInfantMedium" w:hAnsi="SassoonCRInfantMedium"/>
          <w:sz w:val="24"/>
          <w:szCs w:val="24"/>
        </w:rPr>
      </w:pPr>
      <w:hyperlink r:id="rId16" w:anchor="behaviour-policy" w:history="1">
        <w:r w:rsidR="000B144B" w:rsidRPr="003C4AD9">
          <w:rPr>
            <w:rStyle w:val="Hyperlink"/>
            <w:rFonts w:ascii="SassoonCRInfantMedium" w:hAnsi="SassoonCRInfantMedium"/>
            <w:sz w:val="24"/>
            <w:szCs w:val="24"/>
          </w:rPr>
          <w:t>DfE guidance</w:t>
        </w:r>
      </w:hyperlink>
      <w:r w:rsidR="000B144B" w:rsidRPr="003C4AD9">
        <w:rPr>
          <w:rFonts w:ascii="SassoonCRInfantMedium" w:hAnsi="SassoonCRInfantMedium"/>
          <w:sz w:val="24"/>
          <w:szCs w:val="24"/>
        </w:rPr>
        <w:t xml:space="preserve"> explaining that maintained schools must publish their behaviour policy online</w:t>
      </w:r>
    </w:p>
    <w:p w14:paraId="6190EEC3" w14:textId="1024A77A" w:rsidR="000B144B" w:rsidRPr="003C4AD9" w:rsidRDefault="000B144B" w:rsidP="000B144B">
      <w:pPr>
        <w:pStyle w:val="4Bulletedcopyblue"/>
        <w:numPr>
          <w:ilvl w:val="0"/>
          <w:numId w:val="0"/>
        </w:numPr>
        <w:ind w:left="340" w:hanging="170"/>
        <w:rPr>
          <w:rFonts w:ascii="SassoonCRInfantMedium" w:hAnsi="SassoonCRInfantMedium"/>
          <w:sz w:val="24"/>
          <w:szCs w:val="24"/>
        </w:rPr>
      </w:pPr>
    </w:p>
    <w:p w14:paraId="6939B7BA" w14:textId="372799E9" w:rsidR="000B144B" w:rsidRPr="003C4AD9" w:rsidRDefault="00F84148" w:rsidP="0005570D">
      <w:pPr>
        <w:pStyle w:val="4Bulletedcopyblue"/>
        <w:numPr>
          <w:ilvl w:val="0"/>
          <w:numId w:val="0"/>
        </w:numPr>
        <w:ind w:left="340" w:hanging="170"/>
        <w:rPr>
          <w:rFonts w:ascii="SassoonCRInfantMedium" w:hAnsi="SassoonCRInfantMedium"/>
          <w:b/>
          <w:bCs/>
          <w:sz w:val="24"/>
          <w:szCs w:val="24"/>
        </w:rPr>
      </w:pPr>
      <w:r w:rsidRPr="003C4AD9">
        <w:rPr>
          <w:rFonts w:ascii="SassoonCRInfantMedium" w:hAnsi="SassoonCRInfantMedium"/>
          <w:b/>
          <w:bCs/>
          <w:sz w:val="24"/>
          <w:szCs w:val="24"/>
        </w:rPr>
        <w:lastRenderedPageBreak/>
        <w:t>Aims</w:t>
      </w:r>
      <w:r w:rsidR="005F26D7" w:rsidRPr="003C4AD9">
        <w:rPr>
          <w:rFonts w:ascii="SassoonCRInfantMedium" w:hAnsi="SassoonCRInfantMedium"/>
          <w:b/>
          <w:bCs/>
          <w:sz w:val="24"/>
          <w:szCs w:val="24"/>
        </w:rPr>
        <w:t xml:space="preserve"> and beliefs </w:t>
      </w:r>
    </w:p>
    <w:p w14:paraId="1169931C" w14:textId="7AF5BB68" w:rsidR="005F26D7" w:rsidRPr="003C4AD9" w:rsidRDefault="004C756C" w:rsidP="005F26D7">
      <w:pPr>
        <w:pStyle w:val="4Bulletedcopyblue"/>
        <w:numPr>
          <w:ilvl w:val="0"/>
          <w:numId w:val="0"/>
        </w:numPr>
        <w:spacing w:after="0"/>
        <w:ind w:left="170"/>
        <w:jc w:val="both"/>
        <w:rPr>
          <w:rFonts w:ascii="SassoonCRInfantMedium" w:hAnsi="SassoonCRInfantMedium"/>
          <w:sz w:val="24"/>
          <w:szCs w:val="24"/>
        </w:rPr>
      </w:pPr>
      <w:r>
        <w:rPr>
          <w:rFonts w:ascii="SassoonCRInfantMedium" w:hAnsi="SassoonCRInfantMedium"/>
          <w:sz w:val="24"/>
          <w:szCs w:val="24"/>
        </w:rPr>
        <w:t>We strive to achieve g</w:t>
      </w:r>
      <w:r w:rsidR="004013E2" w:rsidRPr="003C4AD9">
        <w:rPr>
          <w:rFonts w:ascii="SassoonCRInfantMedium" w:hAnsi="SassoonCRInfantMedium"/>
          <w:sz w:val="24"/>
          <w:szCs w:val="24"/>
        </w:rPr>
        <w:t>ood behaviour and respect within the school and wider community.</w:t>
      </w:r>
      <w:r w:rsidR="005F26D7" w:rsidRPr="003C4AD9">
        <w:rPr>
          <w:rFonts w:ascii="SassoonCRInfantMedium" w:hAnsi="SassoonCRInfantMedium"/>
          <w:sz w:val="24"/>
          <w:szCs w:val="24"/>
        </w:rPr>
        <w:t xml:space="preserve"> Developing strong and respectful relationships with pupils is important in embedding appropriate behaviour expectations through the implementation of personalised, proactive and positive behaviour management strategies. Consistency of behaviour expectations and role modelling from staff support the development of appropriate behaviours.  Creating a stimulating and engaging curriculum is vital alongside opportunities for teaching behavioural and social skills and time to practise these skills in different environments.</w:t>
      </w:r>
      <w:r w:rsidR="00FE23EF" w:rsidRPr="003C4AD9">
        <w:rPr>
          <w:rFonts w:ascii="SassoonCRInfantMedium" w:hAnsi="SassoonCRInfantMedium"/>
          <w:sz w:val="24"/>
          <w:szCs w:val="24"/>
        </w:rPr>
        <w:t xml:space="preserve"> At Oak Field we:</w:t>
      </w:r>
    </w:p>
    <w:p w14:paraId="30A085AE" w14:textId="01321F76" w:rsidR="0097192C" w:rsidRPr="003C4AD9" w:rsidRDefault="0097192C" w:rsidP="004013E2">
      <w:pPr>
        <w:pStyle w:val="4Bulletedcopyblue"/>
        <w:numPr>
          <w:ilvl w:val="0"/>
          <w:numId w:val="0"/>
        </w:numPr>
        <w:spacing w:after="0"/>
        <w:rPr>
          <w:rFonts w:ascii="SassoonCRInfantMedium" w:hAnsi="SassoonCRInfantMedium"/>
          <w:sz w:val="24"/>
          <w:szCs w:val="24"/>
        </w:rPr>
      </w:pPr>
    </w:p>
    <w:p w14:paraId="223F93AC" w14:textId="64ED6418" w:rsidR="000542B4" w:rsidRPr="003C4AD9" w:rsidRDefault="00FE23EF" w:rsidP="007912D0">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P</w:t>
      </w:r>
      <w:r w:rsidR="005C7CA9" w:rsidRPr="003C4AD9">
        <w:rPr>
          <w:rFonts w:ascii="SassoonCRInfantMedium" w:hAnsi="SassoonCRInfantMedium"/>
          <w:sz w:val="24"/>
          <w:szCs w:val="24"/>
        </w:rPr>
        <w:t xml:space="preserve">rovide a </w:t>
      </w:r>
      <w:r w:rsidR="00AA472B" w:rsidRPr="003C4AD9">
        <w:rPr>
          <w:rFonts w:ascii="SassoonCRInfantMedium" w:hAnsi="SassoonCRInfantMedium"/>
          <w:sz w:val="24"/>
          <w:szCs w:val="24"/>
        </w:rPr>
        <w:t xml:space="preserve">positive learning environment through a </w:t>
      </w:r>
      <w:r w:rsidR="005C7CA9" w:rsidRPr="003C4AD9">
        <w:rPr>
          <w:rFonts w:ascii="SassoonCRInfantMedium" w:hAnsi="SassoonCRInfantMedium"/>
          <w:sz w:val="24"/>
          <w:szCs w:val="24"/>
        </w:rPr>
        <w:t>broad, balanced, and</w:t>
      </w:r>
      <w:r w:rsidR="007912D0" w:rsidRPr="003C4AD9">
        <w:rPr>
          <w:rFonts w:ascii="SassoonCRInfantMedium" w:hAnsi="SassoonCRInfantMedium"/>
          <w:sz w:val="24"/>
          <w:szCs w:val="24"/>
        </w:rPr>
        <w:t xml:space="preserve"> aspirational </w:t>
      </w:r>
      <w:r w:rsidR="005C7CA9" w:rsidRPr="003C4AD9">
        <w:rPr>
          <w:rFonts w:ascii="SassoonCRInfantMedium" w:hAnsi="SassoonCRInfantMedium"/>
          <w:sz w:val="24"/>
          <w:szCs w:val="24"/>
        </w:rPr>
        <w:t>curriculum that enables pupils to develop, progress and achieve to the best of their ability</w:t>
      </w:r>
      <w:r w:rsidR="007912D0" w:rsidRPr="003C4AD9">
        <w:rPr>
          <w:rFonts w:ascii="SassoonCRInfantMedium" w:hAnsi="SassoonCRInfantMedium"/>
          <w:sz w:val="24"/>
          <w:szCs w:val="24"/>
        </w:rPr>
        <w:t>.</w:t>
      </w:r>
    </w:p>
    <w:p w14:paraId="700A246D" w14:textId="0C01DE1E" w:rsidR="007912D0" w:rsidRPr="003C4AD9" w:rsidRDefault="007912D0" w:rsidP="007912D0">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 xml:space="preserve">Provide a ‘total communication environment’ that maximises pupil’s communication skills and supports their abilities to express their wants, needs and emotions effectively. </w:t>
      </w:r>
    </w:p>
    <w:p w14:paraId="2FBB21B8" w14:textId="4D9E936B" w:rsidR="000542B4" w:rsidRPr="003C4AD9" w:rsidRDefault="00FE23EF" w:rsidP="007912D0">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E</w:t>
      </w:r>
      <w:r w:rsidR="000542B4" w:rsidRPr="003C4AD9">
        <w:rPr>
          <w:rFonts w:ascii="SassoonCRInfantMedium" w:hAnsi="SassoonCRInfantMedium"/>
          <w:sz w:val="24"/>
          <w:szCs w:val="24"/>
        </w:rPr>
        <w:t xml:space="preserve">nsure that the functions of </w:t>
      </w:r>
      <w:r w:rsidR="00897517">
        <w:rPr>
          <w:rFonts w:ascii="SassoonCRInfantMedium" w:hAnsi="SassoonCRInfantMedium"/>
          <w:sz w:val="24"/>
          <w:szCs w:val="24"/>
        </w:rPr>
        <w:t xml:space="preserve">behaviour that </w:t>
      </w:r>
      <w:r w:rsidR="000542B4" w:rsidRPr="003C4AD9">
        <w:rPr>
          <w:rFonts w:ascii="SassoonCRInfantMedium" w:hAnsi="SassoonCRInfantMedium"/>
          <w:sz w:val="24"/>
          <w:szCs w:val="24"/>
        </w:rPr>
        <w:t>challeng</w:t>
      </w:r>
      <w:r w:rsidR="00897517">
        <w:rPr>
          <w:rFonts w:ascii="SassoonCRInfantMedium" w:hAnsi="SassoonCRInfantMedium"/>
          <w:sz w:val="24"/>
          <w:szCs w:val="24"/>
        </w:rPr>
        <w:t xml:space="preserve">es </w:t>
      </w:r>
      <w:r w:rsidR="000542B4" w:rsidRPr="003C4AD9">
        <w:rPr>
          <w:rFonts w:ascii="SassoonCRInfantMedium" w:hAnsi="SassoonCRInfantMedium"/>
          <w:sz w:val="24"/>
          <w:szCs w:val="24"/>
        </w:rPr>
        <w:t xml:space="preserve">are explored and understood, and that pupils are </w:t>
      </w:r>
      <w:r w:rsidR="005C7CA9" w:rsidRPr="003C4AD9">
        <w:rPr>
          <w:rFonts w:ascii="SassoonCRInfantMedium" w:hAnsi="SassoonCRInfantMedium"/>
          <w:sz w:val="24"/>
          <w:szCs w:val="24"/>
        </w:rPr>
        <w:t xml:space="preserve">supported to develop </w:t>
      </w:r>
      <w:r w:rsidR="007912D0" w:rsidRPr="003C4AD9">
        <w:rPr>
          <w:rFonts w:ascii="SassoonCRInfantMedium" w:hAnsi="SassoonCRInfantMedium"/>
          <w:sz w:val="24"/>
          <w:szCs w:val="24"/>
        </w:rPr>
        <w:t>strategies</w:t>
      </w:r>
      <w:r w:rsidR="000542B4" w:rsidRPr="003C4AD9">
        <w:rPr>
          <w:rFonts w:ascii="SassoonCRInfantMedium" w:hAnsi="SassoonCRInfantMedium"/>
          <w:sz w:val="24"/>
          <w:szCs w:val="24"/>
        </w:rPr>
        <w:t xml:space="preserve"> and</w:t>
      </w:r>
      <w:r w:rsidR="005C7CA9" w:rsidRPr="003C4AD9">
        <w:rPr>
          <w:rFonts w:ascii="SassoonCRInfantMedium" w:hAnsi="SassoonCRInfantMedium"/>
          <w:sz w:val="24"/>
          <w:szCs w:val="24"/>
        </w:rPr>
        <w:t xml:space="preserve"> have</w:t>
      </w:r>
      <w:r w:rsidR="000542B4" w:rsidRPr="003C4AD9">
        <w:rPr>
          <w:rFonts w:ascii="SassoonCRInfantMedium" w:hAnsi="SassoonCRInfantMedium"/>
          <w:sz w:val="24"/>
          <w:szCs w:val="24"/>
        </w:rPr>
        <w:t xml:space="preserve"> opportunities to more positively communicate their needs</w:t>
      </w:r>
      <w:r w:rsidR="007912D0" w:rsidRPr="003C4AD9">
        <w:rPr>
          <w:rFonts w:ascii="SassoonCRInfantMedium" w:hAnsi="SassoonCRInfantMedium"/>
          <w:sz w:val="24"/>
          <w:szCs w:val="24"/>
        </w:rPr>
        <w:t>.</w:t>
      </w:r>
      <w:r w:rsidR="000542B4" w:rsidRPr="003C4AD9">
        <w:rPr>
          <w:rFonts w:ascii="SassoonCRInfantMedium" w:hAnsi="SassoonCRInfantMedium"/>
          <w:sz w:val="24"/>
          <w:szCs w:val="24"/>
        </w:rPr>
        <w:t xml:space="preserve"> </w:t>
      </w:r>
      <w:r w:rsidR="00106738" w:rsidRPr="003C4AD9">
        <w:rPr>
          <w:rFonts w:ascii="SassoonCRInfantMedium" w:hAnsi="SassoonCRInfantMedium"/>
          <w:sz w:val="24"/>
          <w:szCs w:val="24"/>
        </w:rPr>
        <w:t>With a focus on initially developing co-regulation, moving towards self</w:t>
      </w:r>
      <w:r w:rsidRPr="003C4AD9">
        <w:rPr>
          <w:rFonts w:ascii="SassoonCRInfantMedium" w:hAnsi="SassoonCRInfantMedium"/>
          <w:sz w:val="24"/>
          <w:szCs w:val="24"/>
        </w:rPr>
        <w:t>-</w:t>
      </w:r>
      <w:r w:rsidR="00106738" w:rsidRPr="003C4AD9">
        <w:rPr>
          <w:rFonts w:ascii="SassoonCRInfantMedium" w:hAnsi="SassoonCRInfantMedium"/>
          <w:sz w:val="24"/>
          <w:szCs w:val="24"/>
        </w:rPr>
        <w:t xml:space="preserve">regulation. </w:t>
      </w:r>
    </w:p>
    <w:p w14:paraId="44D883B4" w14:textId="4E26FF0F" w:rsidR="00106738" w:rsidRPr="003C4AD9" w:rsidRDefault="00FE23EF" w:rsidP="007912D0">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B</w:t>
      </w:r>
      <w:r w:rsidR="00106738" w:rsidRPr="003C4AD9">
        <w:rPr>
          <w:rFonts w:ascii="SassoonCRInfantMedium" w:hAnsi="SassoonCRInfantMedium"/>
          <w:sz w:val="24"/>
          <w:szCs w:val="24"/>
        </w:rPr>
        <w:t>uild positive relationships and connections with pupils</w:t>
      </w:r>
      <w:r w:rsidR="007E0F43">
        <w:rPr>
          <w:rFonts w:ascii="SassoonCRInfantMedium" w:hAnsi="SassoonCRInfantMedium"/>
          <w:sz w:val="24"/>
          <w:szCs w:val="24"/>
        </w:rPr>
        <w:t>.</w:t>
      </w:r>
    </w:p>
    <w:p w14:paraId="38BAF529" w14:textId="0B6DA4E8" w:rsidR="000542B4" w:rsidRPr="003C4AD9" w:rsidRDefault="00FE23EF" w:rsidP="007912D0">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A</w:t>
      </w:r>
      <w:r w:rsidR="000542B4" w:rsidRPr="003C4AD9">
        <w:rPr>
          <w:rFonts w:ascii="SassoonCRInfantMedium" w:hAnsi="SassoonCRInfantMedium"/>
          <w:sz w:val="24"/>
          <w:szCs w:val="24"/>
        </w:rPr>
        <w:t>ctively</w:t>
      </w:r>
      <w:r w:rsidRPr="003C4AD9">
        <w:rPr>
          <w:rFonts w:ascii="SassoonCRInfantMedium" w:hAnsi="SassoonCRInfantMedium"/>
          <w:sz w:val="24"/>
          <w:szCs w:val="24"/>
        </w:rPr>
        <w:t xml:space="preserve"> </w:t>
      </w:r>
      <w:r w:rsidR="000542B4" w:rsidRPr="003C4AD9">
        <w:rPr>
          <w:rFonts w:ascii="SassoonCRInfantMedium" w:hAnsi="SassoonCRInfantMedium"/>
          <w:sz w:val="24"/>
          <w:szCs w:val="24"/>
        </w:rPr>
        <w:t>teach, encourage and promote positive behaviour and an understanding of the differences between</w:t>
      </w:r>
      <w:r w:rsidR="007E0F43">
        <w:rPr>
          <w:rFonts w:ascii="SassoonCRInfantMedium" w:hAnsi="SassoonCRInfantMedium"/>
          <w:sz w:val="24"/>
          <w:szCs w:val="24"/>
        </w:rPr>
        <w:t>,</w:t>
      </w:r>
      <w:r w:rsidR="000542B4" w:rsidRPr="003C4AD9">
        <w:rPr>
          <w:rFonts w:ascii="SassoonCRInfantMedium" w:hAnsi="SassoonCRInfantMedium"/>
          <w:sz w:val="24"/>
          <w:szCs w:val="24"/>
        </w:rPr>
        <w:t xml:space="preserve"> </w:t>
      </w:r>
      <w:r w:rsidR="00981C95">
        <w:rPr>
          <w:rFonts w:ascii="SassoonCRInfantMedium" w:hAnsi="SassoonCRInfantMedium"/>
          <w:sz w:val="24"/>
          <w:szCs w:val="24"/>
        </w:rPr>
        <w:t>and the consequences of</w:t>
      </w:r>
      <w:r w:rsidR="007E0F43">
        <w:rPr>
          <w:rFonts w:ascii="SassoonCRInfantMedium" w:hAnsi="SassoonCRInfantMedium"/>
          <w:sz w:val="24"/>
          <w:szCs w:val="24"/>
        </w:rPr>
        <w:t>,</w:t>
      </w:r>
      <w:r w:rsidR="00981C95">
        <w:rPr>
          <w:rFonts w:ascii="SassoonCRInfantMedium" w:hAnsi="SassoonCRInfantMedium"/>
          <w:sz w:val="24"/>
          <w:szCs w:val="24"/>
        </w:rPr>
        <w:t xml:space="preserve"> the choices that we make. </w:t>
      </w:r>
    </w:p>
    <w:p w14:paraId="1FD61C51" w14:textId="4913B6BE" w:rsidR="000542B4" w:rsidRPr="003C4AD9" w:rsidRDefault="004C756C"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E</w:t>
      </w:r>
      <w:r w:rsidR="000542B4" w:rsidRPr="003C4AD9">
        <w:rPr>
          <w:rFonts w:ascii="SassoonCRInfantMedium" w:hAnsi="SassoonCRInfantMedium"/>
          <w:sz w:val="24"/>
          <w:szCs w:val="24"/>
        </w:rPr>
        <w:t xml:space="preserve">nsure that values such as respect for </w:t>
      </w:r>
      <w:r>
        <w:rPr>
          <w:rFonts w:ascii="SassoonCRInfantMedium" w:hAnsi="SassoonCRInfantMedium"/>
          <w:sz w:val="24"/>
          <w:szCs w:val="24"/>
        </w:rPr>
        <w:t>our</w:t>
      </w:r>
      <w:r w:rsidR="000542B4" w:rsidRPr="003C4AD9">
        <w:rPr>
          <w:rFonts w:ascii="SassoonCRInfantMedium" w:hAnsi="SassoonCRInfantMedium"/>
          <w:sz w:val="24"/>
          <w:szCs w:val="24"/>
        </w:rPr>
        <w:t>selves and others, and the celebration of individual differences, is taught and promoted</w:t>
      </w:r>
      <w:r w:rsidR="007E0F43">
        <w:rPr>
          <w:rFonts w:ascii="SassoonCRInfantMedium" w:hAnsi="SassoonCRInfantMedium"/>
          <w:sz w:val="24"/>
          <w:szCs w:val="24"/>
        </w:rPr>
        <w:t>.</w:t>
      </w:r>
      <w:r w:rsidR="000542B4" w:rsidRPr="003C4AD9">
        <w:rPr>
          <w:rFonts w:ascii="SassoonCRInfantMedium" w:hAnsi="SassoonCRInfantMedium"/>
          <w:sz w:val="24"/>
          <w:szCs w:val="24"/>
        </w:rPr>
        <w:t xml:space="preserve"> </w:t>
      </w:r>
    </w:p>
    <w:p w14:paraId="19792151" w14:textId="67CA1112" w:rsidR="000542B4" w:rsidRPr="003C4AD9" w:rsidRDefault="004C756C"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C</w:t>
      </w:r>
      <w:r w:rsidR="005C7CA9" w:rsidRPr="003C4AD9">
        <w:rPr>
          <w:rFonts w:ascii="SassoonCRInfantMedium" w:hAnsi="SassoonCRInfantMedium"/>
          <w:sz w:val="24"/>
          <w:szCs w:val="24"/>
        </w:rPr>
        <w:t xml:space="preserve">reate and </w:t>
      </w:r>
      <w:r w:rsidR="000542B4" w:rsidRPr="003C4AD9">
        <w:rPr>
          <w:rFonts w:ascii="SassoonCRInfantMedium" w:hAnsi="SassoonCRInfantMedium"/>
          <w:sz w:val="24"/>
          <w:szCs w:val="24"/>
        </w:rPr>
        <w:t xml:space="preserve">maintain an environment where </w:t>
      </w:r>
      <w:r w:rsidR="005C7CA9" w:rsidRPr="003C4AD9">
        <w:rPr>
          <w:rFonts w:ascii="SassoonCRInfantMedium" w:hAnsi="SassoonCRInfantMedium"/>
          <w:sz w:val="24"/>
          <w:szCs w:val="24"/>
        </w:rPr>
        <w:t xml:space="preserve">pupils </w:t>
      </w:r>
      <w:r w:rsidR="000542B4" w:rsidRPr="003C4AD9">
        <w:rPr>
          <w:rFonts w:ascii="SassoonCRInfantMedium" w:hAnsi="SassoonCRInfantMedium"/>
          <w:sz w:val="24"/>
          <w:szCs w:val="24"/>
        </w:rPr>
        <w:t>feel safe, respect</w:t>
      </w:r>
      <w:r w:rsidR="005C7CA9" w:rsidRPr="003C4AD9">
        <w:rPr>
          <w:rFonts w:ascii="SassoonCRInfantMedium" w:hAnsi="SassoonCRInfantMedium"/>
          <w:sz w:val="24"/>
          <w:szCs w:val="24"/>
        </w:rPr>
        <w:t>ed</w:t>
      </w:r>
      <w:r w:rsidR="000542B4" w:rsidRPr="003C4AD9">
        <w:rPr>
          <w:rFonts w:ascii="SassoonCRInfantMedium" w:hAnsi="SassoonCRInfantMedium"/>
          <w:sz w:val="24"/>
          <w:szCs w:val="24"/>
        </w:rPr>
        <w:t xml:space="preserve"> and are free from bullying and harassment</w:t>
      </w:r>
      <w:r w:rsidR="005C7CA9" w:rsidRPr="003C4AD9">
        <w:rPr>
          <w:rFonts w:ascii="SassoonCRInfantMedium" w:hAnsi="SassoonCRInfantMedium"/>
          <w:sz w:val="24"/>
          <w:szCs w:val="24"/>
        </w:rPr>
        <w:t xml:space="preserve">. </w:t>
      </w:r>
      <w:r w:rsidR="000542B4" w:rsidRPr="003C4AD9">
        <w:rPr>
          <w:rFonts w:ascii="SassoonCRInfantMedium" w:hAnsi="SassoonCRInfantMedium"/>
          <w:sz w:val="24"/>
          <w:szCs w:val="24"/>
        </w:rPr>
        <w:t xml:space="preserve"> </w:t>
      </w:r>
    </w:p>
    <w:p w14:paraId="301D8ED5" w14:textId="0EE2E989" w:rsidR="000542B4" w:rsidRPr="003C4AD9" w:rsidRDefault="004C756C"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E</w:t>
      </w:r>
      <w:r w:rsidR="000542B4" w:rsidRPr="003C4AD9">
        <w:rPr>
          <w:rFonts w:ascii="SassoonCRInfantMedium" w:hAnsi="SassoonCRInfantMedium"/>
          <w:sz w:val="24"/>
          <w:szCs w:val="24"/>
        </w:rPr>
        <w:t xml:space="preserve">nsure a consistent approach to positive behaviour support across the school, </w:t>
      </w:r>
      <w:r w:rsidR="005C7CA9" w:rsidRPr="003C4AD9">
        <w:rPr>
          <w:rFonts w:ascii="SassoonCRInfantMedium" w:hAnsi="SassoonCRInfantMedium"/>
          <w:sz w:val="24"/>
          <w:szCs w:val="24"/>
        </w:rPr>
        <w:t xml:space="preserve">so </w:t>
      </w:r>
      <w:r w:rsidR="000542B4" w:rsidRPr="003C4AD9">
        <w:rPr>
          <w:rFonts w:ascii="SassoonCRInfantMedium" w:hAnsi="SassoonCRInfantMedium"/>
          <w:sz w:val="24"/>
          <w:szCs w:val="24"/>
        </w:rPr>
        <w:t>that</w:t>
      </w:r>
      <w:r w:rsidR="005C7CA9" w:rsidRPr="003C4AD9">
        <w:rPr>
          <w:rFonts w:ascii="SassoonCRInfantMedium" w:hAnsi="SassoonCRInfantMedium"/>
          <w:sz w:val="24"/>
          <w:szCs w:val="24"/>
        </w:rPr>
        <w:t xml:space="preserve"> individual </w:t>
      </w:r>
      <w:r w:rsidR="000542B4" w:rsidRPr="003C4AD9">
        <w:rPr>
          <w:rFonts w:ascii="SassoonCRInfantMedium" w:hAnsi="SassoonCRInfantMedium"/>
          <w:sz w:val="24"/>
          <w:szCs w:val="24"/>
        </w:rPr>
        <w:t>needs</w:t>
      </w:r>
      <w:r>
        <w:rPr>
          <w:rFonts w:ascii="SassoonCRInfantMedium" w:hAnsi="SassoonCRInfantMedium"/>
          <w:sz w:val="24"/>
          <w:szCs w:val="24"/>
        </w:rPr>
        <w:t xml:space="preserve"> and </w:t>
      </w:r>
      <w:r w:rsidR="000542B4" w:rsidRPr="003C4AD9">
        <w:rPr>
          <w:rFonts w:ascii="SassoonCRInfantMedium" w:hAnsi="SassoonCRInfantMedium"/>
          <w:sz w:val="24"/>
          <w:szCs w:val="24"/>
        </w:rPr>
        <w:t>priorities</w:t>
      </w:r>
      <w:r>
        <w:rPr>
          <w:rFonts w:ascii="SassoonCRInfantMedium" w:hAnsi="SassoonCRInfantMedium"/>
          <w:sz w:val="24"/>
          <w:szCs w:val="24"/>
        </w:rPr>
        <w:t xml:space="preserve"> are met, </w:t>
      </w:r>
      <w:r w:rsidR="000542B4" w:rsidRPr="003C4AD9">
        <w:rPr>
          <w:rFonts w:ascii="SassoonCRInfantMedium" w:hAnsi="SassoonCRInfantMedium"/>
          <w:sz w:val="24"/>
          <w:szCs w:val="24"/>
        </w:rPr>
        <w:t xml:space="preserve">and </w:t>
      </w:r>
      <w:r>
        <w:rPr>
          <w:rFonts w:ascii="SassoonCRInfantMedium" w:hAnsi="SassoonCRInfantMedium"/>
          <w:sz w:val="24"/>
          <w:szCs w:val="24"/>
        </w:rPr>
        <w:t xml:space="preserve">effective </w:t>
      </w:r>
      <w:r w:rsidR="000542B4" w:rsidRPr="003C4AD9">
        <w:rPr>
          <w:rFonts w:ascii="SassoonCRInfantMedium" w:hAnsi="SassoonCRInfantMedium"/>
          <w:sz w:val="24"/>
          <w:szCs w:val="24"/>
        </w:rPr>
        <w:t>responses are promote</w:t>
      </w:r>
      <w:r w:rsidR="000542B4" w:rsidRPr="00B06F18">
        <w:rPr>
          <w:rFonts w:ascii="SassoonCRInfantMedium" w:hAnsi="SassoonCRInfantMedium"/>
          <w:sz w:val="24"/>
          <w:szCs w:val="24"/>
        </w:rPr>
        <w:t>d</w:t>
      </w:r>
      <w:r w:rsidR="00FE3579" w:rsidRPr="00B06F18">
        <w:rPr>
          <w:rFonts w:ascii="SassoonCRInfantMedium" w:hAnsi="SassoonCRInfantMedium"/>
          <w:sz w:val="24"/>
          <w:szCs w:val="24"/>
        </w:rPr>
        <w:t>.</w:t>
      </w:r>
      <w:r w:rsidR="000542B4" w:rsidRPr="003C4AD9">
        <w:rPr>
          <w:rFonts w:ascii="SassoonCRInfantMedium" w:hAnsi="SassoonCRInfantMedium"/>
          <w:sz w:val="24"/>
          <w:szCs w:val="24"/>
        </w:rPr>
        <w:t xml:space="preserve">   </w:t>
      </w:r>
    </w:p>
    <w:p w14:paraId="2800A348" w14:textId="39810EA0" w:rsidR="000542B4" w:rsidRPr="003C4AD9" w:rsidRDefault="0035651F"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A</w:t>
      </w:r>
      <w:r w:rsidR="005C7CA9" w:rsidRPr="003C4AD9">
        <w:rPr>
          <w:rFonts w:ascii="SassoonCRInfantMedium" w:hAnsi="SassoonCRInfantMedium"/>
          <w:sz w:val="24"/>
          <w:szCs w:val="24"/>
        </w:rPr>
        <w:t xml:space="preserve">ctively </w:t>
      </w:r>
      <w:r w:rsidR="000542B4" w:rsidRPr="003C4AD9">
        <w:rPr>
          <w:rFonts w:ascii="SassoonCRInfantMedium" w:hAnsi="SassoonCRInfantMedium"/>
          <w:sz w:val="24"/>
          <w:szCs w:val="24"/>
        </w:rPr>
        <w:t>teach and promote strategies that develop self-esteem, emotional-regulation, emotional intelligence and positive relationships</w:t>
      </w:r>
      <w:r w:rsidR="007E0F43">
        <w:rPr>
          <w:rFonts w:ascii="SassoonCRInfantMedium" w:hAnsi="SassoonCRInfantMedium"/>
          <w:sz w:val="24"/>
          <w:szCs w:val="24"/>
        </w:rPr>
        <w:t>.</w:t>
      </w:r>
    </w:p>
    <w:p w14:paraId="797D5FD0" w14:textId="4D05711D" w:rsidR="000542B4" w:rsidRPr="003C4AD9" w:rsidRDefault="0035651F"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E</w:t>
      </w:r>
      <w:r w:rsidR="000542B4" w:rsidRPr="003C4AD9">
        <w:rPr>
          <w:rFonts w:ascii="SassoonCRInfantMedium" w:hAnsi="SassoonCRInfantMedium"/>
          <w:sz w:val="24"/>
          <w:szCs w:val="24"/>
        </w:rPr>
        <w:t>nsure that the school’s expectations and supportive strategies are proactively shared, known and understood by all involved with the school</w:t>
      </w:r>
      <w:r w:rsidR="007E0F43">
        <w:rPr>
          <w:rFonts w:ascii="SassoonCRInfantMedium" w:hAnsi="SassoonCRInfantMedium"/>
          <w:sz w:val="24"/>
          <w:szCs w:val="24"/>
        </w:rPr>
        <w:t>.</w:t>
      </w:r>
      <w:r w:rsidR="000542B4" w:rsidRPr="003C4AD9">
        <w:rPr>
          <w:rFonts w:ascii="SassoonCRInfantMedium" w:hAnsi="SassoonCRInfantMedium"/>
          <w:sz w:val="24"/>
          <w:szCs w:val="24"/>
        </w:rPr>
        <w:t xml:space="preserve"> </w:t>
      </w:r>
    </w:p>
    <w:p w14:paraId="464BA6D7" w14:textId="4DDD307D" w:rsidR="000542B4" w:rsidRPr="003C4AD9" w:rsidRDefault="0035651F" w:rsidP="007912D0">
      <w:pPr>
        <w:pStyle w:val="4Bulletedcopyblue"/>
        <w:numPr>
          <w:ilvl w:val="0"/>
          <w:numId w:val="9"/>
        </w:numPr>
        <w:spacing w:after="0"/>
        <w:jc w:val="both"/>
        <w:rPr>
          <w:rFonts w:ascii="SassoonCRInfantMedium" w:hAnsi="SassoonCRInfantMedium"/>
          <w:sz w:val="24"/>
          <w:szCs w:val="24"/>
        </w:rPr>
      </w:pPr>
      <w:r>
        <w:rPr>
          <w:rFonts w:ascii="SassoonCRInfantMedium" w:hAnsi="SassoonCRInfantMedium"/>
          <w:sz w:val="24"/>
          <w:szCs w:val="24"/>
        </w:rPr>
        <w:t>E</w:t>
      </w:r>
      <w:r w:rsidR="000542B4" w:rsidRPr="003C4AD9">
        <w:rPr>
          <w:rFonts w:ascii="SassoonCRInfantMedium" w:hAnsi="SassoonCRInfantMedium"/>
          <w:sz w:val="24"/>
          <w:szCs w:val="24"/>
        </w:rPr>
        <w:t>nsure a continued commitment to staff professional development to promote best and current practice in meeting a range of complex or changing needs</w:t>
      </w:r>
      <w:r w:rsidR="007E0F43">
        <w:rPr>
          <w:rFonts w:ascii="SassoonCRInfantMedium" w:hAnsi="SassoonCRInfantMedium"/>
          <w:sz w:val="24"/>
          <w:szCs w:val="24"/>
        </w:rPr>
        <w:t>.</w:t>
      </w:r>
      <w:r w:rsidR="000542B4" w:rsidRPr="003C4AD9">
        <w:rPr>
          <w:rFonts w:ascii="SassoonCRInfantMedium" w:hAnsi="SassoonCRInfantMedium"/>
          <w:sz w:val="24"/>
          <w:szCs w:val="24"/>
        </w:rPr>
        <w:t xml:space="preserve">  </w:t>
      </w:r>
    </w:p>
    <w:p w14:paraId="0D13F1D1" w14:textId="399A1A3B" w:rsidR="00D4041D" w:rsidRPr="003C4AD9" w:rsidRDefault="000542B4" w:rsidP="00C167D6">
      <w:pPr>
        <w:pStyle w:val="4Bulletedcopyblue"/>
        <w:numPr>
          <w:ilvl w:val="0"/>
          <w:numId w:val="9"/>
        </w:numPr>
        <w:spacing w:after="0"/>
        <w:jc w:val="both"/>
        <w:rPr>
          <w:rFonts w:ascii="SassoonCRInfantMedium" w:hAnsi="SassoonCRInfantMedium"/>
          <w:sz w:val="24"/>
          <w:szCs w:val="24"/>
        </w:rPr>
      </w:pPr>
      <w:r w:rsidRPr="003C4AD9">
        <w:rPr>
          <w:rFonts w:ascii="SassoonCRInfantMedium" w:hAnsi="SassoonCRInfantMedium"/>
          <w:sz w:val="24"/>
          <w:szCs w:val="24"/>
        </w:rPr>
        <w:t xml:space="preserve">Work closely and collaboratively with parents, carers and other professionals </w:t>
      </w:r>
      <w:r w:rsidR="005C7CA9" w:rsidRPr="003C4AD9">
        <w:rPr>
          <w:rFonts w:ascii="SassoonCRInfantMedium" w:hAnsi="SassoonCRInfantMedium"/>
          <w:sz w:val="24"/>
          <w:szCs w:val="24"/>
        </w:rPr>
        <w:t>to support pupils needs</w:t>
      </w:r>
      <w:r w:rsidR="007E0F43">
        <w:rPr>
          <w:rFonts w:ascii="SassoonCRInfantMedium" w:hAnsi="SassoonCRInfantMedium"/>
          <w:sz w:val="24"/>
          <w:szCs w:val="24"/>
        </w:rPr>
        <w:t>.</w:t>
      </w:r>
    </w:p>
    <w:p w14:paraId="5DDE0B2E" w14:textId="7EFEBFBE" w:rsidR="00040E4F" w:rsidRPr="003C4AD9" w:rsidRDefault="00040E4F" w:rsidP="00040E4F">
      <w:pPr>
        <w:pStyle w:val="4Bulletedcopyblue"/>
        <w:numPr>
          <w:ilvl w:val="0"/>
          <w:numId w:val="0"/>
        </w:numPr>
        <w:spacing w:after="0"/>
        <w:rPr>
          <w:rFonts w:ascii="SassoonCRInfantMedium" w:hAnsi="SassoonCRInfantMedium"/>
          <w:sz w:val="24"/>
          <w:szCs w:val="24"/>
        </w:rPr>
      </w:pPr>
    </w:p>
    <w:p w14:paraId="626FDB9A" w14:textId="1A14261E" w:rsidR="00040E4F" w:rsidRPr="003C4AD9" w:rsidRDefault="008F47A1" w:rsidP="0005570D">
      <w:pPr>
        <w:pStyle w:val="4Bulletedcopyblue"/>
        <w:numPr>
          <w:ilvl w:val="0"/>
          <w:numId w:val="0"/>
        </w:numPr>
        <w:spacing w:after="0"/>
        <w:ind w:left="340" w:hanging="170"/>
        <w:rPr>
          <w:rFonts w:ascii="SassoonCRInfantMedium" w:hAnsi="SassoonCRInfantMedium"/>
          <w:b/>
          <w:bCs/>
          <w:sz w:val="24"/>
          <w:szCs w:val="24"/>
        </w:rPr>
      </w:pPr>
      <w:r w:rsidRPr="003C4AD9">
        <w:rPr>
          <w:rFonts w:ascii="SassoonCRInfantMedium" w:hAnsi="SassoonCRInfantMedium"/>
          <w:b/>
          <w:bCs/>
          <w:sz w:val="24"/>
          <w:szCs w:val="24"/>
        </w:rPr>
        <w:t>Roles and responsibilities</w:t>
      </w:r>
    </w:p>
    <w:p w14:paraId="2EAB828E" w14:textId="45887EC0" w:rsidR="008F47A1" w:rsidRPr="003C4AD9" w:rsidRDefault="008F47A1" w:rsidP="0097192C">
      <w:pPr>
        <w:pStyle w:val="4Bulletedcopyblue"/>
        <w:numPr>
          <w:ilvl w:val="0"/>
          <w:numId w:val="0"/>
        </w:numPr>
        <w:spacing w:after="0"/>
        <w:ind w:left="340" w:hanging="170"/>
        <w:rPr>
          <w:rFonts w:ascii="SassoonCRInfantMedium" w:hAnsi="SassoonCRInfantMedium"/>
          <w:sz w:val="24"/>
          <w:szCs w:val="24"/>
        </w:rPr>
      </w:pPr>
    </w:p>
    <w:p w14:paraId="207356AE" w14:textId="65B06488" w:rsidR="008F47A1" w:rsidRPr="003C4AD9" w:rsidRDefault="008F47A1" w:rsidP="0097192C">
      <w:pPr>
        <w:pStyle w:val="4Bulletedcopyblue"/>
        <w:numPr>
          <w:ilvl w:val="0"/>
          <w:numId w:val="0"/>
        </w:numPr>
        <w:spacing w:after="0"/>
        <w:ind w:left="340" w:hanging="170"/>
        <w:rPr>
          <w:rFonts w:ascii="SassoonCRInfantMedium" w:hAnsi="SassoonCRInfantMedium"/>
          <w:sz w:val="24"/>
          <w:szCs w:val="24"/>
        </w:rPr>
      </w:pPr>
      <w:r w:rsidRPr="003C4AD9">
        <w:rPr>
          <w:rFonts w:ascii="SassoonCRInfantMedium" w:hAnsi="SassoonCRInfantMedium"/>
          <w:sz w:val="24"/>
          <w:szCs w:val="24"/>
        </w:rPr>
        <w:t>The Oak Field governing body is responsible for:</w:t>
      </w:r>
    </w:p>
    <w:p w14:paraId="3B0D9A56" w14:textId="77777777" w:rsidR="008F47A1" w:rsidRPr="003C4AD9" w:rsidRDefault="008F47A1" w:rsidP="0097192C">
      <w:pPr>
        <w:pStyle w:val="4Bulletedcopyblue"/>
        <w:numPr>
          <w:ilvl w:val="0"/>
          <w:numId w:val="0"/>
        </w:numPr>
        <w:spacing w:after="0"/>
        <w:ind w:left="340" w:hanging="170"/>
        <w:rPr>
          <w:rFonts w:ascii="SassoonCRInfantMedium" w:hAnsi="SassoonCRInfantMedium"/>
          <w:sz w:val="24"/>
          <w:szCs w:val="24"/>
        </w:rPr>
      </w:pPr>
    </w:p>
    <w:p w14:paraId="458FEE59" w14:textId="13E6A26C" w:rsidR="008F47A1" w:rsidRPr="003C4AD9" w:rsidRDefault="008F47A1" w:rsidP="00513B18">
      <w:pPr>
        <w:pStyle w:val="4Bulletedcopyblue"/>
        <w:numPr>
          <w:ilvl w:val="0"/>
          <w:numId w:val="25"/>
        </w:numPr>
        <w:spacing w:after="0"/>
        <w:rPr>
          <w:rFonts w:ascii="SassoonCRInfantMedium" w:hAnsi="SassoonCRInfantMedium"/>
          <w:sz w:val="24"/>
          <w:szCs w:val="24"/>
        </w:rPr>
      </w:pPr>
      <w:r w:rsidRPr="003C4AD9">
        <w:rPr>
          <w:rFonts w:ascii="SassoonCRInfantMedium" w:hAnsi="SassoonCRInfantMedium"/>
          <w:sz w:val="24"/>
          <w:szCs w:val="24"/>
        </w:rPr>
        <w:t xml:space="preserve">Reviewing and approving the written statement of behaviour principles </w:t>
      </w:r>
    </w:p>
    <w:p w14:paraId="3DB794CA" w14:textId="385F05F3" w:rsidR="008F47A1" w:rsidRPr="003C4AD9" w:rsidRDefault="008F47A1" w:rsidP="00513B18">
      <w:pPr>
        <w:pStyle w:val="4Bulletedcopyblue"/>
        <w:numPr>
          <w:ilvl w:val="0"/>
          <w:numId w:val="25"/>
        </w:numPr>
        <w:spacing w:after="0"/>
        <w:rPr>
          <w:rFonts w:ascii="SassoonCRInfantMedium" w:hAnsi="SassoonCRInfantMedium"/>
          <w:sz w:val="24"/>
          <w:szCs w:val="24"/>
        </w:rPr>
      </w:pPr>
      <w:r w:rsidRPr="003C4AD9">
        <w:rPr>
          <w:rFonts w:ascii="SassoonCRInfantMedium" w:hAnsi="SassoonCRInfantMedium"/>
          <w:sz w:val="24"/>
          <w:szCs w:val="24"/>
        </w:rPr>
        <w:t>Reviewing this behaviour policy in conjunction with the headteacher and SLT</w:t>
      </w:r>
    </w:p>
    <w:p w14:paraId="46D3D5A9" w14:textId="77777777" w:rsidR="008F47A1" w:rsidRPr="003C4AD9" w:rsidRDefault="008F47A1" w:rsidP="00513B18">
      <w:pPr>
        <w:pStyle w:val="4Bulletedcopyblue"/>
        <w:numPr>
          <w:ilvl w:val="0"/>
          <w:numId w:val="25"/>
        </w:numPr>
        <w:spacing w:after="0"/>
        <w:rPr>
          <w:rFonts w:ascii="SassoonCRInfantMedium" w:hAnsi="SassoonCRInfantMedium"/>
          <w:sz w:val="24"/>
          <w:szCs w:val="24"/>
        </w:rPr>
      </w:pPr>
      <w:r w:rsidRPr="003C4AD9">
        <w:rPr>
          <w:rFonts w:ascii="SassoonCRInfantMedium" w:hAnsi="SassoonCRInfantMedium"/>
          <w:sz w:val="24"/>
          <w:szCs w:val="24"/>
        </w:rPr>
        <w:lastRenderedPageBreak/>
        <w:t>Monitoring the policy’s effectiveness</w:t>
      </w:r>
    </w:p>
    <w:p w14:paraId="47B88AC9" w14:textId="30741890" w:rsidR="008F47A1" w:rsidRPr="003C4AD9" w:rsidRDefault="008F47A1" w:rsidP="00513B18">
      <w:pPr>
        <w:pStyle w:val="4Bulletedcopyblue"/>
        <w:numPr>
          <w:ilvl w:val="0"/>
          <w:numId w:val="25"/>
        </w:numPr>
        <w:spacing w:after="0"/>
        <w:rPr>
          <w:rFonts w:ascii="SassoonCRInfantMedium" w:hAnsi="SassoonCRInfantMedium"/>
          <w:sz w:val="24"/>
          <w:szCs w:val="24"/>
        </w:rPr>
      </w:pPr>
      <w:r w:rsidRPr="003C4AD9">
        <w:rPr>
          <w:rFonts w:ascii="SassoonCRInfantMedium" w:hAnsi="SassoonCRInfantMedium"/>
          <w:sz w:val="24"/>
          <w:szCs w:val="24"/>
        </w:rPr>
        <w:t>Holding the headteacher to account for its implementation</w:t>
      </w:r>
    </w:p>
    <w:p w14:paraId="70DF2B9E" w14:textId="3C994E66" w:rsidR="008F47A1" w:rsidRPr="003C4AD9" w:rsidRDefault="008F47A1" w:rsidP="008F47A1">
      <w:pPr>
        <w:pStyle w:val="4Bulletedcopyblue"/>
        <w:numPr>
          <w:ilvl w:val="0"/>
          <w:numId w:val="0"/>
        </w:numPr>
        <w:ind w:left="340" w:hanging="170"/>
        <w:rPr>
          <w:rFonts w:ascii="SassoonCRInfantMedium" w:hAnsi="SassoonCRInfantMedium"/>
          <w:sz w:val="24"/>
          <w:szCs w:val="24"/>
        </w:rPr>
      </w:pPr>
    </w:p>
    <w:p w14:paraId="05E6A6CC" w14:textId="59956334" w:rsidR="008F47A1" w:rsidRPr="003C4AD9" w:rsidRDefault="008F47A1" w:rsidP="008F47A1">
      <w:pPr>
        <w:pStyle w:val="4Bulletedcopyblue"/>
        <w:numPr>
          <w:ilvl w:val="0"/>
          <w:numId w:val="0"/>
        </w:numPr>
        <w:ind w:left="340" w:hanging="170"/>
        <w:rPr>
          <w:rFonts w:ascii="SassoonCRInfantMedium" w:hAnsi="SassoonCRInfantMedium"/>
          <w:sz w:val="24"/>
          <w:szCs w:val="24"/>
        </w:rPr>
      </w:pPr>
      <w:r w:rsidRPr="003C4AD9">
        <w:rPr>
          <w:rFonts w:ascii="SassoonCRInfantMedium" w:hAnsi="SassoonCRInfantMedium"/>
          <w:sz w:val="24"/>
          <w:szCs w:val="24"/>
        </w:rPr>
        <w:t xml:space="preserve">The headteacher </w:t>
      </w:r>
      <w:r w:rsidR="0035651F">
        <w:rPr>
          <w:rFonts w:ascii="SassoonCRInfantMedium" w:hAnsi="SassoonCRInfantMedium"/>
          <w:sz w:val="24"/>
          <w:szCs w:val="24"/>
        </w:rPr>
        <w:t xml:space="preserve">is </w:t>
      </w:r>
      <w:r w:rsidRPr="003C4AD9">
        <w:rPr>
          <w:rFonts w:ascii="SassoonCRInfantMedium" w:hAnsi="SassoonCRInfantMedium"/>
          <w:sz w:val="24"/>
          <w:szCs w:val="24"/>
        </w:rPr>
        <w:t>responsible for:</w:t>
      </w:r>
    </w:p>
    <w:p w14:paraId="4F7B7C19" w14:textId="55316911" w:rsidR="00BA13C2" w:rsidRPr="003C4AD9" w:rsidRDefault="00BA13C2" w:rsidP="00513B18">
      <w:pPr>
        <w:pStyle w:val="4Bulletedcopyblue"/>
        <w:numPr>
          <w:ilvl w:val="0"/>
          <w:numId w:val="24"/>
        </w:numPr>
        <w:spacing w:after="0"/>
        <w:rPr>
          <w:rFonts w:ascii="SassoonCRInfantMedium" w:hAnsi="SassoonCRInfantMedium"/>
          <w:sz w:val="24"/>
          <w:szCs w:val="24"/>
        </w:rPr>
      </w:pPr>
      <w:r w:rsidRPr="003C4AD9">
        <w:rPr>
          <w:rFonts w:ascii="SassoonCRInfantMedium" w:hAnsi="SassoonCRInfantMedium"/>
          <w:sz w:val="24"/>
          <w:szCs w:val="24"/>
        </w:rPr>
        <w:t>The overall implementation of this policy</w:t>
      </w:r>
      <w:r w:rsidR="007E0F43">
        <w:rPr>
          <w:rFonts w:ascii="SassoonCRInfantMedium" w:hAnsi="SassoonCRInfantMedium"/>
          <w:sz w:val="24"/>
          <w:szCs w:val="24"/>
        </w:rPr>
        <w:t>.</w:t>
      </w:r>
    </w:p>
    <w:p w14:paraId="4C58C9DA" w14:textId="7556C5C2" w:rsidR="00BA13C2" w:rsidRPr="003C4AD9" w:rsidRDefault="00BA13C2" w:rsidP="00513B18">
      <w:pPr>
        <w:pStyle w:val="4Bulletedcopyblue"/>
        <w:numPr>
          <w:ilvl w:val="0"/>
          <w:numId w:val="24"/>
        </w:numPr>
        <w:spacing w:after="0"/>
        <w:rPr>
          <w:rFonts w:ascii="SassoonCRInfantMedium" w:hAnsi="SassoonCRInfantMedium"/>
          <w:sz w:val="24"/>
          <w:szCs w:val="24"/>
        </w:rPr>
      </w:pPr>
      <w:r w:rsidRPr="003C4AD9">
        <w:rPr>
          <w:rFonts w:ascii="SassoonCRInfantMedium" w:hAnsi="SassoonCRInfantMedium"/>
          <w:sz w:val="24"/>
          <w:szCs w:val="24"/>
        </w:rPr>
        <w:t>The delegation of roles and responsibilities to other leaders and staff members to implement the policy</w:t>
      </w:r>
      <w:r w:rsidR="0035651F">
        <w:rPr>
          <w:rFonts w:ascii="SassoonCRInfantMedium" w:hAnsi="SassoonCRInfantMedium"/>
          <w:sz w:val="24"/>
          <w:szCs w:val="24"/>
        </w:rPr>
        <w:t>.</w:t>
      </w:r>
    </w:p>
    <w:p w14:paraId="5FFEA5D7" w14:textId="1BFF89F0"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Reviewing this policy in conjunction with the</w:t>
      </w:r>
      <w:r w:rsidR="00BA13C2" w:rsidRPr="003C4AD9">
        <w:rPr>
          <w:rFonts w:ascii="SassoonCRInfantMedium" w:hAnsi="SassoonCRInfantMedium"/>
          <w:sz w:val="24"/>
          <w:szCs w:val="24"/>
          <w:lang w:eastAsia="en-GB"/>
        </w:rPr>
        <w:t xml:space="preserve"> Oak Field </w:t>
      </w:r>
      <w:r w:rsidR="00BA13C2" w:rsidRPr="00B06F18">
        <w:rPr>
          <w:rFonts w:ascii="SassoonCRInfantMedium" w:hAnsi="SassoonCRInfantMedium"/>
          <w:sz w:val="24"/>
          <w:szCs w:val="24"/>
          <w:lang w:eastAsia="en-GB"/>
        </w:rPr>
        <w:t>G</w:t>
      </w:r>
      <w:r w:rsidR="00BA13C2" w:rsidRPr="003C4AD9">
        <w:rPr>
          <w:rFonts w:ascii="SassoonCRInfantMedium" w:hAnsi="SassoonCRInfantMedium"/>
          <w:sz w:val="24"/>
          <w:szCs w:val="24"/>
          <w:lang w:eastAsia="en-GB"/>
        </w:rPr>
        <w:t xml:space="preserve">overning </w:t>
      </w:r>
      <w:r w:rsidR="00B06F18">
        <w:rPr>
          <w:rFonts w:ascii="SassoonCRInfantMedium" w:hAnsi="SassoonCRInfantMedium"/>
          <w:sz w:val="24"/>
          <w:szCs w:val="24"/>
          <w:lang w:eastAsia="en-GB"/>
        </w:rPr>
        <w:t>B</w:t>
      </w:r>
      <w:r w:rsidR="00BA13C2" w:rsidRPr="003C4AD9">
        <w:rPr>
          <w:rFonts w:ascii="SassoonCRInfantMedium" w:hAnsi="SassoonCRInfantMedium"/>
          <w:sz w:val="24"/>
          <w:szCs w:val="24"/>
          <w:lang w:eastAsia="en-GB"/>
        </w:rPr>
        <w:t>ody</w:t>
      </w:r>
      <w:r w:rsidR="007E0F43">
        <w:rPr>
          <w:rFonts w:ascii="SassoonCRInfantMedium" w:hAnsi="SassoonCRInfantMedium"/>
          <w:sz w:val="24"/>
          <w:szCs w:val="24"/>
          <w:lang w:eastAsia="en-GB"/>
        </w:rPr>
        <w:t>.</w:t>
      </w:r>
    </w:p>
    <w:p w14:paraId="472D1CA5" w14:textId="6DF48BCE"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Giving due consideration to the school’s statement of behaviour principles</w:t>
      </w:r>
      <w:r w:rsidR="007E0F43">
        <w:rPr>
          <w:rFonts w:ascii="SassoonCRInfantMedium" w:hAnsi="SassoonCRInfantMedium"/>
          <w:sz w:val="24"/>
          <w:szCs w:val="24"/>
          <w:lang w:eastAsia="en-GB"/>
        </w:rPr>
        <w:t>.</w:t>
      </w:r>
      <w:r w:rsidRPr="003C4AD9">
        <w:rPr>
          <w:rFonts w:ascii="SassoonCRInfantMedium" w:hAnsi="SassoonCRInfantMedium"/>
          <w:sz w:val="24"/>
          <w:szCs w:val="24"/>
          <w:lang w:eastAsia="en-GB"/>
        </w:rPr>
        <w:t xml:space="preserve"> </w:t>
      </w:r>
    </w:p>
    <w:p w14:paraId="28B0C33B" w14:textId="59A4466F"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Approving this policy</w:t>
      </w:r>
      <w:r w:rsidR="007E0F43">
        <w:rPr>
          <w:rFonts w:ascii="SassoonCRInfantMedium" w:hAnsi="SassoonCRInfantMedium"/>
          <w:sz w:val="24"/>
          <w:szCs w:val="24"/>
          <w:lang w:eastAsia="en-GB"/>
        </w:rPr>
        <w:t>.</w:t>
      </w:r>
    </w:p>
    <w:p w14:paraId="203E6762" w14:textId="0E2F000C"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Ensuring that the school environment encourages positive behaviour</w:t>
      </w:r>
      <w:r w:rsidR="007E0F43">
        <w:rPr>
          <w:rFonts w:ascii="SassoonCRInfantMedium" w:hAnsi="SassoonCRInfantMedium"/>
          <w:sz w:val="24"/>
          <w:szCs w:val="24"/>
          <w:lang w:eastAsia="en-GB"/>
        </w:rPr>
        <w:t>.</w:t>
      </w:r>
      <w:r w:rsidRPr="003C4AD9">
        <w:rPr>
          <w:rFonts w:ascii="SassoonCRInfantMedium" w:hAnsi="SassoonCRInfantMedium"/>
          <w:sz w:val="24"/>
          <w:szCs w:val="24"/>
          <w:lang w:eastAsia="en-GB"/>
        </w:rPr>
        <w:t> </w:t>
      </w:r>
    </w:p>
    <w:p w14:paraId="4103A3D5" w14:textId="3C21792B"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Monitoring that the policy is implemented by staff consistently with all groups of pupils</w:t>
      </w:r>
      <w:r w:rsidR="007E0F43">
        <w:rPr>
          <w:rFonts w:ascii="SassoonCRInfantMedium" w:hAnsi="SassoonCRInfantMedium"/>
          <w:sz w:val="24"/>
          <w:szCs w:val="24"/>
          <w:lang w:eastAsia="en-GB"/>
        </w:rPr>
        <w:t>.</w:t>
      </w:r>
    </w:p>
    <w:p w14:paraId="43B10BF4" w14:textId="6B3231EC"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Ensuring that all staff understand the behavioural expectations and the importance of maintaining them</w:t>
      </w:r>
      <w:r w:rsidR="007E0F43">
        <w:rPr>
          <w:rFonts w:ascii="SassoonCRInfantMedium" w:hAnsi="SassoonCRInfantMedium"/>
          <w:sz w:val="24"/>
          <w:szCs w:val="24"/>
          <w:lang w:eastAsia="en-GB"/>
        </w:rPr>
        <w:t>.</w:t>
      </w:r>
    </w:p>
    <w:p w14:paraId="7A2466DB" w14:textId="7FB219A0"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Providing new staff with a clear induction into the school’s behavioural culture to ensure they understand its rules and routines, and how best to support all pupils to participate fully</w:t>
      </w:r>
      <w:r w:rsidR="007E0F43">
        <w:rPr>
          <w:rFonts w:ascii="SassoonCRInfantMedium" w:hAnsi="SassoonCRInfantMedium"/>
          <w:sz w:val="24"/>
          <w:szCs w:val="24"/>
          <w:lang w:eastAsia="en-GB"/>
        </w:rPr>
        <w:t>.</w:t>
      </w:r>
    </w:p>
    <w:p w14:paraId="5FCD1F9D" w14:textId="6E8E08BB" w:rsidR="008F47A1" w:rsidRPr="003C4AD9" w:rsidRDefault="008F47A1" w:rsidP="00513B18">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Ensuring this policy works alongside the safeguarding policy to offer pupils support when necessary</w:t>
      </w:r>
      <w:r w:rsidR="007E0F43">
        <w:rPr>
          <w:rFonts w:ascii="SassoonCRInfantMedium" w:hAnsi="SassoonCRInfantMedium"/>
          <w:sz w:val="24"/>
          <w:szCs w:val="24"/>
          <w:lang w:eastAsia="en-GB"/>
        </w:rPr>
        <w:t>.</w:t>
      </w:r>
    </w:p>
    <w:p w14:paraId="5CF1918A" w14:textId="237F80CB" w:rsidR="00BA13C2" w:rsidRDefault="008F47A1" w:rsidP="00BA13C2">
      <w:pPr>
        <w:pStyle w:val="4Bulletedcopyblue"/>
        <w:numPr>
          <w:ilvl w:val="0"/>
          <w:numId w:val="24"/>
        </w:numPr>
        <w:spacing w:after="0"/>
        <w:rPr>
          <w:rFonts w:ascii="SassoonCRInfantMedium" w:hAnsi="SassoonCRInfantMedium"/>
          <w:sz w:val="24"/>
          <w:szCs w:val="24"/>
          <w:lang w:eastAsia="en-GB"/>
        </w:rPr>
      </w:pPr>
      <w:r w:rsidRPr="003C4AD9">
        <w:rPr>
          <w:rFonts w:ascii="SassoonCRInfantMedium" w:hAnsi="SassoonCRInfantMedium"/>
          <w:sz w:val="24"/>
          <w:szCs w:val="24"/>
          <w:lang w:eastAsia="en-GB"/>
        </w:rPr>
        <w:t xml:space="preserve">Ensuring that the data from the behaviour logs </w:t>
      </w:r>
      <w:r w:rsidR="0035651F">
        <w:rPr>
          <w:rFonts w:ascii="SassoonCRInfantMedium" w:hAnsi="SassoonCRInfantMedium"/>
          <w:sz w:val="24"/>
          <w:szCs w:val="24"/>
          <w:lang w:eastAsia="en-GB"/>
        </w:rPr>
        <w:t xml:space="preserve">(Antecedent, Behaviour and Consequences or ABC forms) </w:t>
      </w:r>
      <w:r w:rsidR="007E0F43">
        <w:rPr>
          <w:rFonts w:ascii="SassoonCRInfantMedium" w:hAnsi="SassoonCRInfantMedium"/>
          <w:sz w:val="24"/>
          <w:szCs w:val="24"/>
          <w:lang w:eastAsia="en-GB"/>
        </w:rPr>
        <w:t xml:space="preserve">is </w:t>
      </w:r>
      <w:r w:rsidRPr="003C4AD9">
        <w:rPr>
          <w:rFonts w:ascii="SassoonCRInfantMedium" w:hAnsi="SassoonCRInfantMedium"/>
          <w:sz w:val="24"/>
          <w:szCs w:val="24"/>
          <w:lang w:eastAsia="en-GB"/>
        </w:rPr>
        <w:t>reviewed regularly, to make sure that no groups of pupils are being disproportionately impacted by this policy</w:t>
      </w:r>
      <w:r w:rsidR="007E0F43">
        <w:rPr>
          <w:rFonts w:ascii="SassoonCRInfantMedium" w:hAnsi="SassoonCRInfantMedium"/>
          <w:sz w:val="24"/>
          <w:szCs w:val="24"/>
          <w:lang w:eastAsia="en-GB"/>
        </w:rPr>
        <w:t>.</w:t>
      </w:r>
      <w:r w:rsidRPr="003C4AD9">
        <w:rPr>
          <w:rFonts w:ascii="SassoonCRInfantMedium" w:hAnsi="SassoonCRInfantMedium"/>
          <w:sz w:val="24"/>
          <w:szCs w:val="24"/>
          <w:lang w:eastAsia="en-GB"/>
        </w:rPr>
        <w:t xml:space="preserve"> </w:t>
      </w:r>
    </w:p>
    <w:p w14:paraId="6544EDB7" w14:textId="77777777" w:rsidR="007E0F43" w:rsidRDefault="007E0F43" w:rsidP="007E0F43">
      <w:pPr>
        <w:pStyle w:val="4Bulletedcopyblue"/>
        <w:numPr>
          <w:ilvl w:val="0"/>
          <w:numId w:val="0"/>
        </w:numPr>
        <w:spacing w:after="0"/>
        <w:ind w:left="890"/>
        <w:rPr>
          <w:rFonts w:ascii="SassoonCRInfantMedium" w:hAnsi="SassoonCRInfantMedium"/>
          <w:sz w:val="24"/>
          <w:szCs w:val="24"/>
          <w:lang w:eastAsia="en-GB"/>
        </w:rPr>
      </w:pPr>
    </w:p>
    <w:p w14:paraId="3079ED51" w14:textId="77777777" w:rsidR="007E0F43" w:rsidRPr="007E0F43" w:rsidRDefault="007E0F43" w:rsidP="007E0F43">
      <w:pPr>
        <w:pStyle w:val="4Bulletedcopyblue"/>
        <w:numPr>
          <w:ilvl w:val="0"/>
          <w:numId w:val="0"/>
        </w:numPr>
        <w:spacing w:after="0"/>
        <w:ind w:left="890"/>
        <w:rPr>
          <w:rFonts w:ascii="SassoonCRInfantMedium" w:hAnsi="SassoonCRInfantMedium"/>
          <w:sz w:val="24"/>
          <w:szCs w:val="24"/>
          <w:lang w:eastAsia="en-GB"/>
        </w:rPr>
      </w:pPr>
    </w:p>
    <w:p w14:paraId="3A693114" w14:textId="77777777" w:rsidR="00BA13C2" w:rsidRPr="003C4AD9" w:rsidRDefault="00BA13C2" w:rsidP="00BA13C2">
      <w:pPr>
        <w:pStyle w:val="1bodycopy10pt"/>
        <w:rPr>
          <w:rFonts w:ascii="SassoonCRInfantMedium" w:hAnsi="SassoonCRInfantMedium"/>
          <w:sz w:val="24"/>
        </w:rPr>
      </w:pPr>
      <w:r w:rsidRPr="003C4AD9">
        <w:rPr>
          <w:rFonts w:ascii="SassoonCRInfantMedium" w:hAnsi="SassoonCRInfantMedium"/>
          <w:sz w:val="24"/>
        </w:rPr>
        <w:t>Staff are responsible for:</w:t>
      </w:r>
    </w:p>
    <w:p w14:paraId="708C8CDA" w14:textId="50921CB5"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Creating a calm and safe environment for pupils</w:t>
      </w:r>
      <w:r w:rsidR="007E0F43">
        <w:rPr>
          <w:rFonts w:ascii="SassoonCRInfantMedium" w:hAnsi="SassoonCRInfantMedium"/>
          <w:sz w:val="24"/>
          <w:szCs w:val="24"/>
          <w:lang w:eastAsia="en-GB"/>
        </w:rPr>
        <w:t>.</w:t>
      </w:r>
    </w:p>
    <w:p w14:paraId="5B047710" w14:textId="10643542"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Establishing and maintaining clear boundaries of acceptable pupil behaviour</w:t>
      </w:r>
      <w:r w:rsidR="007E0F43">
        <w:rPr>
          <w:rFonts w:ascii="SassoonCRInfantMedium" w:hAnsi="SassoonCRInfantMedium"/>
          <w:sz w:val="24"/>
          <w:szCs w:val="24"/>
          <w:lang w:eastAsia="en-GB"/>
        </w:rPr>
        <w:t>.</w:t>
      </w:r>
      <w:r w:rsidRPr="00513B18">
        <w:rPr>
          <w:rFonts w:ascii="SassoonCRInfantMedium" w:hAnsi="SassoonCRInfantMedium"/>
          <w:sz w:val="24"/>
          <w:szCs w:val="24"/>
          <w:lang w:eastAsia="en-GB"/>
        </w:rPr>
        <w:t> </w:t>
      </w:r>
    </w:p>
    <w:p w14:paraId="555881FE" w14:textId="6F5BCEDC"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Implementing the behaviour policy consistently</w:t>
      </w:r>
      <w:r w:rsidR="007E0F43">
        <w:rPr>
          <w:rFonts w:ascii="SassoonCRInfantMedium" w:hAnsi="SassoonCRInfantMedium"/>
          <w:sz w:val="24"/>
          <w:szCs w:val="24"/>
          <w:lang w:eastAsia="en-GB"/>
        </w:rPr>
        <w:t>.</w:t>
      </w:r>
    </w:p>
    <w:p w14:paraId="3F7FDDAB" w14:textId="301BBC5E"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Communicating the school’s expectations, routines, values and standards through teaching behaviour and in every interaction with pupils</w:t>
      </w:r>
      <w:r w:rsidR="007E0F43">
        <w:rPr>
          <w:rFonts w:ascii="SassoonCRInfantMedium" w:hAnsi="SassoonCRInfantMedium"/>
          <w:sz w:val="24"/>
          <w:szCs w:val="24"/>
          <w:lang w:eastAsia="en-GB"/>
        </w:rPr>
        <w:t>.</w:t>
      </w:r>
    </w:p>
    <w:p w14:paraId="2767AE48" w14:textId="33163219"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Modelling expected behaviour and positive relationships</w:t>
      </w:r>
      <w:r w:rsidR="000B7AB4" w:rsidRPr="00513B18">
        <w:rPr>
          <w:rFonts w:ascii="SassoonCRInfantMedium" w:hAnsi="SassoonCRInfantMedium"/>
          <w:sz w:val="24"/>
          <w:szCs w:val="24"/>
          <w:lang w:eastAsia="en-GB"/>
        </w:rPr>
        <w:t xml:space="preserve"> with all pupils</w:t>
      </w:r>
      <w:r w:rsidR="007E0F43">
        <w:rPr>
          <w:rFonts w:ascii="SassoonCRInfantMedium" w:hAnsi="SassoonCRInfantMedium"/>
          <w:sz w:val="24"/>
          <w:szCs w:val="24"/>
          <w:lang w:eastAsia="en-GB"/>
        </w:rPr>
        <w:t>.</w:t>
      </w:r>
    </w:p>
    <w:p w14:paraId="4F95CCBB" w14:textId="758CBBA6" w:rsidR="00BA13C2" w:rsidRPr="00513B18" w:rsidRDefault="00BA13C2" w:rsidP="00513B18">
      <w:pPr>
        <w:pStyle w:val="4Bulletedcopyblue"/>
        <w:numPr>
          <w:ilvl w:val="0"/>
          <w:numId w:val="27"/>
        </w:numPr>
        <w:spacing w:after="0"/>
        <w:rPr>
          <w:rFonts w:ascii="SassoonCRInfantMedium" w:hAnsi="SassoonCRInfantMedium"/>
          <w:sz w:val="24"/>
          <w:szCs w:val="24"/>
          <w:lang w:eastAsia="en-GB"/>
        </w:rPr>
      </w:pPr>
      <w:r w:rsidRPr="00513B18">
        <w:rPr>
          <w:rFonts w:ascii="SassoonCRInfantMedium" w:hAnsi="SassoonCRInfantMedium"/>
          <w:sz w:val="24"/>
          <w:szCs w:val="24"/>
          <w:lang w:eastAsia="en-GB"/>
        </w:rPr>
        <w:t>Providing a personalised approach to the specific behavioural needs of</w:t>
      </w:r>
      <w:r w:rsidR="005F26D7" w:rsidRPr="00513B18">
        <w:rPr>
          <w:rFonts w:ascii="SassoonCRInfantMedium" w:hAnsi="SassoonCRInfantMedium"/>
          <w:sz w:val="24"/>
          <w:szCs w:val="24"/>
          <w:lang w:eastAsia="en-GB"/>
        </w:rPr>
        <w:t xml:space="preserve"> individual</w:t>
      </w:r>
      <w:r w:rsidRPr="00513B18">
        <w:rPr>
          <w:rFonts w:ascii="SassoonCRInfantMedium" w:hAnsi="SassoonCRInfantMedium"/>
          <w:sz w:val="24"/>
          <w:szCs w:val="24"/>
          <w:lang w:eastAsia="en-GB"/>
        </w:rPr>
        <w:t xml:space="preserve"> pupils</w:t>
      </w:r>
      <w:r w:rsidR="007E0F43">
        <w:rPr>
          <w:rFonts w:ascii="SassoonCRInfantMedium" w:hAnsi="SassoonCRInfantMedium"/>
          <w:sz w:val="24"/>
          <w:szCs w:val="24"/>
          <w:lang w:eastAsia="en-GB"/>
        </w:rPr>
        <w:t>.</w:t>
      </w:r>
    </w:p>
    <w:p w14:paraId="40DC1433" w14:textId="3307D5F4" w:rsidR="00BA13C2" w:rsidRPr="00513B18" w:rsidRDefault="00BA13C2" w:rsidP="00513B18">
      <w:pPr>
        <w:pStyle w:val="4Bulletedcopyblue"/>
        <w:numPr>
          <w:ilvl w:val="0"/>
          <w:numId w:val="27"/>
        </w:numPr>
        <w:spacing w:after="0"/>
        <w:rPr>
          <w:rFonts w:ascii="SassoonCRInfantMedium" w:eastAsia="Times New Roman" w:hAnsi="SassoonCRInfantMedium" w:cs="Times New Roman"/>
          <w:sz w:val="24"/>
          <w:szCs w:val="24"/>
          <w:lang w:eastAsia="en-GB"/>
        </w:rPr>
      </w:pPr>
      <w:r w:rsidRPr="00513B18">
        <w:rPr>
          <w:rFonts w:ascii="SassoonCRInfantMedium" w:hAnsi="SassoonCRInfantMedium"/>
          <w:sz w:val="24"/>
          <w:szCs w:val="24"/>
          <w:lang w:eastAsia="en-GB"/>
        </w:rPr>
        <w:t>Considering the impact of their own behaviour on the school culture and how they can uphold school rules and expectations</w:t>
      </w:r>
      <w:r w:rsidR="007E0F43">
        <w:rPr>
          <w:rFonts w:ascii="SassoonCRInfantMedium" w:hAnsi="SassoonCRInfantMedium"/>
          <w:sz w:val="24"/>
          <w:szCs w:val="24"/>
          <w:lang w:eastAsia="en-GB"/>
        </w:rPr>
        <w:t>.</w:t>
      </w:r>
      <w:r w:rsidRPr="00513B18">
        <w:rPr>
          <w:rFonts w:ascii="SassoonCRInfantMedium" w:hAnsi="SassoonCRInfantMedium"/>
          <w:sz w:val="24"/>
          <w:szCs w:val="24"/>
          <w:lang w:eastAsia="en-GB"/>
        </w:rPr>
        <w:t xml:space="preserve"> </w:t>
      </w:r>
    </w:p>
    <w:p w14:paraId="55FFC271" w14:textId="37F6289D" w:rsidR="00BA13C2" w:rsidRPr="00513B18" w:rsidRDefault="00BA13C2" w:rsidP="00513B18">
      <w:pPr>
        <w:pStyle w:val="4Bulletedcopyblue"/>
        <w:numPr>
          <w:ilvl w:val="0"/>
          <w:numId w:val="27"/>
        </w:numPr>
        <w:spacing w:after="0"/>
        <w:rPr>
          <w:rFonts w:ascii="SassoonCRInfantMedium" w:hAnsi="SassoonCRInfantMedium"/>
          <w:sz w:val="24"/>
          <w:szCs w:val="24"/>
        </w:rPr>
      </w:pPr>
      <w:r w:rsidRPr="00513B18">
        <w:rPr>
          <w:rFonts w:ascii="SassoonCRInfantMedium" w:hAnsi="SassoonCRInfantMedium"/>
          <w:sz w:val="24"/>
          <w:szCs w:val="24"/>
          <w:lang w:eastAsia="en-GB"/>
        </w:rPr>
        <w:t>Recording behaviour incidents promptly</w:t>
      </w:r>
      <w:r w:rsidR="007E0F43">
        <w:rPr>
          <w:rFonts w:ascii="SassoonCRInfantMedium" w:hAnsi="SassoonCRInfantMedium"/>
          <w:sz w:val="24"/>
          <w:szCs w:val="24"/>
          <w:lang w:eastAsia="en-GB"/>
        </w:rPr>
        <w:t>.</w:t>
      </w:r>
      <w:r w:rsidRPr="00513B18">
        <w:rPr>
          <w:rFonts w:ascii="SassoonCRInfantMedium" w:hAnsi="SassoonCRInfantMedium"/>
          <w:sz w:val="24"/>
          <w:szCs w:val="24"/>
          <w:lang w:eastAsia="en-GB"/>
        </w:rPr>
        <w:t xml:space="preserve"> (</w:t>
      </w:r>
      <w:r w:rsidR="007E0F43" w:rsidRPr="00557743">
        <w:rPr>
          <w:rFonts w:ascii="SassoonCRInfantMedium" w:hAnsi="SassoonCRInfantMedium"/>
          <w:b/>
          <w:bCs/>
          <w:sz w:val="24"/>
          <w:szCs w:val="24"/>
          <w:lang w:eastAsia="en-GB"/>
        </w:rPr>
        <w:t>S</w:t>
      </w:r>
      <w:r w:rsidRPr="00557743">
        <w:rPr>
          <w:rFonts w:ascii="SassoonCRInfantMedium" w:hAnsi="SassoonCRInfantMedium"/>
          <w:b/>
          <w:bCs/>
          <w:sz w:val="24"/>
          <w:szCs w:val="24"/>
          <w:lang w:eastAsia="en-GB"/>
        </w:rPr>
        <w:t>ee appendix</w:t>
      </w:r>
      <w:r w:rsidR="007E0F43" w:rsidRPr="00557743">
        <w:rPr>
          <w:rFonts w:ascii="SassoonCRInfantMedium" w:hAnsi="SassoonCRInfantMedium"/>
          <w:b/>
          <w:bCs/>
          <w:sz w:val="24"/>
          <w:szCs w:val="24"/>
          <w:lang w:eastAsia="en-GB"/>
        </w:rPr>
        <w:t xml:space="preserve"> 1</w:t>
      </w:r>
      <w:r w:rsidR="000B7AB4" w:rsidRPr="00513B18">
        <w:rPr>
          <w:rFonts w:ascii="SassoonCRInfantMedium" w:hAnsi="SassoonCRInfantMedium"/>
          <w:sz w:val="24"/>
          <w:szCs w:val="24"/>
          <w:lang w:eastAsia="en-GB"/>
        </w:rPr>
        <w:t>)</w:t>
      </w:r>
    </w:p>
    <w:p w14:paraId="1F13D859" w14:textId="6B288C93" w:rsidR="00B20D60" w:rsidRPr="00513B18" w:rsidRDefault="00BA13C2" w:rsidP="00513B18">
      <w:pPr>
        <w:pStyle w:val="4Bulletedcopyblue"/>
        <w:numPr>
          <w:ilvl w:val="0"/>
          <w:numId w:val="27"/>
        </w:numPr>
        <w:spacing w:after="0"/>
        <w:rPr>
          <w:rFonts w:ascii="SassoonCRInfantMedium" w:eastAsia="Times New Roman" w:hAnsi="SassoonCRInfantMedium" w:cs="Times New Roman"/>
          <w:sz w:val="24"/>
          <w:szCs w:val="24"/>
          <w:lang w:eastAsia="en-GB"/>
        </w:rPr>
      </w:pPr>
      <w:r w:rsidRPr="00513B18">
        <w:rPr>
          <w:rFonts w:ascii="SassoonCRInfantMedium" w:hAnsi="SassoonCRInfantMedium"/>
          <w:sz w:val="24"/>
          <w:szCs w:val="24"/>
          <w:lang w:eastAsia="en-GB"/>
        </w:rPr>
        <w:t>Undertaking any training arranged by school to support their proactive behaviour management strategies</w:t>
      </w:r>
    </w:p>
    <w:p w14:paraId="5FAE1671" w14:textId="0473D39E" w:rsidR="00B20D60" w:rsidRPr="00513B18" w:rsidRDefault="004C78F4" w:rsidP="00513B18">
      <w:pPr>
        <w:pStyle w:val="4Bulletedcopyblue"/>
        <w:numPr>
          <w:ilvl w:val="0"/>
          <w:numId w:val="27"/>
        </w:numPr>
        <w:spacing w:after="0"/>
        <w:rPr>
          <w:rFonts w:ascii="SassoonCRInfantMedium" w:eastAsia="Times New Roman" w:hAnsi="SassoonCRInfantMedium" w:cs="Times New Roman"/>
          <w:sz w:val="24"/>
          <w:szCs w:val="24"/>
          <w:lang w:eastAsia="en-GB"/>
        </w:rPr>
      </w:pPr>
      <w:r>
        <w:rPr>
          <w:rFonts w:ascii="SassoonCRInfantMedium" w:hAnsi="SassoonCRInfantMedium"/>
          <w:sz w:val="24"/>
          <w:szCs w:val="24"/>
          <w:lang w:eastAsia="en-GB"/>
        </w:rPr>
        <w:t xml:space="preserve">Keeping themselves up to date with pupils </w:t>
      </w:r>
      <w:r w:rsidR="00B20D60" w:rsidRPr="00513B18">
        <w:rPr>
          <w:rFonts w:ascii="SassoonCRInfantMedium" w:hAnsi="SassoonCRInfantMedium"/>
          <w:sz w:val="24"/>
          <w:szCs w:val="24"/>
          <w:lang w:eastAsia="en-GB"/>
        </w:rPr>
        <w:t xml:space="preserve">individualised safety and support plans, </w:t>
      </w:r>
      <w:r>
        <w:rPr>
          <w:rFonts w:ascii="SassoonCRInfantMedium" w:hAnsi="SassoonCRInfantMedium"/>
          <w:sz w:val="24"/>
          <w:szCs w:val="24"/>
          <w:lang w:eastAsia="en-GB"/>
        </w:rPr>
        <w:t>and contributing to reviewing and updating them.</w:t>
      </w:r>
      <w:r w:rsidR="00557743">
        <w:rPr>
          <w:rFonts w:ascii="SassoonCRInfantMedium" w:hAnsi="SassoonCRInfantMedium"/>
          <w:sz w:val="24"/>
          <w:szCs w:val="24"/>
          <w:lang w:eastAsia="en-GB"/>
        </w:rPr>
        <w:t xml:space="preserve"> (</w:t>
      </w:r>
      <w:r w:rsidR="00557743" w:rsidRPr="00557743">
        <w:rPr>
          <w:rFonts w:ascii="SassoonCRInfantMedium" w:hAnsi="SassoonCRInfantMedium"/>
          <w:b/>
          <w:bCs/>
          <w:sz w:val="24"/>
          <w:szCs w:val="24"/>
          <w:lang w:eastAsia="en-GB"/>
        </w:rPr>
        <w:t>See appendix 2</w:t>
      </w:r>
      <w:r w:rsidR="00557743">
        <w:rPr>
          <w:rFonts w:ascii="SassoonCRInfantMedium" w:hAnsi="SassoonCRInfantMedium"/>
          <w:sz w:val="24"/>
          <w:szCs w:val="24"/>
          <w:lang w:eastAsia="en-GB"/>
        </w:rPr>
        <w:t>)</w:t>
      </w:r>
    </w:p>
    <w:p w14:paraId="7D9B55E2" w14:textId="20E80D08" w:rsidR="003C4AD9" w:rsidRPr="00981C95" w:rsidRDefault="00B20D60" w:rsidP="00981C95">
      <w:pPr>
        <w:pStyle w:val="4Bulletedcopyblue"/>
        <w:numPr>
          <w:ilvl w:val="0"/>
          <w:numId w:val="27"/>
        </w:numPr>
        <w:rPr>
          <w:rFonts w:ascii="SassoonCRInfantMedium" w:eastAsia="Times New Roman" w:hAnsi="SassoonCRInfantMedium" w:cs="Times New Roman"/>
          <w:sz w:val="24"/>
          <w:szCs w:val="24"/>
          <w:lang w:eastAsia="en-GB"/>
        </w:rPr>
      </w:pPr>
      <w:r w:rsidRPr="003C4AD9">
        <w:rPr>
          <w:rFonts w:ascii="SassoonCRInfantMedium" w:hAnsi="SassoonCRInfantMedium"/>
          <w:sz w:val="24"/>
          <w:szCs w:val="24"/>
          <w:lang w:eastAsia="en-GB"/>
        </w:rPr>
        <w:t xml:space="preserve">Class teachers </w:t>
      </w:r>
      <w:r w:rsidR="0035651F">
        <w:rPr>
          <w:rFonts w:ascii="SassoonCRInfantMedium" w:hAnsi="SassoonCRInfantMedium"/>
          <w:sz w:val="24"/>
          <w:szCs w:val="24"/>
          <w:lang w:eastAsia="en-GB"/>
        </w:rPr>
        <w:t xml:space="preserve">are responsible for </w:t>
      </w:r>
      <w:r w:rsidRPr="003C4AD9">
        <w:rPr>
          <w:rFonts w:ascii="SassoonCRInfantMedium" w:hAnsi="SassoonCRInfantMedium"/>
          <w:sz w:val="24"/>
          <w:szCs w:val="24"/>
          <w:lang w:eastAsia="en-GB"/>
        </w:rPr>
        <w:t>mak</w:t>
      </w:r>
      <w:r w:rsidR="0035651F">
        <w:rPr>
          <w:rFonts w:ascii="SassoonCRInfantMedium" w:hAnsi="SassoonCRInfantMedium"/>
          <w:sz w:val="24"/>
          <w:szCs w:val="24"/>
          <w:lang w:eastAsia="en-GB"/>
        </w:rPr>
        <w:t>ing</w:t>
      </w:r>
      <w:r w:rsidRPr="003C4AD9">
        <w:rPr>
          <w:rFonts w:ascii="SassoonCRInfantMedium" w:hAnsi="SassoonCRInfantMedium"/>
          <w:sz w:val="24"/>
          <w:szCs w:val="24"/>
          <w:lang w:eastAsia="en-GB"/>
        </w:rPr>
        <w:t xml:space="preserve"> sure that safety and support plans </w:t>
      </w:r>
      <w:r w:rsidR="00981C95">
        <w:rPr>
          <w:rFonts w:ascii="SassoonCRInfantMedium" w:hAnsi="SassoonCRInfantMedium"/>
          <w:sz w:val="24"/>
          <w:szCs w:val="24"/>
          <w:lang w:eastAsia="en-GB"/>
        </w:rPr>
        <w:t xml:space="preserve">(previously known as behaviour and physical intervention plans) </w:t>
      </w:r>
      <w:r w:rsidRPr="003C4AD9">
        <w:rPr>
          <w:rFonts w:ascii="SassoonCRInfantMedium" w:hAnsi="SassoonCRInfantMedium"/>
          <w:sz w:val="24"/>
          <w:szCs w:val="24"/>
          <w:lang w:eastAsia="en-GB"/>
        </w:rPr>
        <w:t>are available in class and that all staff working in their class are aware of them</w:t>
      </w:r>
      <w:r w:rsidR="00981C95">
        <w:rPr>
          <w:rFonts w:ascii="SassoonCRInfantMedium" w:hAnsi="SassoonCRInfantMedium"/>
          <w:sz w:val="24"/>
          <w:szCs w:val="24"/>
          <w:lang w:eastAsia="en-GB"/>
        </w:rPr>
        <w:t>.</w:t>
      </w:r>
      <w:r w:rsidRPr="003C4AD9">
        <w:rPr>
          <w:rFonts w:ascii="SassoonCRInfantMedium" w:hAnsi="SassoonCRInfantMedium"/>
          <w:sz w:val="24"/>
          <w:szCs w:val="24"/>
          <w:lang w:eastAsia="en-GB"/>
        </w:rPr>
        <w:t xml:space="preserve"> </w:t>
      </w:r>
      <w:r w:rsidR="00981C95">
        <w:rPr>
          <w:rFonts w:ascii="SassoonCRInfantMedium" w:hAnsi="SassoonCRInfantMedium"/>
          <w:sz w:val="24"/>
          <w:szCs w:val="24"/>
          <w:lang w:eastAsia="en-GB"/>
        </w:rPr>
        <w:t>S</w:t>
      </w:r>
      <w:r w:rsidRPr="003C4AD9">
        <w:rPr>
          <w:rFonts w:ascii="SassoonCRInfantMedium" w:hAnsi="SassoonCRInfantMedium"/>
          <w:sz w:val="24"/>
          <w:szCs w:val="24"/>
          <w:lang w:eastAsia="en-GB"/>
        </w:rPr>
        <w:t xml:space="preserve">ingle </w:t>
      </w:r>
      <w:r w:rsidRPr="003C4AD9">
        <w:rPr>
          <w:rFonts w:ascii="SassoonCRInfantMedium" w:hAnsi="SassoonCRInfantMedium"/>
          <w:sz w:val="24"/>
          <w:szCs w:val="24"/>
          <w:lang w:eastAsia="en-GB"/>
        </w:rPr>
        <w:lastRenderedPageBreak/>
        <w:t xml:space="preserve">subject teachers </w:t>
      </w:r>
      <w:r w:rsidR="0035651F">
        <w:rPr>
          <w:rFonts w:ascii="SassoonCRInfantMedium" w:hAnsi="SassoonCRInfantMedium"/>
          <w:sz w:val="24"/>
          <w:szCs w:val="24"/>
          <w:lang w:eastAsia="en-GB"/>
        </w:rPr>
        <w:t xml:space="preserve">are responsible for </w:t>
      </w:r>
      <w:r w:rsidRPr="003C4AD9">
        <w:rPr>
          <w:rFonts w:ascii="SassoonCRInfantMedium" w:hAnsi="SassoonCRInfantMedium"/>
          <w:sz w:val="24"/>
          <w:szCs w:val="24"/>
          <w:lang w:eastAsia="en-GB"/>
        </w:rPr>
        <w:t>mak</w:t>
      </w:r>
      <w:r w:rsidR="0035651F">
        <w:rPr>
          <w:rFonts w:ascii="SassoonCRInfantMedium" w:hAnsi="SassoonCRInfantMedium"/>
          <w:sz w:val="24"/>
          <w:szCs w:val="24"/>
          <w:lang w:eastAsia="en-GB"/>
        </w:rPr>
        <w:t>ing</w:t>
      </w:r>
      <w:r w:rsidRPr="003C4AD9">
        <w:rPr>
          <w:rFonts w:ascii="SassoonCRInfantMedium" w:hAnsi="SassoonCRInfantMedium"/>
          <w:sz w:val="24"/>
          <w:szCs w:val="24"/>
          <w:lang w:eastAsia="en-GB"/>
        </w:rPr>
        <w:t xml:space="preserve"> sure they are aware of all pupils with plans </w:t>
      </w:r>
      <w:r w:rsidR="002C6EB2" w:rsidRPr="003C4AD9">
        <w:rPr>
          <w:rFonts w:ascii="SassoonCRInfantMedium" w:hAnsi="SassoonCRInfantMedium"/>
          <w:sz w:val="24"/>
          <w:szCs w:val="24"/>
          <w:lang w:eastAsia="en-GB"/>
        </w:rPr>
        <w:t>and have read these.</w:t>
      </w:r>
    </w:p>
    <w:p w14:paraId="033D78FA" w14:textId="77777777" w:rsidR="002C6EB2" w:rsidRPr="003C4AD9" w:rsidRDefault="002C6EB2" w:rsidP="002C6EB2">
      <w:pPr>
        <w:pStyle w:val="4Bulletedcopyblue"/>
        <w:numPr>
          <w:ilvl w:val="0"/>
          <w:numId w:val="0"/>
        </w:numPr>
        <w:ind w:left="340" w:hanging="170"/>
        <w:rPr>
          <w:rFonts w:ascii="SassoonCRInfantMedium" w:hAnsi="SassoonCRInfantMedium"/>
          <w:b/>
          <w:bCs/>
          <w:sz w:val="24"/>
          <w:szCs w:val="24"/>
          <w:lang w:eastAsia="en-GB"/>
        </w:rPr>
      </w:pPr>
    </w:p>
    <w:p w14:paraId="5ACCCACD" w14:textId="77777777" w:rsidR="001D163B" w:rsidRPr="003C4AD9" w:rsidRDefault="001D163B" w:rsidP="001D163B">
      <w:pPr>
        <w:pStyle w:val="Heading2"/>
        <w:spacing w:after="0" w:line="259" w:lineRule="auto"/>
        <w:ind w:left="-5"/>
        <w:rPr>
          <w:rFonts w:ascii="SassoonCRInfantMedium" w:hAnsi="SassoonCRInfantMedium"/>
        </w:rPr>
      </w:pPr>
      <w:r w:rsidRPr="003C4AD9">
        <w:rPr>
          <w:rFonts w:ascii="SassoonCRInfantMedium" w:hAnsi="SassoonCRInfantMedium"/>
          <w:color w:val="000000"/>
        </w:rPr>
        <w:t xml:space="preserve">What we mean by good behaviour  </w:t>
      </w:r>
    </w:p>
    <w:p w14:paraId="7D8CEF4A" w14:textId="77777777" w:rsidR="001D163B" w:rsidRPr="003C4AD9" w:rsidRDefault="001D163B" w:rsidP="001D163B">
      <w:pPr>
        <w:spacing w:after="7"/>
        <w:ind w:left="-5"/>
        <w:rPr>
          <w:rFonts w:ascii="SassoonCRInfantMedium" w:hAnsi="SassoonCRInfantMedium"/>
          <w:sz w:val="24"/>
          <w:szCs w:val="24"/>
        </w:rPr>
      </w:pPr>
      <w:r w:rsidRPr="003C4AD9">
        <w:rPr>
          <w:rFonts w:ascii="SassoonCRInfantMedium" w:hAnsi="SassoonCRInfantMedium"/>
          <w:sz w:val="24"/>
          <w:szCs w:val="24"/>
        </w:rPr>
        <w:t xml:space="preserve">We believe that good behaviour means that everyone in school: </w:t>
      </w:r>
    </w:p>
    <w:p w14:paraId="22C4DB67" w14:textId="77777777" w:rsidR="001D163B" w:rsidRPr="003C4AD9" w:rsidRDefault="001D163B" w:rsidP="001D163B">
      <w:pPr>
        <w:numPr>
          <w:ilvl w:val="0"/>
          <w:numId w:val="16"/>
        </w:numPr>
        <w:spacing w:after="7"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is polite and friendly </w:t>
      </w:r>
    </w:p>
    <w:p w14:paraId="7521B915" w14:textId="31F912F7" w:rsidR="001D163B" w:rsidRPr="003C4AD9" w:rsidRDefault="001D163B" w:rsidP="001D163B">
      <w:pPr>
        <w:numPr>
          <w:ilvl w:val="0"/>
          <w:numId w:val="16"/>
        </w:numPr>
        <w:spacing w:after="7"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is </w:t>
      </w:r>
      <w:r w:rsidR="00C265CC">
        <w:rPr>
          <w:rFonts w:ascii="SassoonCRInfantMedium" w:hAnsi="SassoonCRInfantMedium"/>
          <w:sz w:val="24"/>
          <w:szCs w:val="24"/>
        </w:rPr>
        <w:t xml:space="preserve">kind, </w:t>
      </w:r>
      <w:r w:rsidRPr="003C4AD9">
        <w:rPr>
          <w:rFonts w:ascii="SassoonCRInfantMedium" w:hAnsi="SassoonCRInfantMedium"/>
          <w:sz w:val="24"/>
          <w:szCs w:val="24"/>
        </w:rPr>
        <w:t xml:space="preserve">caring and considerate </w:t>
      </w:r>
    </w:p>
    <w:p w14:paraId="29C66373" w14:textId="77777777" w:rsidR="001D163B" w:rsidRPr="003C4AD9" w:rsidRDefault="001D163B" w:rsidP="001D163B">
      <w:pPr>
        <w:numPr>
          <w:ilvl w:val="0"/>
          <w:numId w:val="16"/>
        </w:numPr>
        <w:spacing w:after="7"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should behave appropriately towards each other </w:t>
      </w:r>
    </w:p>
    <w:p w14:paraId="3AE20054" w14:textId="77777777" w:rsidR="001D163B" w:rsidRPr="003C4AD9" w:rsidRDefault="001D163B" w:rsidP="001D163B">
      <w:pPr>
        <w:numPr>
          <w:ilvl w:val="0"/>
          <w:numId w:val="16"/>
        </w:numPr>
        <w:spacing w:after="7"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values the contributions made by others </w:t>
      </w:r>
    </w:p>
    <w:p w14:paraId="0B337049" w14:textId="77777777" w:rsidR="001D163B" w:rsidRPr="003C4AD9" w:rsidRDefault="001D163B" w:rsidP="001D163B">
      <w:pPr>
        <w:spacing w:after="0"/>
        <w:rPr>
          <w:rFonts w:ascii="SassoonCRInfantMedium" w:hAnsi="SassoonCRInfantMedium"/>
          <w:sz w:val="24"/>
          <w:szCs w:val="24"/>
        </w:rPr>
      </w:pPr>
      <w:r w:rsidRPr="003C4AD9">
        <w:rPr>
          <w:rFonts w:ascii="SassoonCRInfantMedium" w:hAnsi="SassoonCRInfantMedium"/>
          <w:sz w:val="24"/>
          <w:szCs w:val="24"/>
        </w:rPr>
        <w:t xml:space="preserve"> </w:t>
      </w:r>
    </w:p>
    <w:p w14:paraId="47C9896F" w14:textId="41DA58A0" w:rsidR="001D163B" w:rsidRPr="003C4AD9" w:rsidRDefault="001D163B" w:rsidP="00554ED8">
      <w:pPr>
        <w:spacing w:after="0"/>
        <w:ind w:left="-5"/>
        <w:rPr>
          <w:rFonts w:ascii="SassoonCRInfantMedium" w:hAnsi="SassoonCRInfantMedium"/>
          <w:sz w:val="24"/>
          <w:szCs w:val="24"/>
        </w:rPr>
      </w:pPr>
      <w:r w:rsidRPr="003C4AD9">
        <w:rPr>
          <w:rFonts w:ascii="SassoonCRInfantMedium" w:hAnsi="SassoonCRInfantMedium"/>
          <w:sz w:val="24"/>
          <w:szCs w:val="24"/>
        </w:rPr>
        <w:t xml:space="preserve">These behaviours are encouraged in every area of school </w:t>
      </w:r>
      <w:r w:rsidR="00FF3141">
        <w:rPr>
          <w:rFonts w:ascii="SassoonCRInfantMedium" w:hAnsi="SassoonCRInfantMedium"/>
          <w:sz w:val="24"/>
          <w:szCs w:val="24"/>
        </w:rPr>
        <w:t xml:space="preserve">life </w:t>
      </w:r>
      <w:r w:rsidRPr="003C4AD9">
        <w:rPr>
          <w:rFonts w:ascii="SassoonCRInfantMedium" w:hAnsi="SassoonCRInfantMedium"/>
          <w:sz w:val="24"/>
          <w:szCs w:val="24"/>
        </w:rPr>
        <w:t>and pupils are helped to recognise examples of good behaviour. Due to the nature of the needs of the students at Oak Field School</w:t>
      </w:r>
      <w:r w:rsidR="00554ED8">
        <w:rPr>
          <w:rFonts w:ascii="SassoonCRInfantMedium" w:hAnsi="SassoonCRInfantMedium"/>
          <w:sz w:val="24"/>
          <w:szCs w:val="24"/>
        </w:rPr>
        <w:t>,</w:t>
      </w:r>
      <w:r w:rsidRPr="003C4AD9">
        <w:rPr>
          <w:rFonts w:ascii="SassoonCRInfantMedium" w:hAnsi="SassoonCRInfantMedium"/>
          <w:sz w:val="24"/>
          <w:szCs w:val="24"/>
        </w:rPr>
        <w:t xml:space="preserve"> there can sometimes be occasions where students struggle to maintain good behaviour. As a school we believe it is important to consider each of these in context and on an individual basis</w:t>
      </w:r>
      <w:r w:rsidR="0035651F">
        <w:rPr>
          <w:rFonts w:ascii="SassoonCRInfantMedium" w:hAnsi="SassoonCRInfantMedium"/>
          <w:sz w:val="24"/>
          <w:szCs w:val="24"/>
        </w:rPr>
        <w:t xml:space="preserve"> - for exampl</w:t>
      </w:r>
      <w:r w:rsidR="0035651F" w:rsidRPr="00B06F18">
        <w:rPr>
          <w:rFonts w:ascii="SassoonCRInfantMedium" w:hAnsi="SassoonCRInfantMedium"/>
          <w:sz w:val="24"/>
          <w:szCs w:val="24"/>
        </w:rPr>
        <w:t>e,</w:t>
      </w:r>
      <w:r w:rsidR="0035651F">
        <w:rPr>
          <w:rFonts w:ascii="SassoonCRInfantMedium" w:hAnsi="SassoonCRInfantMedium"/>
          <w:sz w:val="24"/>
          <w:szCs w:val="24"/>
        </w:rPr>
        <w:t xml:space="preserve"> some incidents can arise </w:t>
      </w:r>
      <w:r w:rsidRPr="003C4AD9">
        <w:rPr>
          <w:rFonts w:ascii="SassoonCRInfantMedium" w:hAnsi="SassoonCRInfantMedium"/>
          <w:sz w:val="24"/>
          <w:szCs w:val="24"/>
        </w:rPr>
        <w:t>out</w:t>
      </w:r>
      <w:r w:rsidR="00FE3579">
        <w:rPr>
          <w:rFonts w:ascii="SassoonCRInfantMedium" w:hAnsi="SassoonCRInfantMedium"/>
          <w:sz w:val="24"/>
          <w:szCs w:val="24"/>
        </w:rPr>
        <w:t xml:space="preserve"> </w:t>
      </w:r>
      <w:r w:rsidR="00FE3579" w:rsidRPr="00B06F18">
        <w:rPr>
          <w:rFonts w:ascii="SassoonCRInfantMedium" w:hAnsi="SassoonCRInfantMedium"/>
          <w:sz w:val="24"/>
          <w:szCs w:val="24"/>
        </w:rPr>
        <w:t>of</w:t>
      </w:r>
      <w:r w:rsidRPr="003C4AD9">
        <w:rPr>
          <w:rFonts w:ascii="SassoonCRInfantMedium" w:hAnsi="SassoonCRInfantMedium"/>
          <w:sz w:val="24"/>
          <w:szCs w:val="24"/>
        </w:rPr>
        <w:t xml:space="preserve"> frustrations around communication. However</w:t>
      </w:r>
      <w:r w:rsidR="0035651F">
        <w:rPr>
          <w:rFonts w:ascii="SassoonCRInfantMedium" w:hAnsi="SassoonCRInfantMedium"/>
          <w:sz w:val="24"/>
          <w:szCs w:val="24"/>
        </w:rPr>
        <w:t>,</w:t>
      </w:r>
      <w:r w:rsidRPr="003C4AD9">
        <w:rPr>
          <w:rFonts w:ascii="SassoonCRInfantMedium" w:hAnsi="SassoonCRInfantMedium"/>
          <w:sz w:val="24"/>
          <w:szCs w:val="24"/>
        </w:rPr>
        <w:t xml:space="preserve"> listed below are some examples of behaviour</w:t>
      </w:r>
      <w:r w:rsidR="00FE3579" w:rsidRPr="00B06F18">
        <w:rPr>
          <w:rFonts w:ascii="SassoonCRInfantMedium" w:hAnsi="SassoonCRInfantMedium"/>
          <w:sz w:val="24"/>
          <w:szCs w:val="24"/>
        </w:rPr>
        <w:t>s</w:t>
      </w:r>
      <w:r w:rsidRPr="003C4AD9">
        <w:rPr>
          <w:rFonts w:ascii="SassoonCRInfantMedium" w:hAnsi="SassoonCRInfantMedium"/>
          <w:sz w:val="24"/>
          <w:szCs w:val="24"/>
        </w:rPr>
        <w:t xml:space="preserve"> that we consider need addressing every time they occur.  </w:t>
      </w:r>
    </w:p>
    <w:p w14:paraId="6F69CB73" w14:textId="77777777" w:rsidR="000B7AB4" w:rsidRPr="003C4AD9" w:rsidRDefault="000B7AB4" w:rsidP="000B7AB4">
      <w:pPr>
        <w:pStyle w:val="4Bulletedcopyblue"/>
        <w:numPr>
          <w:ilvl w:val="0"/>
          <w:numId w:val="0"/>
        </w:numPr>
        <w:ind w:left="927"/>
        <w:rPr>
          <w:rFonts w:ascii="SassoonCRInfantMedium" w:hAnsi="SassoonCRInfantMedium"/>
          <w:b/>
          <w:bCs/>
          <w:sz w:val="24"/>
          <w:szCs w:val="24"/>
          <w:lang w:eastAsia="en-GB"/>
        </w:rPr>
      </w:pPr>
    </w:p>
    <w:p w14:paraId="54430956" w14:textId="4262DA67" w:rsidR="001D163B" w:rsidRPr="003C4AD9" w:rsidRDefault="001D163B" w:rsidP="001D163B">
      <w:pPr>
        <w:numPr>
          <w:ilvl w:val="0"/>
          <w:numId w:val="16"/>
        </w:numPr>
        <w:spacing w:after="91" w:line="251" w:lineRule="auto"/>
        <w:ind w:hanging="360"/>
        <w:rPr>
          <w:rFonts w:ascii="SassoonCRInfantMedium" w:hAnsi="SassoonCRInfantMedium"/>
          <w:sz w:val="24"/>
          <w:szCs w:val="24"/>
        </w:rPr>
      </w:pPr>
      <w:r w:rsidRPr="003C4AD9">
        <w:rPr>
          <w:rFonts w:ascii="SassoonCRInfantMedium" w:hAnsi="SassoonCRInfantMedium"/>
          <w:sz w:val="24"/>
          <w:szCs w:val="24"/>
        </w:rPr>
        <w:t>Hurting another pupil</w:t>
      </w:r>
      <w:r w:rsidR="00AC0995">
        <w:rPr>
          <w:rFonts w:ascii="SassoonCRInfantMedium" w:hAnsi="SassoonCRInfantMedium"/>
          <w:sz w:val="24"/>
          <w:szCs w:val="24"/>
        </w:rPr>
        <w:t xml:space="preserve"> or </w:t>
      </w:r>
      <w:r w:rsidRPr="003C4AD9">
        <w:rPr>
          <w:rFonts w:ascii="SassoonCRInfantMedium" w:hAnsi="SassoonCRInfantMedium"/>
          <w:sz w:val="24"/>
          <w:szCs w:val="24"/>
        </w:rPr>
        <w:t xml:space="preserve">member of staff. </w:t>
      </w:r>
    </w:p>
    <w:p w14:paraId="2AC9FE1D" w14:textId="77777777" w:rsidR="001D163B" w:rsidRPr="003C4AD9" w:rsidRDefault="001D163B" w:rsidP="001D163B">
      <w:pPr>
        <w:numPr>
          <w:ilvl w:val="0"/>
          <w:numId w:val="16"/>
        </w:numPr>
        <w:spacing w:after="111"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Destroying property – either their own or that of others.  </w:t>
      </w:r>
    </w:p>
    <w:p w14:paraId="0197AC83" w14:textId="730AA26C" w:rsidR="001D163B" w:rsidRPr="009762D7" w:rsidRDefault="001D163B" w:rsidP="009762D7">
      <w:pPr>
        <w:numPr>
          <w:ilvl w:val="0"/>
          <w:numId w:val="16"/>
        </w:numPr>
        <w:spacing w:after="111" w:line="251" w:lineRule="auto"/>
        <w:ind w:hanging="360"/>
        <w:rPr>
          <w:rFonts w:ascii="SassoonCRInfantMedium" w:hAnsi="SassoonCRInfantMedium"/>
          <w:sz w:val="24"/>
          <w:szCs w:val="24"/>
        </w:rPr>
      </w:pPr>
      <w:r w:rsidRPr="003C4AD9">
        <w:rPr>
          <w:rFonts w:ascii="SassoonCRInfantMedium" w:hAnsi="SassoonCRInfantMedium"/>
          <w:sz w:val="24"/>
          <w:szCs w:val="24"/>
        </w:rPr>
        <w:t xml:space="preserve">Attempting to abscond. </w:t>
      </w:r>
    </w:p>
    <w:p w14:paraId="4FB84D9D" w14:textId="77777777" w:rsidR="002C6EB2" w:rsidRPr="003C4AD9" w:rsidRDefault="002C6EB2" w:rsidP="002C6EB2">
      <w:pPr>
        <w:pStyle w:val="4Bulletedcopyblue"/>
        <w:numPr>
          <w:ilvl w:val="0"/>
          <w:numId w:val="0"/>
        </w:numPr>
        <w:ind w:left="340" w:hanging="170"/>
        <w:rPr>
          <w:rFonts w:ascii="SassoonCRInfantMedium" w:hAnsi="SassoonCRInfantMedium"/>
          <w:b/>
          <w:bCs/>
          <w:sz w:val="24"/>
          <w:szCs w:val="24"/>
          <w:lang w:eastAsia="en-GB"/>
        </w:rPr>
      </w:pPr>
    </w:p>
    <w:p w14:paraId="28C68A4D" w14:textId="77777777" w:rsidR="00554ED8" w:rsidRDefault="001D163B" w:rsidP="001D163B">
      <w:pPr>
        <w:ind w:left="-5"/>
        <w:rPr>
          <w:rFonts w:ascii="SassoonCRInfantMedium" w:hAnsi="SassoonCRInfantMedium"/>
          <w:sz w:val="24"/>
          <w:szCs w:val="24"/>
        </w:rPr>
      </w:pPr>
      <w:r w:rsidRPr="003C4AD9">
        <w:rPr>
          <w:rFonts w:ascii="SassoonCRInfantMedium" w:hAnsi="SassoonCRInfantMedium"/>
          <w:b/>
          <w:sz w:val="24"/>
          <w:szCs w:val="24"/>
        </w:rPr>
        <w:t>Bullying</w:t>
      </w:r>
      <w:r w:rsidRPr="003C4AD9">
        <w:rPr>
          <w:rFonts w:ascii="SassoonCRInfantMedium" w:hAnsi="SassoonCRInfantMedium"/>
          <w:sz w:val="24"/>
          <w:szCs w:val="24"/>
        </w:rPr>
        <w:t xml:space="preserve"> </w:t>
      </w:r>
    </w:p>
    <w:p w14:paraId="0265EC34" w14:textId="6A9A01A4" w:rsidR="001D163B" w:rsidRDefault="00554ED8" w:rsidP="00554ED8">
      <w:pPr>
        <w:ind w:left="-5"/>
        <w:rPr>
          <w:rFonts w:ascii="SassoonCRInfantMedium" w:hAnsi="SassoonCRInfantMedium"/>
          <w:sz w:val="24"/>
          <w:szCs w:val="24"/>
        </w:rPr>
      </w:pPr>
      <w:r>
        <w:rPr>
          <w:rFonts w:ascii="SassoonCRInfantMedium" w:hAnsi="SassoonCRInfantMedium"/>
          <w:sz w:val="24"/>
          <w:szCs w:val="24"/>
        </w:rPr>
        <w:t xml:space="preserve">Bullying </w:t>
      </w:r>
      <w:r w:rsidR="001D163B" w:rsidRPr="003C4AD9">
        <w:rPr>
          <w:rFonts w:ascii="SassoonCRInfantMedium" w:hAnsi="SassoonCRInfantMedium"/>
          <w:sz w:val="24"/>
          <w:szCs w:val="24"/>
        </w:rPr>
        <w:t xml:space="preserve">is defined as the repetitive, intentional harming of 1 person or group by another person or group, where the relationship involves an imbalance of power. </w:t>
      </w:r>
      <w:r w:rsidR="001D163B" w:rsidRPr="00554ED8">
        <w:rPr>
          <w:rFonts w:ascii="SassoonCRInfantMedium" w:hAnsi="SassoonCRInfantMedium"/>
          <w:sz w:val="24"/>
          <w:szCs w:val="24"/>
        </w:rPr>
        <w:t xml:space="preserve">Bullying is, therefore: </w:t>
      </w:r>
    </w:p>
    <w:p w14:paraId="1B038515" w14:textId="77777777" w:rsidR="0035651F" w:rsidRPr="0005570D" w:rsidRDefault="0035651F" w:rsidP="0035651F">
      <w:pPr>
        <w:pStyle w:val="ListParagraph"/>
        <w:numPr>
          <w:ilvl w:val="0"/>
          <w:numId w:val="39"/>
        </w:numPr>
        <w:spacing w:after="0"/>
        <w:rPr>
          <w:rFonts w:ascii="SassoonCRInfantMedium" w:hAnsi="SassoonCRInfantMedium"/>
          <w:sz w:val="24"/>
          <w:szCs w:val="24"/>
        </w:rPr>
      </w:pPr>
      <w:r w:rsidRPr="0005570D">
        <w:rPr>
          <w:rFonts w:ascii="SassoonCRInfantMedium" w:hAnsi="SassoonCRInfantMedium"/>
          <w:sz w:val="24"/>
          <w:szCs w:val="24"/>
        </w:rPr>
        <w:t xml:space="preserve">Deliberately hurtful </w:t>
      </w:r>
    </w:p>
    <w:p w14:paraId="5325892E" w14:textId="77777777" w:rsidR="0035651F" w:rsidRPr="0005570D" w:rsidRDefault="0035651F" w:rsidP="0035651F">
      <w:pPr>
        <w:pStyle w:val="ListParagraph"/>
        <w:numPr>
          <w:ilvl w:val="0"/>
          <w:numId w:val="39"/>
        </w:numPr>
        <w:spacing w:after="0"/>
        <w:rPr>
          <w:rFonts w:ascii="SassoonCRInfantMedium" w:hAnsi="SassoonCRInfantMedium"/>
          <w:sz w:val="24"/>
          <w:szCs w:val="24"/>
        </w:rPr>
      </w:pPr>
      <w:r w:rsidRPr="0005570D">
        <w:rPr>
          <w:rFonts w:ascii="SassoonCRInfantMedium" w:hAnsi="SassoonCRInfantMedium"/>
          <w:sz w:val="24"/>
          <w:szCs w:val="24"/>
        </w:rPr>
        <w:t xml:space="preserve">Repeated, often over a period of time </w:t>
      </w:r>
    </w:p>
    <w:p w14:paraId="0E003EB1" w14:textId="27554B46" w:rsidR="0005570D" w:rsidRPr="0035651F" w:rsidRDefault="0035651F" w:rsidP="0035651F">
      <w:pPr>
        <w:pStyle w:val="ListParagraph"/>
        <w:numPr>
          <w:ilvl w:val="0"/>
          <w:numId w:val="39"/>
        </w:numPr>
        <w:rPr>
          <w:rFonts w:ascii="SassoonCRInfantMedium" w:hAnsi="SassoonCRInfantMedium"/>
          <w:sz w:val="24"/>
          <w:szCs w:val="24"/>
        </w:rPr>
      </w:pPr>
      <w:r w:rsidRPr="0005570D">
        <w:rPr>
          <w:rFonts w:ascii="SassoonCRInfantMedium" w:hAnsi="SassoonCRInfantMedium"/>
          <w:sz w:val="24"/>
          <w:szCs w:val="24"/>
        </w:rPr>
        <w:t>Difficult to defen</w:t>
      </w:r>
      <w:r>
        <w:rPr>
          <w:rFonts w:ascii="SassoonCRInfantMedium" w:hAnsi="SassoonCRInfantMedium"/>
          <w:sz w:val="24"/>
          <w:szCs w:val="24"/>
        </w:rPr>
        <w:t>d against</w:t>
      </w:r>
    </w:p>
    <w:p w14:paraId="0283AA39" w14:textId="77777777" w:rsidR="0005570D" w:rsidRPr="0005570D" w:rsidRDefault="0005570D" w:rsidP="0005570D">
      <w:pPr>
        <w:pStyle w:val="ListParagraph"/>
        <w:spacing w:after="0"/>
        <w:ind w:right="6427"/>
        <w:rPr>
          <w:rFonts w:ascii="SassoonCRInfantMedium" w:hAnsi="SassoonCRInfantMedium"/>
          <w:sz w:val="24"/>
          <w:szCs w:val="24"/>
        </w:rPr>
      </w:pPr>
    </w:p>
    <w:p w14:paraId="0C6588B5" w14:textId="2F87F64A" w:rsidR="001D163B" w:rsidRPr="003C4AD9" w:rsidRDefault="001D163B" w:rsidP="0005570D">
      <w:pPr>
        <w:spacing w:after="7"/>
        <w:ind w:left="-15" w:right="6427"/>
        <w:rPr>
          <w:rFonts w:ascii="SassoonCRInfantMedium" w:hAnsi="SassoonCRInfantMedium"/>
          <w:sz w:val="24"/>
          <w:szCs w:val="24"/>
        </w:rPr>
      </w:pPr>
      <w:r w:rsidRPr="003C4AD9">
        <w:rPr>
          <w:rFonts w:ascii="SassoonCRInfantMedium" w:hAnsi="SassoonCRInfantMedium"/>
          <w:sz w:val="24"/>
          <w:szCs w:val="24"/>
        </w:rPr>
        <w:t xml:space="preserve">Bullying can include: </w:t>
      </w:r>
    </w:p>
    <w:tbl>
      <w:tblPr>
        <w:tblStyle w:val="TableGrid"/>
        <w:tblW w:w="9696" w:type="dxa"/>
        <w:tblInd w:w="1" w:type="dxa"/>
        <w:tblCellMar>
          <w:top w:w="66" w:type="dxa"/>
          <w:left w:w="107" w:type="dxa"/>
          <w:right w:w="115" w:type="dxa"/>
        </w:tblCellMar>
        <w:tblLook w:val="04A0" w:firstRow="1" w:lastRow="0" w:firstColumn="1" w:lastColumn="0" w:noHBand="0" w:noVBand="1"/>
      </w:tblPr>
      <w:tblGrid>
        <w:gridCol w:w="2810"/>
        <w:gridCol w:w="6886"/>
      </w:tblGrid>
      <w:tr w:rsidR="001D163B" w:rsidRPr="003C4AD9" w14:paraId="08B93344" w14:textId="77777777" w:rsidTr="009762D7">
        <w:trPr>
          <w:trHeight w:val="329"/>
        </w:trPr>
        <w:tc>
          <w:tcPr>
            <w:tcW w:w="2810" w:type="dxa"/>
            <w:tcBorders>
              <w:top w:val="single" w:sz="4" w:space="0" w:color="B9B9B9"/>
              <w:left w:val="single" w:sz="4" w:space="0" w:color="B9B9B9"/>
              <w:bottom w:val="single" w:sz="4" w:space="0" w:color="B9B9B9"/>
              <w:right w:val="single" w:sz="4" w:space="0" w:color="B9B9B9"/>
            </w:tcBorders>
            <w:shd w:val="clear" w:color="auto" w:fill="D8DFDE"/>
          </w:tcPr>
          <w:p w14:paraId="7D8336DD"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TYPE OF BULLYING </w:t>
            </w:r>
          </w:p>
        </w:tc>
        <w:tc>
          <w:tcPr>
            <w:tcW w:w="6886" w:type="dxa"/>
            <w:tcBorders>
              <w:top w:val="single" w:sz="4" w:space="0" w:color="B9B9B9"/>
              <w:left w:val="single" w:sz="4" w:space="0" w:color="B9B9B9"/>
              <w:bottom w:val="single" w:sz="4" w:space="0" w:color="B9B9B9"/>
              <w:right w:val="single" w:sz="4" w:space="0" w:color="B9B9B9"/>
            </w:tcBorders>
            <w:shd w:val="clear" w:color="auto" w:fill="D8DFDE"/>
          </w:tcPr>
          <w:p w14:paraId="2DDCBFDC"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 xml:space="preserve">DEFINITION </w:t>
            </w:r>
          </w:p>
        </w:tc>
      </w:tr>
      <w:tr w:rsidR="001D163B" w:rsidRPr="003C4AD9" w14:paraId="11C6575B" w14:textId="77777777" w:rsidTr="009762D7">
        <w:trPr>
          <w:trHeight w:val="438"/>
        </w:trPr>
        <w:tc>
          <w:tcPr>
            <w:tcW w:w="2810" w:type="dxa"/>
            <w:tcBorders>
              <w:top w:val="single" w:sz="4" w:space="0" w:color="B9B9B9"/>
              <w:left w:val="single" w:sz="4" w:space="0" w:color="B9B9B9"/>
              <w:bottom w:val="single" w:sz="4" w:space="0" w:color="B9B9B9"/>
              <w:right w:val="single" w:sz="4" w:space="0" w:color="B9B9B9"/>
            </w:tcBorders>
          </w:tcPr>
          <w:p w14:paraId="43F07119"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Emotional </w:t>
            </w:r>
          </w:p>
        </w:tc>
        <w:tc>
          <w:tcPr>
            <w:tcW w:w="6886" w:type="dxa"/>
            <w:tcBorders>
              <w:top w:val="single" w:sz="4" w:space="0" w:color="B9B9B9"/>
              <w:left w:val="single" w:sz="4" w:space="0" w:color="B9B9B9"/>
              <w:bottom w:val="single" w:sz="4" w:space="0" w:color="B9B9B9"/>
              <w:right w:val="single" w:sz="4" w:space="0" w:color="B9B9B9"/>
            </w:tcBorders>
          </w:tcPr>
          <w:p w14:paraId="7A2FAB2A"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Being unfriendly, excluding, tormenting</w:t>
            </w:r>
            <w:r w:rsidRPr="003C4AD9">
              <w:rPr>
                <w:rFonts w:ascii="SassoonCRInfantMedium" w:hAnsi="SassoonCRInfantMedium"/>
                <w:b/>
              </w:rPr>
              <w:t xml:space="preserve"> </w:t>
            </w:r>
          </w:p>
        </w:tc>
      </w:tr>
      <w:tr w:rsidR="001D163B" w:rsidRPr="003C4AD9" w14:paraId="30779C34" w14:textId="77777777" w:rsidTr="009762D7">
        <w:trPr>
          <w:trHeight w:val="473"/>
        </w:trPr>
        <w:tc>
          <w:tcPr>
            <w:tcW w:w="2810" w:type="dxa"/>
            <w:tcBorders>
              <w:top w:val="single" w:sz="4" w:space="0" w:color="B9B9B9"/>
              <w:left w:val="single" w:sz="4" w:space="0" w:color="B9B9B9"/>
              <w:bottom w:val="single" w:sz="4" w:space="0" w:color="B9B9B9"/>
              <w:right w:val="single" w:sz="4" w:space="0" w:color="B9B9B9"/>
            </w:tcBorders>
          </w:tcPr>
          <w:p w14:paraId="01120385"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Physical </w:t>
            </w:r>
          </w:p>
        </w:tc>
        <w:tc>
          <w:tcPr>
            <w:tcW w:w="6886" w:type="dxa"/>
            <w:tcBorders>
              <w:top w:val="single" w:sz="4" w:space="0" w:color="B9B9B9"/>
              <w:left w:val="single" w:sz="4" w:space="0" w:color="B9B9B9"/>
              <w:bottom w:val="single" w:sz="4" w:space="0" w:color="B9B9B9"/>
              <w:right w:val="single" w:sz="4" w:space="0" w:color="B9B9B9"/>
            </w:tcBorders>
            <w:vAlign w:val="center"/>
          </w:tcPr>
          <w:p w14:paraId="2B1DC768"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 xml:space="preserve">Hitting, kicking, pushing, taking another’s belongings, any use of violence </w:t>
            </w:r>
          </w:p>
        </w:tc>
      </w:tr>
      <w:tr w:rsidR="001D163B" w:rsidRPr="003C4AD9" w14:paraId="48347D7E" w14:textId="77777777" w:rsidTr="009762D7">
        <w:trPr>
          <w:trHeight w:val="2525"/>
        </w:trPr>
        <w:tc>
          <w:tcPr>
            <w:tcW w:w="2810" w:type="dxa"/>
            <w:tcBorders>
              <w:top w:val="single" w:sz="4" w:space="0" w:color="B9B9B9"/>
              <w:left w:val="single" w:sz="4" w:space="0" w:color="B9B9B9"/>
              <w:bottom w:val="single" w:sz="4" w:space="0" w:color="B9B9B9"/>
              <w:right w:val="single" w:sz="4" w:space="0" w:color="B9B9B9"/>
            </w:tcBorders>
          </w:tcPr>
          <w:p w14:paraId="77B03770" w14:textId="77777777" w:rsidR="001D163B" w:rsidRPr="003C4AD9" w:rsidRDefault="001D163B" w:rsidP="00FF1190">
            <w:pPr>
              <w:spacing w:after="140" w:line="241" w:lineRule="auto"/>
              <w:rPr>
                <w:rFonts w:ascii="SassoonCRInfantMedium" w:hAnsi="SassoonCRInfantMedium"/>
              </w:rPr>
            </w:pPr>
            <w:r w:rsidRPr="003C4AD9">
              <w:rPr>
                <w:rFonts w:ascii="SassoonCRInfantMedium" w:hAnsi="SassoonCRInfantMedium"/>
              </w:rPr>
              <w:lastRenderedPageBreak/>
              <w:t xml:space="preserve">Prejudice-based and discriminatory, including: </w:t>
            </w:r>
          </w:p>
          <w:p w14:paraId="3E4BC341" w14:textId="77777777" w:rsidR="001D163B" w:rsidRPr="003C4AD9" w:rsidRDefault="001D163B" w:rsidP="001D163B">
            <w:pPr>
              <w:numPr>
                <w:ilvl w:val="0"/>
                <w:numId w:val="17"/>
              </w:numPr>
              <w:spacing w:after="21" w:line="259" w:lineRule="auto"/>
              <w:ind w:left="340" w:hanging="170"/>
              <w:rPr>
                <w:rFonts w:ascii="SassoonCRInfantMedium" w:hAnsi="SassoonCRInfantMedium"/>
              </w:rPr>
            </w:pPr>
            <w:r w:rsidRPr="003C4AD9">
              <w:rPr>
                <w:rFonts w:ascii="SassoonCRInfantMedium" w:hAnsi="SassoonCRInfantMedium"/>
              </w:rPr>
              <w:t xml:space="preserve">Racial </w:t>
            </w:r>
          </w:p>
          <w:p w14:paraId="7B8E64B5" w14:textId="77777777" w:rsidR="001D163B" w:rsidRPr="003C4AD9" w:rsidRDefault="001D163B" w:rsidP="001D163B">
            <w:pPr>
              <w:numPr>
                <w:ilvl w:val="0"/>
                <w:numId w:val="17"/>
              </w:numPr>
              <w:spacing w:after="23" w:line="259" w:lineRule="auto"/>
              <w:ind w:left="340" w:hanging="170"/>
              <w:rPr>
                <w:rFonts w:ascii="SassoonCRInfantMedium" w:hAnsi="SassoonCRInfantMedium"/>
              </w:rPr>
            </w:pPr>
            <w:r w:rsidRPr="003C4AD9">
              <w:rPr>
                <w:rFonts w:ascii="SassoonCRInfantMedium" w:hAnsi="SassoonCRInfantMedium"/>
              </w:rPr>
              <w:t xml:space="preserve">Faith-based </w:t>
            </w:r>
          </w:p>
          <w:p w14:paraId="20BA7AA1" w14:textId="77777777" w:rsidR="001D163B" w:rsidRPr="003C4AD9" w:rsidRDefault="001D163B" w:rsidP="001D163B">
            <w:pPr>
              <w:numPr>
                <w:ilvl w:val="0"/>
                <w:numId w:val="17"/>
              </w:numPr>
              <w:spacing w:after="20" w:line="259" w:lineRule="auto"/>
              <w:ind w:left="340" w:hanging="170"/>
              <w:rPr>
                <w:rFonts w:ascii="SassoonCRInfantMedium" w:hAnsi="SassoonCRInfantMedium"/>
              </w:rPr>
            </w:pPr>
            <w:r w:rsidRPr="003C4AD9">
              <w:rPr>
                <w:rFonts w:ascii="SassoonCRInfantMedium" w:hAnsi="SassoonCRInfantMedium"/>
              </w:rPr>
              <w:t xml:space="preserve">Gendered (sexist) </w:t>
            </w:r>
          </w:p>
          <w:p w14:paraId="2CFF242B" w14:textId="77777777" w:rsidR="001D163B" w:rsidRPr="003C4AD9" w:rsidRDefault="001D163B" w:rsidP="001D163B">
            <w:pPr>
              <w:numPr>
                <w:ilvl w:val="0"/>
                <w:numId w:val="17"/>
              </w:numPr>
              <w:spacing w:after="23" w:line="259" w:lineRule="auto"/>
              <w:ind w:left="340" w:hanging="170"/>
              <w:rPr>
                <w:rFonts w:ascii="SassoonCRInfantMedium" w:hAnsi="SassoonCRInfantMedium"/>
              </w:rPr>
            </w:pPr>
            <w:r w:rsidRPr="003C4AD9">
              <w:rPr>
                <w:rFonts w:ascii="SassoonCRInfantMedium" w:hAnsi="SassoonCRInfantMedium"/>
              </w:rPr>
              <w:t>Homophobic/</w:t>
            </w:r>
            <w:proofErr w:type="spellStart"/>
            <w:r w:rsidRPr="003C4AD9">
              <w:rPr>
                <w:rFonts w:ascii="SassoonCRInfantMedium" w:hAnsi="SassoonCRInfantMedium"/>
              </w:rPr>
              <w:t>biphobic</w:t>
            </w:r>
            <w:proofErr w:type="spellEnd"/>
            <w:r w:rsidRPr="003C4AD9">
              <w:rPr>
                <w:rFonts w:ascii="SassoonCRInfantMedium" w:hAnsi="SassoonCRInfantMedium"/>
              </w:rPr>
              <w:t xml:space="preserve"> </w:t>
            </w:r>
          </w:p>
          <w:p w14:paraId="531B4981" w14:textId="77777777" w:rsidR="001D163B" w:rsidRPr="003C4AD9" w:rsidRDefault="001D163B" w:rsidP="001D163B">
            <w:pPr>
              <w:numPr>
                <w:ilvl w:val="0"/>
                <w:numId w:val="17"/>
              </w:numPr>
              <w:spacing w:after="21" w:line="259" w:lineRule="auto"/>
              <w:ind w:left="340" w:hanging="170"/>
              <w:rPr>
                <w:rFonts w:ascii="SassoonCRInfantMedium" w:hAnsi="SassoonCRInfantMedium"/>
              </w:rPr>
            </w:pPr>
            <w:r w:rsidRPr="003C4AD9">
              <w:rPr>
                <w:rFonts w:ascii="SassoonCRInfantMedium" w:hAnsi="SassoonCRInfantMedium"/>
              </w:rPr>
              <w:t xml:space="preserve">Transphobic </w:t>
            </w:r>
          </w:p>
          <w:p w14:paraId="58DFC96E" w14:textId="77777777" w:rsidR="001D163B" w:rsidRPr="003C4AD9" w:rsidRDefault="001D163B" w:rsidP="001D163B">
            <w:pPr>
              <w:numPr>
                <w:ilvl w:val="0"/>
                <w:numId w:val="17"/>
              </w:numPr>
              <w:spacing w:line="259" w:lineRule="auto"/>
              <w:ind w:left="340" w:hanging="170"/>
              <w:rPr>
                <w:rFonts w:ascii="SassoonCRInfantMedium" w:hAnsi="SassoonCRInfantMedium"/>
              </w:rPr>
            </w:pPr>
            <w:r w:rsidRPr="003C4AD9">
              <w:rPr>
                <w:rFonts w:ascii="SassoonCRInfantMedium" w:hAnsi="SassoonCRInfantMedium"/>
              </w:rPr>
              <w:t xml:space="preserve">Disability-based </w:t>
            </w:r>
          </w:p>
        </w:tc>
        <w:tc>
          <w:tcPr>
            <w:tcW w:w="6886" w:type="dxa"/>
            <w:tcBorders>
              <w:top w:val="single" w:sz="4" w:space="0" w:color="B9B9B9"/>
              <w:left w:val="single" w:sz="4" w:space="0" w:color="B9B9B9"/>
              <w:bottom w:val="single" w:sz="4" w:space="0" w:color="B9B9B9"/>
              <w:right w:val="single" w:sz="4" w:space="0" w:color="B9B9B9"/>
            </w:tcBorders>
          </w:tcPr>
          <w:p w14:paraId="1C3F6C8F"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 xml:space="preserve">Taunts, gestures, graffiti or physical abuse focused on a particular characteristic (e.g. gender, race, sexuality) </w:t>
            </w:r>
          </w:p>
        </w:tc>
      </w:tr>
      <w:tr w:rsidR="001D163B" w:rsidRPr="003C4AD9" w14:paraId="489D4D83" w14:textId="77777777" w:rsidTr="009762D7">
        <w:trPr>
          <w:trHeight w:val="874"/>
        </w:trPr>
        <w:tc>
          <w:tcPr>
            <w:tcW w:w="2810" w:type="dxa"/>
            <w:tcBorders>
              <w:top w:val="single" w:sz="4" w:space="0" w:color="B9B9B9"/>
              <w:left w:val="single" w:sz="4" w:space="0" w:color="B9B9B9"/>
              <w:bottom w:val="single" w:sz="4" w:space="0" w:color="B9B9B9"/>
              <w:right w:val="single" w:sz="4" w:space="0" w:color="B9B9B9"/>
            </w:tcBorders>
          </w:tcPr>
          <w:p w14:paraId="20BF38EC"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Sexual </w:t>
            </w:r>
          </w:p>
        </w:tc>
        <w:tc>
          <w:tcPr>
            <w:tcW w:w="6886" w:type="dxa"/>
            <w:tcBorders>
              <w:top w:val="single" w:sz="4" w:space="0" w:color="B9B9B9"/>
              <w:left w:val="single" w:sz="4" w:space="0" w:color="B9B9B9"/>
              <w:bottom w:val="single" w:sz="4" w:space="0" w:color="B9B9B9"/>
              <w:right w:val="single" w:sz="4" w:space="0" w:color="B9B9B9"/>
            </w:tcBorders>
          </w:tcPr>
          <w:p w14:paraId="62F769A8" w14:textId="1E9D2AE9"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Explicit sexual remarks, display of sexual material, sexual gestures, unwanted physical attention, comments about sexual reputation or performance, or inappropriate touching</w:t>
            </w:r>
            <w:r w:rsidR="00ED272C">
              <w:rPr>
                <w:rFonts w:ascii="SassoonCRInfantMedium" w:hAnsi="SassoonCRInfantMedium"/>
              </w:rPr>
              <w:t>, harmful sexual behaviour</w:t>
            </w:r>
          </w:p>
        </w:tc>
      </w:tr>
      <w:tr w:rsidR="001D163B" w:rsidRPr="003C4AD9" w14:paraId="712AF9FF" w14:textId="77777777" w:rsidTr="009762D7">
        <w:trPr>
          <w:trHeight w:val="475"/>
        </w:trPr>
        <w:tc>
          <w:tcPr>
            <w:tcW w:w="2810" w:type="dxa"/>
            <w:tcBorders>
              <w:top w:val="single" w:sz="4" w:space="0" w:color="B9B9B9"/>
              <w:left w:val="single" w:sz="4" w:space="0" w:color="B9B9B9"/>
              <w:bottom w:val="single" w:sz="4" w:space="0" w:color="B9B9B9"/>
              <w:right w:val="single" w:sz="4" w:space="0" w:color="B9B9B9"/>
            </w:tcBorders>
          </w:tcPr>
          <w:p w14:paraId="55B3819E"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Direct or indirect verbal </w:t>
            </w:r>
          </w:p>
        </w:tc>
        <w:tc>
          <w:tcPr>
            <w:tcW w:w="6886" w:type="dxa"/>
            <w:tcBorders>
              <w:top w:val="single" w:sz="4" w:space="0" w:color="B9B9B9"/>
              <w:left w:val="single" w:sz="4" w:space="0" w:color="B9B9B9"/>
              <w:bottom w:val="single" w:sz="4" w:space="0" w:color="B9B9B9"/>
              <w:right w:val="single" w:sz="4" w:space="0" w:color="B9B9B9"/>
            </w:tcBorders>
          </w:tcPr>
          <w:p w14:paraId="62805ADF"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 xml:space="preserve">Name-calling, sarcasm, spreading rumours, teasing </w:t>
            </w:r>
          </w:p>
        </w:tc>
      </w:tr>
      <w:tr w:rsidR="001D163B" w:rsidRPr="003C4AD9" w14:paraId="55118660" w14:textId="77777777" w:rsidTr="009762D7">
        <w:trPr>
          <w:trHeight w:val="643"/>
        </w:trPr>
        <w:tc>
          <w:tcPr>
            <w:tcW w:w="2810" w:type="dxa"/>
            <w:tcBorders>
              <w:top w:val="single" w:sz="4" w:space="0" w:color="B9B9B9"/>
              <w:left w:val="single" w:sz="4" w:space="0" w:color="B9B9B9"/>
              <w:bottom w:val="single" w:sz="4" w:space="0" w:color="B9B9B9"/>
              <w:right w:val="single" w:sz="4" w:space="0" w:color="B9B9B9"/>
            </w:tcBorders>
          </w:tcPr>
          <w:p w14:paraId="18C59570" w14:textId="77777777" w:rsidR="001D163B" w:rsidRPr="003C4AD9" w:rsidRDefault="001D163B" w:rsidP="00FF1190">
            <w:pPr>
              <w:spacing w:line="259" w:lineRule="auto"/>
              <w:rPr>
                <w:rFonts w:ascii="SassoonCRInfantMedium" w:hAnsi="SassoonCRInfantMedium"/>
              </w:rPr>
            </w:pPr>
            <w:r w:rsidRPr="003C4AD9">
              <w:rPr>
                <w:rFonts w:ascii="SassoonCRInfantMedium" w:hAnsi="SassoonCRInfantMedium"/>
              </w:rPr>
              <w:t xml:space="preserve">Cyber-bullying </w:t>
            </w:r>
          </w:p>
        </w:tc>
        <w:tc>
          <w:tcPr>
            <w:tcW w:w="6886" w:type="dxa"/>
            <w:tcBorders>
              <w:top w:val="single" w:sz="4" w:space="0" w:color="B9B9B9"/>
              <w:left w:val="single" w:sz="4" w:space="0" w:color="B9B9B9"/>
              <w:bottom w:val="single" w:sz="4" w:space="0" w:color="B9B9B9"/>
              <w:right w:val="single" w:sz="4" w:space="0" w:color="B9B9B9"/>
            </w:tcBorders>
          </w:tcPr>
          <w:p w14:paraId="6F02AF71" w14:textId="77777777" w:rsidR="001D163B" w:rsidRPr="003C4AD9" w:rsidRDefault="001D163B" w:rsidP="00FF1190">
            <w:pPr>
              <w:spacing w:line="259" w:lineRule="auto"/>
              <w:ind w:left="1"/>
              <w:rPr>
                <w:rFonts w:ascii="SassoonCRInfantMedium" w:hAnsi="SassoonCRInfantMedium"/>
              </w:rPr>
            </w:pPr>
            <w:r w:rsidRPr="003C4AD9">
              <w:rPr>
                <w:rFonts w:ascii="SassoonCRInfantMedium" w:hAnsi="SassoonCRInfantMedium"/>
              </w:rPr>
              <w:t xml:space="preserve">Bullying that takes place online, such as through social networking sites, messaging apps or gaming sites  </w:t>
            </w:r>
          </w:p>
        </w:tc>
      </w:tr>
      <w:tr w:rsidR="00ED272C" w:rsidRPr="003C4AD9" w14:paraId="05E00316" w14:textId="77777777" w:rsidTr="009762D7">
        <w:trPr>
          <w:trHeight w:val="643"/>
        </w:trPr>
        <w:tc>
          <w:tcPr>
            <w:tcW w:w="2810" w:type="dxa"/>
            <w:tcBorders>
              <w:top w:val="single" w:sz="4" w:space="0" w:color="B9B9B9"/>
              <w:left w:val="single" w:sz="4" w:space="0" w:color="B9B9B9"/>
              <w:bottom w:val="single" w:sz="4" w:space="0" w:color="B9B9B9"/>
              <w:right w:val="single" w:sz="4" w:space="0" w:color="B9B9B9"/>
            </w:tcBorders>
          </w:tcPr>
          <w:p w14:paraId="5DD36130" w14:textId="00AA191E" w:rsidR="00ED272C" w:rsidRPr="003C4AD9" w:rsidRDefault="00ED272C" w:rsidP="00FF1190">
            <w:pPr>
              <w:rPr>
                <w:rFonts w:ascii="SassoonCRInfantMedium" w:hAnsi="SassoonCRInfantMedium"/>
              </w:rPr>
            </w:pPr>
            <w:r>
              <w:rPr>
                <w:rFonts w:ascii="SassoonCRInfantMedium" w:hAnsi="SassoonCRInfantMedium"/>
              </w:rPr>
              <w:t xml:space="preserve">Child on </w:t>
            </w:r>
            <w:r w:rsidR="00B06F18">
              <w:rPr>
                <w:rFonts w:ascii="SassoonCRInfantMedium" w:hAnsi="SassoonCRInfantMedium"/>
              </w:rPr>
              <w:t>C</w:t>
            </w:r>
            <w:r>
              <w:rPr>
                <w:rFonts w:ascii="SassoonCRInfantMedium" w:hAnsi="SassoonCRInfantMedium"/>
              </w:rPr>
              <w:t xml:space="preserve">hild </w:t>
            </w:r>
            <w:r w:rsidRPr="00B06F18">
              <w:rPr>
                <w:rFonts w:ascii="SassoonCRInfantMedium" w:hAnsi="SassoonCRInfantMedium"/>
              </w:rPr>
              <w:t>A</w:t>
            </w:r>
            <w:r>
              <w:rPr>
                <w:rFonts w:ascii="SassoonCRInfantMedium" w:hAnsi="SassoonCRInfantMedium"/>
              </w:rPr>
              <w:t xml:space="preserve">buse </w:t>
            </w:r>
          </w:p>
        </w:tc>
        <w:tc>
          <w:tcPr>
            <w:tcW w:w="6886" w:type="dxa"/>
            <w:tcBorders>
              <w:top w:val="single" w:sz="4" w:space="0" w:color="B9B9B9"/>
              <w:left w:val="single" w:sz="4" w:space="0" w:color="B9B9B9"/>
              <w:bottom w:val="single" w:sz="4" w:space="0" w:color="B9B9B9"/>
              <w:right w:val="single" w:sz="4" w:space="0" w:color="B9B9B9"/>
            </w:tcBorders>
          </w:tcPr>
          <w:p w14:paraId="11445791" w14:textId="5B40BA6B" w:rsidR="00ED272C" w:rsidRPr="00ED272C" w:rsidRDefault="00ED272C" w:rsidP="00FF1190">
            <w:pPr>
              <w:ind w:left="1"/>
              <w:rPr>
                <w:rFonts w:ascii="SassoonCRInfantMedium" w:hAnsi="SassoonCRInfantMedium"/>
              </w:rPr>
            </w:pPr>
            <w:r>
              <w:rPr>
                <w:rFonts w:ascii="SassoonCRInfantMedium" w:hAnsi="SassoonCRInfantMedium"/>
              </w:rPr>
              <w:t>A</w:t>
            </w:r>
            <w:r w:rsidRPr="00ED272C">
              <w:rPr>
                <w:rFonts w:ascii="SassoonCRInfantMedium" w:hAnsi="SassoonCRInfantMedium"/>
              </w:rPr>
              <w:t>ny physical, sexual, emotional, or financial abuse and coercive control exercised between children. It occurs both in person and online, irrespective of age, stage of development, or any power imbalances</w:t>
            </w:r>
          </w:p>
        </w:tc>
      </w:tr>
    </w:tbl>
    <w:p w14:paraId="6D43EC2F" w14:textId="77777777" w:rsidR="009762D7" w:rsidRDefault="009762D7" w:rsidP="001D163B">
      <w:pPr>
        <w:spacing w:after="0"/>
        <w:ind w:left="-5"/>
        <w:rPr>
          <w:rFonts w:ascii="SassoonCRInfantMedium" w:hAnsi="SassoonCRInfantMedium"/>
          <w:sz w:val="24"/>
          <w:szCs w:val="24"/>
        </w:rPr>
      </w:pPr>
    </w:p>
    <w:p w14:paraId="6A5BD0F6" w14:textId="77777777" w:rsidR="009762D7" w:rsidRDefault="009762D7" w:rsidP="001D163B">
      <w:pPr>
        <w:spacing w:after="0"/>
        <w:ind w:left="-5"/>
        <w:rPr>
          <w:rFonts w:ascii="SassoonCRInfantMedium" w:hAnsi="SassoonCRInfantMedium"/>
          <w:sz w:val="24"/>
          <w:szCs w:val="24"/>
        </w:rPr>
      </w:pPr>
    </w:p>
    <w:p w14:paraId="1C5CE253" w14:textId="61C8AB2D" w:rsidR="001D163B" w:rsidRPr="003C4AD9" w:rsidRDefault="001D163B" w:rsidP="001D163B">
      <w:pPr>
        <w:spacing w:after="0"/>
        <w:ind w:left="-5"/>
        <w:rPr>
          <w:rFonts w:ascii="SassoonCRInfantMedium" w:hAnsi="SassoonCRInfantMedium"/>
          <w:sz w:val="24"/>
          <w:szCs w:val="24"/>
        </w:rPr>
      </w:pPr>
      <w:r w:rsidRPr="003C4AD9">
        <w:rPr>
          <w:rFonts w:ascii="SassoonCRInfantMedium" w:hAnsi="SassoonCRInfantMedium"/>
          <w:sz w:val="24"/>
          <w:szCs w:val="24"/>
        </w:rPr>
        <w:t xml:space="preserve">The school as a community will not tolerate bullying, racist behaviour or any form of harassment under any circumstances. All staff have responsibility for monitoring any evidence of such behaviour and dealing promptly with incidents. Instances of such behaviour must always be referred to the Senior Leadership Team without undue delay. </w:t>
      </w:r>
    </w:p>
    <w:p w14:paraId="32634EA3" w14:textId="77777777" w:rsidR="001D163B" w:rsidRPr="003C4AD9" w:rsidRDefault="001D163B" w:rsidP="001D163B">
      <w:pPr>
        <w:spacing w:after="0"/>
        <w:rPr>
          <w:rFonts w:ascii="SassoonCRInfantMedium" w:hAnsi="SassoonCRInfantMedium"/>
          <w:sz w:val="24"/>
          <w:szCs w:val="24"/>
        </w:rPr>
      </w:pPr>
      <w:r w:rsidRPr="003C4AD9">
        <w:rPr>
          <w:rFonts w:ascii="SassoonCRInfantMedium" w:hAnsi="SassoonCRInfantMedium"/>
          <w:sz w:val="24"/>
          <w:szCs w:val="24"/>
        </w:rPr>
        <w:t xml:space="preserve"> </w:t>
      </w:r>
    </w:p>
    <w:p w14:paraId="26CC9DCE" w14:textId="6CC3C0B6" w:rsidR="001D163B" w:rsidRPr="003C4AD9" w:rsidRDefault="001D163B" w:rsidP="001D163B">
      <w:pPr>
        <w:spacing w:after="0"/>
        <w:ind w:left="-5"/>
        <w:rPr>
          <w:rFonts w:ascii="SassoonCRInfantMedium" w:hAnsi="SassoonCRInfantMedium"/>
          <w:sz w:val="24"/>
          <w:szCs w:val="24"/>
        </w:rPr>
      </w:pPr>
      <w:r w:rsidRPr="003C4AD9">
        <w:rPr>
          <w:rFonts w:ascii="SassoonCRInfantMedium" w:hAnsi="SassoonCRInfantMedium"/>
          <w:sz w:val="24"/>
          <w:szCs w:val="24"/>
        </w:rPr>
        <w:t xml:space="preserve">Bullying rarely occurs in this school because </w:t>
      </w:r>
      <w:r w:rsidR="0035651F">
        <w:rPr>
          <w:rFonts w:ascii="SassoonCRInfantMedium" w:hAnsi="SassoonCRInfantMedium"/>
          <w:sz w:val="24"/>
          <w:szCs w:val="24"/>
        </w:rPr>
        <w:t>there is an ethos of tolerance and respect</w:t>
      </w:r>
      <w:r w:rsidR="000823DB">
        <w:rPr>
          <w:rFonts w:ascii="SassoonCRInfantMedium" w:hAnsi="SassoonCRInfantMedium"/>
          <w:sz w:val="24"/>
          <w:szCs w:val="24"/>
        </w:rPr>
        <w:t xml:space="preserve"> which underpins all relationships. Due to their </w:t>
      </w:r>
      <w:proofErr w:type="gramStart"/>
      <w:r w:rsidR="000823DB">
        <w:rPr>
          <w:rFonts w:ascii="SassoonCRInfantMedium" w:hAnsi="SassoonCRInfantMedium"/>
          <w:sz w:val="24"/>
          <w:szCs w:val="24"/>
        </w:rPr>
        <w:t>needs</w:t>
      </w:r>
      <w:proofErr w:type="gramEnd"/>
      <w:r w:rsidR="000823DB">
        <w:rPr>
          <w:rFonts w:ascii="SassoonCRInfantMedium" w:hAnsi="SassoonCRInfantMedium"/>
          <w:sz w:val="24"/>
          <w:szCs w:val="24"/>
        </w:rPr>
        <w:t xml:space="preserve"> </w:t>
      </w:r>
      <w:r w:rsidR="006507EF">
        <w:rPr>
          <w:rFonts w:ascii="SassoonCRInfantMedium" w:hAnsi="SassoonCRInfantMedium"/>
          <w:sz w:val="24"/>
          <w:szCs w:val="24"/>
        </w:rPr>
        <w:t xml:space="preserve">pupils </w:t>
      </w:r>
      <w:r w:rsidR="000823DB">
        <w:rPr>
          <w:rFonts w:ascii="SassoonCRInfantMedium" w:hAnsi="SassoonCRInfantMedium"/>
          <w:sz w:val="24"/>
          <w:szCs w:val="24"/>
        </w:rPr>
        <w:t>have a high level of support and are closely supervised</w:t>
      </w:r>
      <w:r w:rsidR="006507EF">
        <w:rPr>
          <w:rFonts w:ascii="SassoonCRInfantMedium" w:hAnsi="SassoonCRInfantMedium"/>
          <w:sz w:val="24"/>
          <w:szCs w:val="24"/>
        </w:rPr>
        <w:t xml:space="preserve"> at all times.</w:t>
      </w:r>
    </w:p>
    <w:p w14:paraId="12CEB278" w14:textId="77777777" w:rsidR="001D163B" w:rsidRPr="003C4AD9" w:rsidRDefault="001D163B" w:rsidP="001D163B">
      <w:pPr>
        <w:spacing w:after="0"/>
        <w:rPr>
          <w:rFonts w:ascii="SassoonCRInfantMedium" w:hAnsi="SassoonCRInfantMedium"/>
          <w:sz w:val="24"/>
          <w:szCs w:val="24"/>
        </w:rPr>
      </w:pPr>
      <w:r w:rsidRPr="003C4AD9">
        <w:rPr>
          <w:rFonts w:ascii="SassoonCRInfantMedium" w:hAnsi="SassoonCRInfantMedium"/>
          <w:sz w:val="24"/>
          <w:szCs w:val="24"/>
        </w:rPr>
        <w:t xml:space="preserve"> </w:t>
      </w:r>
    </w:p>
    <w:p w14:paraId="1EA155C6" w14:textId="1906B69E" w:rsidR="001D163B" w:rsidRPr="003C4AD9" w:rsidRDefault="001D163B" w:rsidP="001D163B">
      <w:pPr>
        <w:spacing w:after="0"/>
        <w:ind w:left="-5"/>
        <w:rPr>
          <w:rFonts w:ascii="SassoonCRInfantMedium" w:hAnsi="SassoonCRInfantMedium"/>
          <w:sz w:val="24"/>
          <w:szCs w:val="24"/>
        </w:rPr>
      </w:pPr>
      <w:r w:rsidRPr="003C4AD9">
        <w:rPr>
          <w:rFonts w:ascii="SassoonCRInfantMedium" w:hAnsi="SassoonCRInfantMedium"/>
          <w:sz w:val="24"/>
          <w:szCs w:val="24"/>
        </w:rPr>
        <w:t xml:space="preserve">If bullying happens, staff will intervene immediately. Staff </w:t>
      </w:r>
      <w:r w:rsidR="000823DB">
        <w:rPr>
          <w:rFonts w:ascii="SassoonCRInfantMedium" w:hAnsi="SassoonCRInfantMedium"/>
          <w:sz w:val="24"/>
          <w:szCs w:val="24"/>
        </w:rPr>
        <w:t xml:space="preserve">will </w:t>
      </w:r>
      <w:r w:rsidRPr="003C4AD9">
        <w:rPr>
          <w:rFonts w:ascii="SassoonCRInfantMedium" w:hAnsi="SassoonCRInfantMedium"/>
          <w:sz w:val="24"/>
          <w:szCs w:val="24"/>
        </w:rPr>
        <w:t>reassure the victim</w:t>
      </w:r>
      <w:r w:rsidR="006507EF">
        <w:rPr>
          <w:rFonts w:ascii="SassoonCRInfantMedium" w:hAnsi="SassoonCRInfantMedium"/>
          <w:sz w:val="24"/>
          <w:szCs w:val="24"/>
        </w:rPr>
        <w:t>,</w:t>
      </w:r>
      <w:r w:rsidRPr="003C4AD9">
        <w:rPr>
          <w:rFonts w:ascii="SassoonCRInfantMedium" w:hAnsi="SassoonCRInfantMedium"/>
          <w:sz w:val="24"/>
          <w:szCs w:val="24"/>
        </w:rPr>
        <w:t xml:space="preserve"> and reassure them of their future safety. </w:t>
      </w:r>
      <w:r w:rsidR="000823DB">
        <w:rPr>
          <w:rFonts w:ascii="SassoonCRInfantMedium" w:hAnsi="SassoonCRInfantMedium"/>
          <w:sz w:val="24"/>
          <w:szCs w:val="24"/>
        </w:rPr>
        <w:t>If this is within their level of understanding, t</w:t>
      </w:r>
      <w:r w:rsidRPr="003C4AD9">
        <w:rPr>
          <w:rFonts w:ascii="SassoonCRInfantMedium" w:hAnsi="SassoonCRInfantMedium"/>
          <w:sz w:val="24"/>
          <w:szCs w:val="24"/>
        </w:rPr>
        <w:t xml:space="preserve">he pupil who has bullied </w:t>
      </w:r>
      <w:r w:rsidR="000823DB">
        <w:rPr>
          <w:rFonts w:ascii="SassoonCRInfantMedium" w:hAnsi="SassoonCRInfantMedium"/>
          <w:sz w:val="24"/>
          <w:szCs w:val="24"/>
        </w:rPr>
        <w:t xml:space="preserve">will </w:t>
      </w:r>
      <w:r w:rsidRPr="003C4AD9">
        <w:rPr>
          <w:rFonts w:ascii="SassoonCRInfantMedium" w:hAnsi="SassoonCRInfantMedium"/>
          <w:sz w:val="24"/>
          <w:szCs w:val="24"/>
        </w:rPr>
        <w:t>be made aware of the hurt and upset they have caused and that it is unacceptable</w:t>
      </w:r>
      <w:r w:rsidR="000823DB">
        <w:rPr>
          <w:rFonts w:ascii="SassoonCRInfantMedium" w:hAnsi="SassoonCRInfantMedium"/>
          <w:sz w:val="24"/>
          <w:szCs w:val="24"/>
        </w:rPr>
        <w:t xml:space="preserve">. </w:t>
      </w:r>
      <w:r w:rsidRPr="003C4AD9">
        <w:rPr>
          <w:rFonts w:ascii="SassoonCRInfantMedium" w:hAnsi="SassoonCRInfantMedium"/>
          <w:sz w:val="24"/>
          <w:szCs w:val="24"/>
        </w:rPr>
        <w:t xml:space="preserve">Work </w:t>
      </w:r>
      <w:r w:rsidR="000823DB">
        <w:rPr>
          <w:rFonts w:ascii="SassoonCRInfantMedium" w:hAnsi="SassoonCRInfantMedium"/>
          <w:sz w:val="24"/>
          <w:szCs w:val="24"/>
        </w:rPr>
        <w:t xml:space="preserve">will </w:t>
      </w:r>
      <w:r w:rsidRPr="003C4AD9">
        <w:rPr>
          <w:rFonts w:ascii="SassoonCRInfantMedium" w:hAnsi="SassoonCRInfantMedium"/>
          <w:sz w:val="24"/>
          <w:szCs w:val="24"/>
        </w:rPr>
        <w:t>be done to promote reconciliation between victim and bully. Bullying is addressed as part of the PSHE curriculum</w:t>
      </w:r>
      <w:r w:rsidR="00B06F18">
        <w:rPr>
          <w:rFonts w:ascii="SassoonCRInfantMedium" w:hAnsi="SassoonCRInfantMedium"/>
          <w:sz w:val="24"/>
          <w:szCs w:val="24"/>
        </w:rPr>
        <w:t>.</w:t>
      </w:r>
    </w:p>
    <w:p w14:paraId="77A04A26" w14:textId="77777777" w:rsidR="002C6EB2" w:rsidRPr="003C4AD9" w:rsidRDefault="002C6EB2" w:rsidP="002C6EB2">
      <w:pPr>
        <w:pStyle w:val="4Bulletedcopyblue"/>
        <w:numPr>
          <w:ilvl w:val="0"/>
          <w:numId w:val="0"/>
        </w:numPr>
        <w:ind w:left="340" w:hanging="170"/>
        <w:rPr>
          <w:rFonts w:ascii="SassoonCRInfantMedium" w:hAnsi="SassoonCRInfantMedium"/>
          <w:b/>
          <w:bCs/>
          <w:sz w:val="24"/>
          <w:szCs w:val="24"/>
          <w:lang w:eastAsia="en-GB"/>
        </w:rPr>
      </w:pPr>
    </w:p>
    <w:p w14:paraId="5EE8DE8F" w14:textId="77777777" w:rsidR="00D81239" w:rsidRDefault="00D81239" w:rsidP="00DB53BF">
      <w:pPr>
        <w:pStyle w:val="4Bulletedcopyblue"/>
        <w:numPr>
          <w:ilvl w:val="0"/>
          <w:numId w:val="0"/>
        </w:numPr>
        <w:rPr>
          <w:rFonts w:ascii="SassoonCRInfantMedium" w:hAnsi="SassoonCRInfantMedium"/>
          <w:b/>
          <w:bCs/>
          <w:sz w:val="24"/>
          <w:szCs w:val="24"/>
          <w:lang w:eastAsia="en-GB"/>
        </w:rPr>
      </w:pPr>
    </w:p>
    <w:p w14:paraId="4E8D0DF7" w14:textId="77777777" w:rsidR="00925751" w:rsidRPr="003C4AD9" w:rsidRDefault="00925751" w:rsidP="00DB53BF">
      <w:pPr>
        <w:pStyle w:val="4Bulletedcopyblue"/>
        <w:numPr>
          <w:ilvl w:val="0"/>
          <w:numId w:val="0"/>
        </w:numPr>
        <w:rPr>
          <w:rFonts w:ascii="SassoonCRInfantMedium" w:hAnsi="SassoonCRInfantMedium"/>
          <w:b/>
          <w:bCs/>
          <w:sz w:val="24"/>
          <w:szCs w:val="24"/>
          <w:lang w:eastAsia="en-GB"/>
        </w:rPr>
      </w:pPr>
    </w:p>
    <w:p w14:paraId="4397A3A2" w14:textId="465339D0" w:rsidR="002C6EB2" w:rsidRDefault="002C6EB2" w:rsidP="000F5497">
      <w:pPr>
        <w:pStyle w:val="4Bulletedcopyblue"/>
        <w:numPr>
          <w:ilvl w:val="0"/>
          <w:numId w:val="0"/>
        </w:numPr>
        <w:rPr>
          <w:rFonts w:ascii="SassoonCRInfantMedium" w:hAnsi="SassoonCRInfantMedium"/>
          <w:b/>
          <w:bCs/>
          <w:sz w:val="24"/>
          <w:szCs w:val="24"/>
          <w:lang w:eastAsia="en-GB"/>
        </w:rPr>
      </w:pPr>
      <w:r w:rsidRPr="003C4AD9">
        <w:rPr>
          <w:rFonts w:ascii="SassoonCRInfantMedium" w:hAnsi="SassoonCRInfantMedium"/>
          <w:b/>
          <w:bCs/>
          <w:sz w:val="24"/>
          <w:szCs w:val="24"/>
          <w:lang w:eastAsia="en-GB"/>
        </w:rPr>
        <w:lastRenderedPageBreak/>
        <w:t>Behaviour strategies</w:t>
      </w:r>
      <w:r w:rsidR="009022F9" w:rsidRPr="003C4AD9">
        <w:rPr>
          <w:rFonts w:ascii="SassoonCRInfantMedium" w:hAnsi="SassoonCRInfantMedium"/>
          <w:b/>
          <w:bCs/>
          <w:sz w:val="24"/>
          <w:szCs w:val="24"/>
          <w:lang w:eastAsia="en-GB"/>
        </w:rPr>
        <w:t xml:space="preserve"> and curriculum </w:t>
      </w:r>
    </w:p>
    <w:p w14:paraId="2188FD99" w14:textId="77777777" w:rsidR="006507EF" w:rsidRPr="003C4AD9" w:rsidRDefault="00612937" w:rsidP="006507EF">
      <w:pPr>
        <w:pStyle w:val="4Bulletedcopyblue"/>
        <w:numPr>
          <w:ilvl w:val="0"/>
          <w:numId w:val="0"/>
        </w:numPr>
        <w:spacing w:after="0"/>
        <w:ind w:left="170"/>
        <w:rPr>
          <w:rFonts w:ascii="SassoonCRInfantMedium" w:hAnsi="SassoonCRInfantMedium"/>
          <w:sz w:val="24"/>
          <w:szCs w:val="24"/>
          <w:lang w:eastAsia="en-GB"/>
        </w:rPr>
      </w:pPr>
      <w:r w:rsidRPr="003C4AD9">
        <w:rPr>
          <w:rFonts w:ascii="SassoonCRInfantMedium" w:hAnsi="SassoonCRInfantMedium"/>
          <w:sz w:val="24"/>
          <w:szCs w:val="24"/>
          <w:lang w:eastAsia="en-GB"/>
        </w:rPr>
        <w:t>Many of the children and young people at Oak Field have experienced trauma, may</w:t>
      </w:r>
      <w:r w:rsidR="006507EF">
        <w:rPr>
          <w:rFonts w:ascii="SassoonCRInfantMedium" w:hAnsi="SassoonCRInfantMedium"/>
          <w:sz w:val="24"/>
          <w:szCs w:val="24"/>
          <w:lang w:eastAsia="en-GB"/>
        </w:rPr>
        <w:t xml:space="preserve"> </w:t>
      </w:r>
      <w:r w:rsidR="006507EF" w:rsidRPr="003C4AD9">
        <w:rPr>
          <w:rFonts w:ascii="SassoonCRInfantMedium" w:hAnsi="SassoonCRInfantMedium"/>
          <w:sz w:val="24"/>
          <w:szCs w:val="24"/>
          <w:lang w:eastAsia="en-GB"/>
        </w:rPr>
        <w:t>have issues linked to attachment, or have had adverse experiences and therefore</w:t>
      </w:r>
      <w:r w:rsidR="006507EF">
        <w:rPr>
          <w:rFonts w:ascii="SassoonCRInfantMedium" w:hAnsi="SassoonCRInfantMedium"/>
          <w:sz w:val="24"/>
          <w:szCs w:val="24"/>
          <w:lang w:eastAsia="en-GB"/>
        </w:rPr>
        <w:t xml:space="preserve"> </w:t>
      </w:r>
      <w:r w:rsidR="006507EF" w:rsidRPr="003C4AD9">
        <w:rPr>
          <w:rFonts w:ascii="SassoonCRInfantMedium" w:hAnsi="SassoonCRInfantMedium"/>
          <w:sz w:val="24"/>
          <w:szCs w:val="24"/>
          <w:lang w:eastAsia="en-GB"/>
        </w:rPr>
        <w:t>may present with complex behaviours. Trauma can include premature birth, illness at birth causing the stress of early parental separation or extended hospital stays. Some of these behaviours will be adaptive responses to their past experience o</w:t>
      </w:r>
      <w:r w:rsidR="006507EF">
        <w:rPr>
          <w:rFonts w:ascii="SassoonCRInfantMedium" w:hAnsi="SassoonCRInfantMedium"/>
          <w:sz w:val="24"/>
          <w:szCs w:val="24"/>
          <w:lang w:eastAsia="en-GB"/>
        </w:rPr>
        <w:t xml:space="preserve">r </w:t>
      </w:r>
      <w:r w:rsidR="006507EF" w:rsidRPr="003C4AD9">
        <w:rPr>
          <w:rFonts w:ascii="SassoonCRInfantMedium" w:hAnsi="SassoonCRInfantMedium"/>
          <w:sz w:val="24"/>
          <w:szCs w:val="24"/>
          <w:lang w:eastAsia="en-GB"/>
        </w:rPr>
        <w:t>current situation, some will be related to difficulties with regulation. Their</w:t>
      </w:r>
      <w:r w:rsidR="006507EF">
        <w:rPr>
          <w:rFonts w:ascii="SassoonCRInfantMedium" w:hAnsi="SassoonCRInfantMedium"/>
          <w:sz w:val="24"/>
          <w:szCs w:val="24"/>
          <w:lang w:eastAsia="en-GB"/>
        </w:rPr>
        <w:t xml:space="preserve"> </w:t>
      </w:r>
      <w:r w:rsidR="006507EF" w:rsidRPr="003C4AD9">
        <w:rPr>
          <w:rFonts w:ascii="SassoonCRInfantMedium" w:hAnsi="SassoonCRInfantMedium"/>
          <w:sz w:val="24"/>
          <w:szCs w:val="24"/>
          <w:lang w:eastAsia="en-GB"/>
        </w:rPr>
        <w:t>behaviour will be an expression of an emotional or an unmet need and in order to support them we need to be able to read</w:t>
      </w:r>
      <w:r w:rsidR="006507EF">
        <w:rPr>
          <w:rFonts w:ascii="SassoonCRInfantMedium" w:hAnsi="SassoonCRInfantMedium"/>
          <w:sz w:val="24"/>
          <w:szCs w:val="24"/>
          <w:lang w:eastAsia="en-GB"/>
        </w:rPr>
        <w:t xml:space="preserve">, understand and respond appropriately to </w:t>
      </w:r>
      <w:r w:rsidR="006507EF" w:rsidRPr="003C4AD9">
        <w:rPr>
          <w:rFonts w:ascii="SassoonCRInfantMedium" w:hAnsi="SassoonCRInfantMedium"/>
          <w:sz w:val="24"/>
          <w:szCs w:val="24"/>
          <w:lang w:eastAsia="en-GB"/>
        </w:rPr>
        <w:t>their behaviour. This involves being able t</w:t>
      </w:r>
      <w:r w:rsidR="006507EF">
        <w:rPr>
          <w:rFonts w:ascii="SassoonCRInfantMedium" w:hAnsi="SassoonCRInfantMedium"/>
          <w:sz w:val="24"/>
          <w:szCs w:val="24"/>
          <w:lang w:eastAsia="en-GB"/>
        </w:rPr>
        <w:t xml:space="preserve">o </w:t>
      </w:r>
      <w:r w:rsidR="006507EF" w:rsidRPr="003C4AD9">
        <w:rPr>
          <w:rFonts w:ascii="SassoonCRInfantMedium" w:hAnsi="SassoonCRInfantMedium"/>
          <w:sz w:val="24"/>
          <w:szCs w:val="24"/>
          <w:lang w:eastAsia="en-GB"/>
        </w:rPr>
        <w:t xml:space="preserve">empathise with their feelings and understand their thinking. We need to be able to use our knowledge of brain development, trauma and attachment to work out what we need to do to meet their needs. </w:t>
      </w:r>
    </w:p>
    <w:p w14:paraId="4C8D9A90" w14:textId="1F759C31" w:rsidR="00612937" w:rsidRDefault="00612937" w:rsidP="006507EF">
      <w:pPr>
        <w:pStyle w:val="4Bulletedcopyblue"/>
        <w:numPr>
          <w:ilvl w:val="0"/>
          <w:numId w:val="0"/>
        </w:numPr>
        <w:spacing w:after="0"/>
        <w:rPr>
          <w:rFonts w:ascii="SassoonCRInfantMedium" w:hAnsi="SassoonCRInfantMedium"/>
          <w:sz w:val="24"/>
          <w:szCs w:val="24"/>
          <w:lang w:eastAsia="en-GB"/>
        </w:rPr>
      </w:pPr>
    </w:p>
    <w:p w14:paraId="4857CC26" w14:textId="77777777" w:rsidR="009022F9" w:rsidRPr="003C4AD9" w:rsidRDefault="009022F9" w:rsidP="006507EF">
      <w:pPr>
        <w:pStyle w:val="4Bulletedcopyblue"/>
        <w:numPr>
          <w:ilvl w:val="0"/>
          <w:numId w:val="0"/>
        </w:numPr>
        <w:rPr>
          <w:rFonts w:ascii="SassoonCRInfantMedium" w:hAnsi="SassoonCRInfantMedium"/>
          <w:sz w:val="24"/>
          <w:szCs w:val="24"/>
          <w:lang w:eastAsia="en-GB"/>
        </w:rPr>
      </w:pPr>
    </w:p>
    <w:p w14:paraId="30D879B7" w14:textId="7DF5D3D2" w:rsidR="009022F9" w:rsidRDefault="009022F9" w:rsidP="009022F9">
      <w:pPr>
        <w:spacing w:after="0"/>
        <w:ind w:left="-5"/>
        <w:rPr>
          <w:rFonts w:ascii="SassoonCRInfantMedium" w:hAnsi="SassoonCRInfantMedium" w:cs="Arial"/>
          <w:sz w:val="24"/>
          <w:szCs w:val="24"/>
        </w:rPr>
      </w:pPr>
      <w:r w:rsidRPr="003C4AD9">
        <w:rPr>
          <w:rFonts w:ascii="SassoonCRInfantMedium" w:hAnsi="SassoonCRInfantMedium" w:cs="Arial"/>
          <w:sz w:val="24"/>
          <w:szCs w:val="24"/>
        </w:rPr>
        <w:t>We believe that good behaviour needs to be carefully developed, it is too important to be left to chance. We think that everyone learns best when they are clear about what they are supposed to do</w:t>
      </w:r>
      <w:r w:rsidR="006507EF">
        <w:rPr>
          <w:rFonts w:ascii="SassoonCRInfantMedium" w:hAnsi="SassoonCRInfantMedium" w:cs="Arial"/>
          <w:sz w:val="24"/>
          <w:szCs w:val="24"/>
        </w:rPr>
        <w:t>,</w:t>
      </w:r>
      <w:r w:rsidRPr="003C4AD9">
        <w:rPr>
          <w:rFonts w:ascii="SassoonCRInfantMedium" w:hAnsi="SassoonCRInfantMedium" w:cs="Arial"/>
          <w:sz w:val="24"/>
          <w:szCs w:val="24"/>
        </w:rPr>
        <w:t xml:space="preserve"> and when they are continually and consistently encouraged to do it. It is important for there to be a consistent approach to behaviour management from everyone involved in working with our pupils.  </w:t>
      </w:r>
      <w:r w:rsidR="002D3F1E">
        <w:rPr>
          <w:rFonts w:ascii="SassoonCRInfantMedium" w:hAnsi="SassoonCRInfantMedium" w:cs="Arial"/>
          <w:sz w:val="24"/>
          <w:szCs w:val="24"/>
        </w:rPr>
        <w:t>L</w:t>
      </w:r>
      <w:r w:rsidR="00C80110">
        <w:rPr>
          <w:rFonts w:ascii="SassoonCRInfantMedium" w:hAnsi="SassoonCRInfantMedium" w:cs="Arial"/>
          <w:sz w:val="24"/>
          <w:szCs w:val="24"/>
        </w:rPr>
        <w:t xml:space="preserve">essons including those on </w:t>
      </w:r>
      <w:r w:rsidR="00AA02D2">
        <w:rPr>
          <w:rFonts w:ascii="SassoonCRInfantMedium" w:hAnsi="SassoonCRInfantMedium" w:cs="Arial"/>
          <w:sz w:val="24"/>
          <w:szCs w:val="24"/>
        </w:rPr>
        <w:t>choice making, consequences of the choices we make, tolerance of</w:t>
      </w:r>
      <w:r w:rsidR="009762D7">
        <w:rPr>
          <w:rFonts w:ascii="SassoonCRInfantMedium" w:hAnsi="SassoonCRInfantMedium" w:cs="Arial"/>
          <w:sz w:val="24"/>
          <w:szCs w:val="24"/>
        </w:rPr>
        <w:t>,</w:t>
      </w:r>
      <w:r w:rsidR="00AA02D2">
        <w:rPr>
          <w:rFonts w:ascii="SassoonCRInfantMedium" w:hAnsi="SassoonCRInfantMedium" w:cs="Arial"/>
          <w:sz w:val="24"/>
          <w:szCs w:val="24"/>
        </w:rPr>
        <w:t xml:space="preserve"> </w:t>
      </w:r>
      <w:r w:rsidR="00C80110">
        <w:rPr>
          <w:rFonts w:ascii="SassoonCRInfantMedium" w:hAnsi="SassoonCRInfantMedium" w:cs="Arial"/>
          <w:sz w:val="24"/>
          <w:szCs w:val="24"/>
        </w:rPr>
        <w:t>and embracing our differences</w:t>
      </w:r>
      <w:r w:rsidR="009762D7">
        <w:rPr>
          <w:rFonts w:ascii="SassoonCRInfantMedium" w:hAnsi="SassoonCRInfantMedium" w:cs="Arial"/>
          <w:sz w:val="24"/>
          <w:szCs w:val="24"/>
        </w:rPr>
        <w:t>,</w:t>
      </w:r>
      <w:r w:rsidR="00C80110">
        <w:rPr>
          <w:rFonts w:ascii="SassoonCRInfantMedium" w:hAnsi="SassoonCRInfantMedium" w:cs="Arial"/>
          <w:sz w:val="24"/>
          <w:szCs w:val="24"/>
        </w:rPr>
        <w:t xml:space="preserve"> as well as our similarities are </w:t>
      </w:r>
      <w:r w:rsidR="009762D7">
        <w:rPr>
          <w:rFonts w:ascii="SassoonCRInfantMedium" w:hAnsi="SassoonCRInfantMedium" w:cs="Arial"/>
          <w:sz w:val="24"/>
          <w:szCs w:val="24"/>
        </w:rPr>
        <w:t xml:space="preserve">taught </w:t>
      </w:r>
      <w:r w:rsidR="00C80110">
        <w:rPr>
          <w:rFonts w:ascii="SassoonCRInfantMedium" w:hAnsi="SassoonCRInfantMedium" w:cs="Arial"/>
          <w:sz w:val="24"/>
          <w:szCs w:val="24"/>
        </w:rPr>
        <w:t>in our curriculum and revisited on pupils</w:t>
      </w:r>
      <w:r w:rsidR="00DB53BF">
        <w:rPr>
          <w:rFonts w:ascii="SassoonCRInfantMedium" w:hAnsi="SassoonCRInfantMedium" w:cs="Arial"/>
          <w:sz w:val="24"/>
          <w:szCs w:val="24"/>
        </w:rPr>
        <w:t>’</w:t>
      </w:r>
      <w:r w:rsidR="00C80110">
        <w:rPr>
          <w:rFonts w:ascii="SassoonCRInfantMedium" w:hAnsi="SassoonCRInfantMedium" w:cs="Arial"/>
          <w:sz w:val="24"/>
          <w:szCs w:val="24"/>
        </w:rPr>
        <w:t xml:space="preserve"> journeys through school as part of their learning. </w:t>
      </w:r>
    </w:p>
    <w:p w14:paraId="7033DC84" w14:textId="77777777" w:rsidR="005134C7" w:rsidRDefault="005134C7" w:rsidP="009022F9">
      <w:pPr>
        <w:spacing w:after="0"/>
        <w:ind w:left="-5"/>
        <w:rPr>
          <w:rFonts w:ascii="SassoonCRInfantMedium" w:hAnsi="SassoonCRInfantMedium" w:cs="Arial"/>
          <w:sz w:val="24"/>
          <w:szCs w:val="24"/>
        </w:rPr>
      </w:pPr>
    </w:p>
    <w:p w14:paraId="0698D964" w14:textId="77777777" w:rsidR="009022F9" w:rsidRPr="003C4AD9" w:rsidRDefault="009022F9" w:rsidP="002C6EB2">
      <w:pPr>
        <w:pStyle w:val="4Bulletedcopyblue"/>
        <w:numPr>
          <w:ilvl w:val="0"/>
          <w:numId w:val="0"/>
        </w:numPr>
        <w:ind w:left="340" w:hanging="170"/>
        <w:rPr>
          <w:rFonts w:ascii="SassoonCRInfantMedium" w:hAnsi="SassoonCRInfantMedium"/>
          <w:sz w:val="24"/>
          <w:szCs w:val="24"/>
          <w:lang w:eastAsia="en-GB"/>
        </w:rPr>
      </w:pPr>
    </w:p>
    <w:p w14:paraId="6008B797" w14:textId="77777777" w:rsidR="00D81239" w:rsidRPr="003C4AD9" w:rsidRDefault="00574803" w:rsidP="00C22FFA">
      <w:pPr>
        <w:pStyle w:val="4Bulletedcopyblue"/>
        <w:numPr>
          <w:ilvl w:val="0"/>
          <w:numId w:val="0"/>
        </w:numPr>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Rules and procedures should:</w:t>
      </w:r>
    </w:p>
    <w:p w14:paraId="778750D4" w14:textId="5ACC1F31"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Be kept to a necessary minimum</w:t>
      </w:r>
      <w:r w:rsidR="006507EF">
        <w:rPr>
          <w:rFonts w:ascii="SassoonCRInfantMedium" w:eastAsia="Times New Roman" w:hAnsi="SassoonCRInfantMedium"/>
          <w:sz w:val="24"/>
          <w:szCs w:val="24"/>
          <w:lang w:eastAsia="en-GB"/>
        </w:rPr>
        <w:t>.</w:t>
      </w:r>
    </w:p>
    <w:p w14:paraId="7965FAB6" w14:textId="63D57709"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 xml:space="preserve">Be positively stated, telling the </w:t>
      </w:r>
      <w:r w:rsidR="00E3206A" w:rsidRPr="003C4AD9">
        <w:rPr>
          <w:rFonts w:ascii="SassoonCRInfantMedium" w:eastAsia="Times New Roman" w:hAnsi="SassoonCRInfantMedium"/>
          <w:sz w:val="24"/>
          <w:szCs w:val="24"/>
          <w:lang w:eastAsia="en-GB"/>
        </w:rPr>
        <w:t xml:space="preserve">pupils </w:t>
      </w:r>
      <w:r w:rsidRPr="003C4AD9">
        <w:rPr>
          <w:rFonts w:ascii="SassoonCRInfantMedium" w:eastAsia="Times New Roman" w:hAnsi="SassoonCRInfantMedium"/>
          <w:sz w:val="24"/>
          <w:szCs w:val="24"/>
          <w:lang w:eastAsia="en-GB"/>
        </w:rPr>
        <w:t>what to do rather than what not to d</w:t>
      </w:r>
      <w:r w:rsidR="00D81239" w:rsidRPr="003C4AD9">
        <w:rPr>
          <w:rFonts w:ascii="SassoonCRInfantMedium" w:eastAsia="Times New Roman" w:hAnsi="SassoonCRInfantMedium"/>
          <w:sz w:val="24"/>
          <w:szCs w:val="24"/>
          <w:lang w:eastAsia="en-GB"/>
        </w:rPr>
        <w:t>o</w:t>
      </w:r>
      <w:r w:rsidR="006507EF">
        <w:rPr>
          <w:rFonts w:ascii="SassoonCRInfantMedium" w:eastAsia="Times New Roman" w:hAnsi="SassoonCRInfantMedium"/>
          <w:sz w:val="24"/>
          <w:szCs w:val="24"/>
          <w:lang w:eastAsia="en-GB"/>
        </w:rPr>
        <w:t>.</w:t>
      </w:r>
    </w:p>
    <w:p w14:paraId="1672ABF4" w14:textId="0F44851D"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Actively encourage everyone involved to take part in their development</w:t>
      </w:r>
      <w:r w:rsidR="006507EF">
        <w:rPr>
          <w:rFonts w:ascii="SassoonCRInfantMedium" w:eastAsia="Times New Roman" w:hAnsi="SassoonCRInfantMedium"/>
          <w:sz w:val="24"/>
          <w:szCs w:val="24"/>
          <w:lang w:eastAsia="en-GB"/>
        </w:rPr>
        <w:t>.</w:t>
      </w:r>
    </w:p>
    <w:p w14:paraId="2236EDD1" w14:textId="52B37224"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Have a clear rationale, made explicit to all</w:t>
      </w:r>
      <w:r w:rsidR="006507EF">
        <w:rPr>
          <w:rFonts w:ascii="SassoonCRInfantMedium" w:eastAsia="Times New Roman" w:hAnsi="SassoonCRInfantMedium"/>
          <w:sz w:val="24"/>
          <w:szCs w:val="24"/>
          <w:lang w:eastAsia="en-GB"/>
        </w:rPr>
        <w:t>.</w:t>
      </w:r>
    </w:p>
    <w:p w14:paraId="27427D9B" w14:textId="03E1BDD8"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Be consistently and fairly applied and enforced</w:t>
      </w:r>
      <w:r w:rsidR="006507EF">
        <w:rPr>
          <w:rFonts w:ascii="SassoonCRInfantMedium" w:eastAsia="Times New Roman" w:hAnsi="SassoonCRInfantMedium"/>
          <w:sz w:val="24"/>
          <w:szCs w:val="24"/>
          <w:lang w:eastAsia="en-GB"/>
        </w:rPr>
        <w:t>.</w:t>
      </w:r>
    </w:p>
    <w:p w14:paraId="40900FBD" w14:textId="692F993B" w:rsidR="00D81239"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 xml:space="preserve">Promote the idea that every member of the school has </w:t>
      </w:r>
      <w:r w:rsidR="006F665D" w:rsidRPr="003C4AD9">
        <w:rPr>
          <w:rFonts w:ascii="SassoonCRInfantMedium" w:eastAsia="Times New Roman" w:hAnsi="SassoonCRInfantMedium"/>
          <w:sz w:val="24"/>
          <w:szCs w:val="24"/>
          <w:lang w:eastAsia="en-GB"/>
        </w:rPr>
        <w:t xml:space="preserve">a significant part to play in supporting positive behaviour. </w:t>
      </w:r>
    </w:p>
    <w:p w14:paraId="6E432B64" w14:textId="2FEFF754" w:rsidR="00574803" w:rsidRPr="003C4AD9" w:rsidRDefault="00574803" w:rsidP="00D81239">
      <w:pPr>
        <w:pStyle w:val="4Bulletedcopyblue"/>
        <w:numPr>
          <w:ilvl w:val="0"/>
          <w:numId w:val="11"/>
        </w:numPr>
        <w:spacing w:after="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Drawn up in conjunction with the pupils on a class basis, as relevant to those</w:t>
      </w:r>
      <w:r w:rsidR="00D81239" w:rsidRPr="003C4AD9">
        <w:rPr>
          <w:rFonts w:ascii="SassoonCRInfantMedium" w:eastAsia="Times New Roman" w:hAnsi="SassoonCRInfantMedium"/>
          <w:sz w:val="24"/>
          <w:szCs w:val="24"/>
          <w:lang w:eastAsia="en-GB"/>
        </w:rPr>
        <w:t xml:space="preserve"> </w:t>
      </w:r>
      <w:r w:rsidRPr="003C4AD9">
        <w:rPr>
          <w:rFonts w:ascii="SassoonCRInfantMedium" w:eastAsia="Times New Roman" w:hAnsi="SassoonCRInfantMedium"/>
          <w:sz w:val="24"/>
          <w:szCs w:val="24"/>
          <w:lang w:eastAsia="en-GB"/>
        </w:rPr>
        <w:t xml:space="preserve">individuals and their needs e.g. class </w:t>
      </w:r>
      <w:r w:rsidR="000F5497">
        <w:rPr>
          <w:rFonts w:ascii="SassoonCRInfantMedium" w:eastAsia="Times New Roman" w:hAnsi="SassoonCRInfantMedium"/>
          <w:sz w:val="24"/>
          <w:szCs w:val="24"/>
          <w:lang w:eastAsia="en-GB"/>
        </w:rPr>
        <w:t>rules</w:t>
      </w:r>
    </w:p>
    <w:p w14:paraId="0F398065" w14:textId="77777777" w:rsidR="00E3206A" w:rsidRDefault="00E3206A" w:rsidP="00E3206A">
      <w:pPr>
        <w:pStyle w:val="4Bulletedcopyblue"/>
        <w:numPr>
          <w:ilvl w:val="0"/>
          <w:numId w:val="0"/>
        </w:numPr>
        <w:spacing w:after="0"/>
        <w:ind w:left="340" w:hanging="170"/>
        <w:rPr>
          <w:rFonts w:ascii="SassoonCRInfantMedium" w:eastAsia="Times New Roman" w:hAnsi="SassoonCRInfantMedium"/>
          <w:sz w:val="24"/>
          <w:szCs w:val="24"/>
          <w:lang w:eastAsia="en-GB"/>
        </w:rPr>
      </w:pPr>
    </w:p>
    <w:p w14:paraId="4FC30248" w14:textId="77777777" w:rsidR="002D3F1E" w:rsidRDefault="002D3F1E"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All staff are responsible for setting the tone and context for positive behaviour within</w:t>
      </w:r>
    </w:p>
    <w:p w14:paraId="63F4DD89" w14:textId="1103899D" w:rsidR="002D3F1E" w:rsidRPr="00443C3B" w:rsidRDefault="002D3F1E"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the school</w:t>
      </w:r>
    </w:p>
    <w:p w14:paraId="014E169F" w14:textId="77777777" w:rsidR="00E3206A" w:rsidRPr="003C4AD9" w:rsidRDefault="00E3206A" w:rsidP="006507EF">
      <w:pPr>
        <w:pStyle w:val="4Bulletedcopyblue"/>
        <w:numPr>
          <w:ilvl w:val="0"/>
          <w:numId w:val="0"/>
        </w:numPr>
        <w:spacing w:after="0"/>
        <w:rPr>
          <w:rFonts w:ascii="SassoonCRInfantMedium" w:eastAsia="Times New Roman" w:hAnsi="SassoonCRInfantMedium"/>
          <w:sz w:val="24"/>
          <w:szCs w:val="24"/>
          <w:lang w:eastAsia="en-GB"/>
        </w:rPr>
      </w:pPr>
    </w:p>
    <w:p w14:paraId="35AAA013" w14:textId="3138A3FD" w:rsidR="00E3206A" w:rsidRPr="003C4AD9" w:rsidRDefault="00E3206A"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 xml:space="preserve">Safety and support plans are </w:t>
      </w:r>
      <w:r w:rsidR="002D3F1E">
        <w:rPr>
          <w:rFonts w:ascii="SassoonCRInfantMedium" w:eastAsia="Times New Roman" w:hAnsi="SassoonCRInfantMedium"/>
          <w:sz w:val="24"/>
          <w:szCs w:val="24"/>
          <w:lang w:eastAsia="en-GB"/>
        </w:rPr>
        <w:t xml:space="preserve">developed collaboratively </w:t>
      </w:r>
      <w:r w:rsidRPr="003C4AD9">
        <w:rPr>
          <w:rFonts w:ascii="SassoonCRInfantMedium" w:eastAsia="Times New Roman" w:hAnsi="SassoonCRInfantMedium"/>
          <w:sz w:val="24"/>
          <w:szCs w:val="24"/>
          <w:lang w:eastAsia="en-GB"/>
        </w:rPr>
        <w:t>for pupils who on occasion</w:t>
      </w:r>
    </w:p>
    <w:p w14:paraId="6DCBCA32" w14:textId="68A0DD8B" w:rsidR="00E3206A" w:rsidRPr="003C4AD9" w:rsidRDefault="00E3206A"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present with behaviours that challenge</w:t>
      </w:r>
      <w:r w:rsidR="002D3F1E">
        <w:rPr>
          <w:rFonts w:ascii="SassoonCRInfantMedium" w:eastAsia="Times New Roman" w:hAnsi="SassoonCRInfantMedium"/>
          <w:sz w:val="24"/>
          <w:szCs w:val="24"/>
          <w:lang w:eastAsia="en-GB"/>
        </w:rPr>
        <w:t xml:space="preserve">, who </w:t>
      </w:r>
      <w:r w:rsidRPr="003C4AD9">
        <w:rPr>
          <w:rFonts w:ascii="SassoonCRInfantMedium" w:eastAsia="Times New Roman" w:hAnsi="SassoonCRInfantMedium"/>
          <w:sz w:val="24"/>
          <w:szCs w:val="24"/>
          <w:lang w:eastAsia="en-GB"/>
        </w:rPr>
        <w:t>require more individualised strategies</w:t>
      </w:r>
    </w:p>
    <w:p w14:paraId="0154543C" w14:textId="77777777" w:rsidR="002D3F1E" w:rsidRDefault="00E3206A"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than those used routinely in classes.</w:t>
      </w:r>
      <w:r w:rsidR="009762D7">
        <w:rPr>
          <w:rFonts w:ascii="SassoonCRInfantMedium" w:eastAsia="Times New Roman" w:hAnsi="SassoonCRInfantMedium"/>
          <w:sz w:val="24"/>
          <w:szCs w:val="24"/>
          <w:lang w:eastAsia="en-GB"/>
        </w:rPr>
        <w:t xml:space="preserve"> These also build on pupils</w:t>
      </w:r>
      <w:r w:rsidR="00554ED8">
        <w:rPr>
          <w:rFonts w:ascii="SassoonCRInfantMedium" w:eastAsia="Times New Roman" w:hAnsi="SassoonCRInfantMedium"/>
          <w:sz w:val="24"/>
          <w:szCs w:val="24"/>
          <w:lang w:eastAsia="en-GB"/>
        </w:rPr>
        <w:t>’</w:t>
      </w:r>
      <w:r w:rsidR="009762D7">
        <w:rPr>
          <w:rFonts w:ascii="SassoonCRInfantMedium" w:eastAsia="Times New Roman" w:hAnsi="SassoonCRInfantMedium"/>
          <w:sz w:val="24"/>
          <w:szCs w:val="24"/>
          <w:lang w:eastAsia="en-GB"/>
        </w:rPr>
        <w:t xml:space="preserve"> individual strengths</w:t>
      </w:r>
    </w:p>
    <w:p w14:paraId="4A262E2F" w14:textId="77777777" w:rsidR="002D3F1E" w:rsidRDefault="009762D7" w:rsidP="002D3F1E">
      <w:pPr>
        <w:pStyle w:val="4Bulletedcopyblue"/>
        <w:numPr>
          <w:ilvl w:val="0"/>
          <w:numId w:val="0"/>
        </w:numPr>
        <w:spacing w:after="0"/>
        <w:ind w:left="340" w:hanging="17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 xml:space="preserve">and interests. Input from </w:t>
      </w:r>
      <w:r w:rsidRPr="003C4AD9">
        <w:rPr>
          <w:rFonts w:ascii="SassoonCRInfantMedium" w:eastAsia="Times New Roman" w:hAnsi="SassoonCRInfantMedium"/>
          <w:sz w:val="24"/>
          <w:szCs w:val="24"/>
          <w:lang w:eastAsia="en-GB"/>
        </w:rPr>
        <w:t>families, and other professionals is key to providing</w:t>
      </w:r>
    </w:p>
    <w:p w14:paraId="6A746C0A" w14:textId="063CB135" w:rsidR="002D3F1E" w:rsidRDefault="009762D7" w:rsidP="006507EF">
      <w:pPr>
        <w:pStyle w:val="4Bulletedcopyblue"/>
        <w:numPr>
          <w:ilvl w:val="0"/>
          <w:numId w:val="0"/>
        </w:numPr>
        <w:spacing w:after="0"/>
        <w:ind w:left="340" w:hanging="170"/>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consistent expectations for pupils.</w:t>
      </w:r>
    </w:p>
    <w:p w14:paraId="46543918" w14:textId="77777777" w:rsidR="006507EF" w:rsidRPr="006507EF" w:rsidRDefault="006507EF" w:rsidP="006507EF">
      <w:pPr>
        <w:pStyle w:val="4Bulletedcopyblue"/>
        <w:numPr>
          <w:ilvl w:val="0"/>
          <w:numId w:val="0"/>
        </w:numPr>
        <w:spacing w:after="0"/>
        <w:ind w:left="340" w:hanging="170"/>
        <w:rPr>
          <w:rFonts w:ascii="SassoonCRInfantMedium" w:eastAsia="Times New Roman" w:hAnsi="SassoonCRInfantMedium"/>
          <w:sz w:val="24"/>
          <w:szCs w:val="24"/>
          <w:lang w:eastAsia="en-GB"/>
        </w:rPr>
      </w:pPr>
    </w:p>
    <w:p w14:paraId="1BA34618" w14:textId="77777777" w:rsidR="00C22FFA" w:rsidRDefault="00C22FFA" w:rsidP="002D3F1E">
      <w:pPr>
        <w:pStyle w:val="4Bulletedcopyblue"/>
        <w:numPr>
          <w:ilvl w:val="0"/>
          <w:numId w:val="0"/>
        </w:numPr>
        <w:rPr>
          <w:rFonts w:ascii="SassoonCRInfantMedium" w:eastAsia="Times New Roman" w:hAnsi="SassoonCRInfantMedium"/>
          <w:b/>
          <w:bCs/>
          <w:sz w:val="24"/>
          <w:szCs w:val="24"/>
          <w:lang w:eastAsia="en-GB"/>
        </w:rPr>
      </w:pPr>
      <w:r w:rsidRPr="00FF3141">
        <w:rPr>
          <w:rFonts w:ascii="SassoonCRInfantMedium" w:eastAsia="Times New Roman" w:hAnsi="SassoonCRInfantMedium"/>
          <w:b/>
          <w:bCs/>
          <w:sz w:val="24"/>
          <w:szCs w:val="24"/>
          <w:lang w:eastAsia="en-GB"/>
        </w:rPr>
        <w:lastRenderedPageBreak/>
        <w:t xml:space="preserve">Preventative strategies:   </w:t>
      </w:r>
    </w:p>
    <w:p w14:paraId="6689989A" w14:textId="50B2EE4C" w:rsidR="002D3F1E" w:rsidRDefault="002D3F1E" w:rsidP="002D3F1E">
      <w:pPr>
        <w:pStyle w:val="4Bulletedcopyblue"/>
        <w:numPr>
          <w:ilvl w:val="0"/>
          <w:numId w:val="0"/>
        </w:numPr>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When looking at behaviour and our responses to this, we aim to work</w:t>
      </w:r>
      <w:r w:rsidR="00443C3B">
        <w:rPr>
          <w:rFonts w:ascii="SassoonCRInfantMedium" w:eastAsia="Times New Roman" w:hAnsi="SassoonCRInfantMedium"/>
          <w:sz w:val="24"/>
          <w:szCs w:val="24"/>
          <w:lang w:eastAsia="en-GB"/>
        </w:rPr>
        <w:t xml:space="preserve"> on preventative strategies, rather than </w:t>
      </w:r>
      <w:r>
        <w:rPr>
          <w:rFonts w:ascii="SassoonCRInfantMedium" w:eastAsia="Times New Roman" w:hAnsi="SassoonCRInfantMedium"/>
          <w:sz w:val="24"/>
          <w:szCs w:val="24"/>
          <w:lang w:eastAsia="en-GB"/>
        </w:rPr>
        <w:t xml:space="preserve">crisis response. </w:t>
      </w:r>
      <w:r w:rsidR="00443C3B">
        <w:rPr>
          <w:rFonts w:ascii="SassoonCRInfantMedium" w:eastAsia="Times New Roman" w:hAnsi="SassoonCRInfantMedium"/>
          <w:sz w:val="24"/>
          <w:szCs w:val="24"/>
          <w:lang w:eastAsia="en-GB"/>
        </w:rPr>
        <w:t xml:space="preserve">Helping pupils to stay engaged and regulated plays an important role in minimising incidents of </w:t>
      </w:r>
      <w:r w:rsidR="00897517">
        <w:rPr>
          <w:rFonts w:ascii="SassoonCRInfantMedium" w:eastAsia="Times New Roman" w:hAnsi="SassoonCRInfantMedium"/>
          <w:sz w:val="24"/>
          <w:szCs w:val="24"/>
          <w:lang w:eastAsia="en-GB"/>
        </w:rPr>
        <w:t>behaviour that challenge</w:t>
      </w:r>
      <w:r w:rsidR="006507EF">
        <w:rPr>
          <w:rFonts w:ascii="SassoonCRInfantMedium" w:eastAsia="Times New Roman" w:hAnsi="SassoonCRInfantMedium"/>
          <w:sz w:val="24"/>
          <w:szCs w:val="24"/>
          <w:lang w:eastAsia="en-GB"/>
        </w:rPr>
        <w:t>s</w:t>
      </w:r>
      <w:r w:rsidR="00897517">
        <w:rPr>
          <w:rFonts w:ascii="SassoonCRInfantMedium" w:eastAsia="Times New Roman" w:hAnsi="SassoonCRInfantMedium"/>
          <w:sz w:val="24"/>
          <w:szCs w:val="24"/>
          <w:lang w:eastAsia="en-GB"/>
        </w:rPr>
        <w:t>.</w:t>
      </w:r>
    </w:p>
    <w:p w14:paraId="748C1F56" w14:textId="7B6CC534" w:rsidR="00055032" w:rsidRDefault="00D81239" w:rsidP="002D3F1E">
      <w:pPr>
        <w:pStyle w:val="4Bulletedcopyblue"/>
        <w:numPr>
          <w:ilvl w:val="0"/>
          <w:numId w:val="0"/>
        </w:numPr>
        <w:rPr>
          <w:rFonts w:ascii="SassoonCRInfantMedium" w:eastAsia="Times New Roman" w:hAnsi="SassoonCRInfantMedium"/>
          <w:sz w:val="24"/>
          <w:szCs w:val="24"/>
          <w:lang w:eastAsia="en-GB"/>
        </w:rPr>
      </w:pPr>
      <w:r w:rsidRPr="003C4AD9">
        <w:rPr>
          <w:rFonts w:ascii="SassoonCRInfantMedium" w:eastAsia="Times New Roman" w:hAnsi="SassoonCRInfantMedium"/>
          <w:sz w:val="24"/>
          <w:szCs w:val="24"/>
          <w:lang w:eastAsia="en-GB"/>
        </w:rPr>
        <w:t>As behaviours are a form of communication it is vital to support the development of communication skills for all pupils</w:t>
      </w:r>
      <w:r w:rsidR="002D3F1E">
        <w:rPr>
          <w:rFonts w:ascii="SassoonCRInfantMedium" w:eastAsia="Times New Roman" w:hAnsi="SassoonCRInfantMedium"/>
          <w:sz w:val="24"/>
          <w:szCs w:val="24"/>
          <w:lang w:eastAsia="en-GB"/>
        </w:rPr>
        <w:t xml:space="preserve">, </w:t>
      </w:r>
      <w:r w:rsidRPr="003C4AD9">
        <w:rPr>
          <w:rFonts w:ascii="SassoonCRInfantMedium" w:eastAsia="Times New Roman" w:hAnsi="SassoonCRInfantMedium"/>
          <w:sz w:val="24"/>
          <w:szCs w:val="24"/>
          <w:lang w:eastAsia="en-GB"/>
        </w:rPr>
        <w:t xml:space="preserve">using </w:t>
      </w:r>
      <w:r w:rsidR="002D3F1E">
        <w:rPr>
          <w:rFonts w:ascii="SassoonCRInfantMedium" w:eastAsia="Times New Roman" w:hAnsi="SassoonCRInfantMedium"/>
          <w:sz w:val="24"/>
          <w:szCs w:val="24"/>
          <w:lang w:eastAsia="en-GB"/>
        </w:rPr>
        <w:t>O</w:t>
      </w:r>
      <w:r w:rsidR="006507EF">
        <w:rPr>
          <w:rFonts w:ascii="SassoonCRInfantMedium" w:eastAsia="Times New Roman" w:hAnsi="SassoonCRInfantMedium"/>
          <w:sz w:val="24"/>
          <w:szCs w:val="24"/>
          <w:lang w:eastAsia="en-GB"/>
        </w:rPr>
        <w:t>a</w:t>
      </w:r>
      <w:r w:rsidR="002D3F1E">
        <w:rPr>
          <w:rFonts w:ascii="SassoonCRInfantMedium" w:eastAsia="Times New Roman" w:hAnsi="SassoonCRInfantMedium"/>
          <w:sz w:val="24"/>
          <w:szCs w:val="24"/>
          <w:lang w:eastAsia="en-GB"/>
        </w:rPr>
        <w:t>k Field’s</w:t>
      </w:r>
      <w:r w:rsidRPr="003C4AD9">
        <w:rPr>
          <w:rFonts w:ascii="SassoonCRInfantMedium" w:eastAsia="Times New Roman" w:hAnsi="SassoonCRInfantMedium"/>
          <w:sz w:val="24"/>
          <w:szCs w:val="24"/>
          <w:lang w:eastAsia="en-GB"/>
        </w:rPr>
        <w:t xml:space="preserve"> total communication approach</w:t>
      </w:r>
      <w:r w:rsidR="00055032">
        <w:rPr>
          <w:rFonts w:ascii="SassoonCRInfantMedium" w:eastAsia="Times New Roman" w:hAnsi="SassoonCRInfantMedium"/>
          <w:sz w:val="24"/>
          <w:szCs w:val="24"/>
          <w:lang w:eastAsia="en-GB"/>
        </w:rPr>
        <w:t xml:space="preserve">. It is </w:t>
      </w:r>
      <w:r w:rsidR="00DB53BF">
        <w:rPr>
          <w:rFonts w:ascii="SassoonCRInfantMedium" w:eastAsia="Times New Roman" w:hAnsi="SassoonCRInfantMedium"/>
          <w:sz w:val="24"/>
          <w:szCs w:val="24"/>
          <w:lang w:eastAsia="en-GB"/>
        </w:rPr>
        <w:t>important</w:t>
      </w:r>
      <w:r w:rsidR="00055032">
        <w:rPr>
          <w:rFonts w:ascii="SassoonCRInfantMedium" w:eastAsia="Times New Roman" w:hAnsi="SassoonCRInfantMedium"/>
          <w:sz w:val="24"/>
          <w:szCs w:val="24"/>
          <w:lang w:eastAsia="en-GB"/>
        </w:rPr>
        <w:t xml:space="preserve"> to use </w:t>
      </w:r>
      <w:r w:rsidR="00055032" w:rsidRPr="003C4AD9">
        <w:rPr>
          <w:rFonts w:ascii="SassoonCRInfantMedium" w:eastAsia="Times New Roman" w:hAnsi="SassoonCRInfantMedium"/>
          <w:sz w:val="24"/>
          <w:szCs w:val="24"/>
          <w:lang w:eastAsia="en-GB"/>
        </w:rPr>
        <w:t>appropriate, clear and consistent visual clarification / communication systems at a level</w:t>
      </w:r>
      <w:r w:rsidR="00554ED8">
        <w:rPr>
          <w:rFonts w:ascii="SassoonCRInfantMedium" w:eastAsia="Times New Roman" w:hAnsi="SassoonCRInfantMedium"/>
          <w:sz w:val="24"/>
          <w:szCs w:val="24"/>
          <w:lang w:eastAsia="en-GB"/>
        </w:rPr>
        <w:t>,</w:t>
      </w:r>
      <w:r w:rsidR="00055032" w:rsidRPr="003C4AD9">
        <w:rPr>
          <w:rFonts w:ascii="SassoonCRInfantMedium" w:eastAsia="Times New Roman" w:hAnsi="SassoonCRInfantMedium"/>
          <w:sz w:val="24"/>
          <w:szCs w:val="24"/>
          <w:lang w:eastAsia="en-GB"/>
        </w:rPr>
        <w:t xml:space="preserve"> and in a form most accessible and supportive to the </w:t>
      </w:r>
      <w:r w:rsidR="00443C3B">
        <w:rPr>
          <w:rFonts w:ascii="SassoonCRInfantMedium" w:eastAsia="Times New Roman" w:hAnsi="SassoonCRInfantMedium"/>
          <w:sz w:val="24"/>
          <w:szCs w:val="24"/>
          <w:lang w:eastAsia="en-GB"/>
        </w:rPr>
        <w:t>pupil. Each pupil has a communication profile that identifies the means, reasons</w:t>
      </w:r>
      <w:r w:rsidR="002D3F1E">
        <w:rPr>
          <w:rFonts w:ascii="SassoonCRInfantMedium" w:eastAsia="Times New Roman" w:hAnsi="SassoonCRInfantMedium"/>
          <w:sz w:val="24"/>
          <w:szCs w:val="24"/>
          <w:lang w:eastAsia="en-GB"/>
        </w:rPr>
        <w:t xml:space="preserve"> </w:t>
      </w:r>
      <w:r w:rsidR="00443C3B">
        <w:rPr>
          <w:rFonts w:ascii="SassoonCRInfantMedium" w:eastAsia="Times New Roman" w:hAnsi="SassoonCRInfantMedium"/>
          <w:sz w:val="24"/>
          <w:szCs w:val="24"/>
          <w:lang w:eastAsia="en-GB"/>
        </w:rPr>
        <w:t>and opportunities for communication</w:t>
      </w:r>
      <w:r w:rsidR="00554ED8">
        <w:rPr>
          <w:rFonts w:ascii="SassoonCRInfantMedium" w:eastAsia="Times New Roman" w:hAnsi="SassoonCRInfantMedium"/>
          <w:sz w:val="24"/>
          <w:szCs w:val="24"/>
          <w:lang w:eastAsia="en-GB"/>
        </w:rPr>
        <w:t>,</w:t>
      </w:r>
      <w:r w:rsidR="00443C3B">
        <w:rPr>
          <w:rFonts w:ascii="SassoonCRInfantMedium" w:eastAsia="Times New Roman" w:hAnsi="SassoonCRInfantMedium"/>
          <w:sz w:val="24"/>
          <w:szCs w:val="24"/>
          <w:lang w:eastAsia="en-GB"/>
        </w:rPr>
        <w:t xml:space="preserve"> and staff support communication development</w:t>
      </w:r>
      <w:r w:rsidR="002D3F1E">
        <w:rPr>
          <w:rFonts w:ascii="SassoonCRInfantMedium" w:eastAsia="Times New Roman" w:hAnsi="SassoonCRInfantMedium"/>
          <w:sz w:val="24"/>
          <w:szCs w:val="24"/>
          <w:lang w:eastAsia="en-GB"/>
        </w:rPr>
        <w:t xml:space="preserve"> </w:t>
      </w:r>
      <w:r w:rsidR="00443C3B">
        <w:rPr>
          <w:rFonts w:ascii="SassoonCRInfantMedium" w:eastAsia="Times New Roman" w:hAnsi="SassoonCRInfantMedium"/>
          <w:sz w:val="24"/>
          <w:szCs w:val="24"/>
          <w:lang w:eastAsia="en-GB"/>
        </w:rPr>
        <w:t>through all aspects of the curriculum</w:t>
      </w:r>
      <w:r w:rsidR="00F13F54">
        <w:rPr>
          <w:rFonts w:ascii="SassoonCRInfantMedium" w:eastAsia="Times New Roman" w:hAnsi="SassoonCRInfantMedium"/>
          <w:sz w:val="24"/>
          <w:szCs w:val="24"/>
          <w:lang w:eastAsia="en-GB"/>
        </w:rPr>
        <w:t xml:space="preserve"> (see also school communication policy</w:t>
      </w:r>
      <w:r w:rsidR="00F05B26">
        <w:rPr>
          <w:rFonts w:ascii="SassoonCRInfantMedium" w:eastAsia="Times New Roman" w:hAnsi="SassoonCRInfantMedium"/>
          <w:sz w:val="24"/>
          <w:szCs w:val="24"/>
          <w:lang w:eastAsia="en-GB"/>
        </w:rPr>
        <w:t xml:space="preserve"> for more</w:t>
      </w:r>
      <w:r w:rsidR="002D3F1E">
        <w:rPr>
          <w:rFonts w:ascii="SassoonCRInfantMedium" w:eastAsia="Times New Roman" w:hAnsi="SassoonCRInfantMedium"/>
          <w:sz w:val="24"/>
          <w:szCs w:val="24"/>
          <w:lang w:eastAsia="en-GB"/>
        </w:rPr>
        <w:t xml:space="preserve"> </w:t>
      </w:r>
      <w:r w:rsidR="00F05B26">
        <w:rPr>
          <w:rFonts w:ascii="SassoonCRInfantMedium" w:eastAsia="Times New Roman" w:hAnsi="SassoonCRInfantMedium"/>
          <w:sz w:val="24"/>
          <w:szCs w:val="24"/>
          <w:lang w:eastAsia="en-GB"/>
        </w:rPr>
        <w:t>detailed information</w:t>
      </w:r>
      <w:r w:rsidR="00F13F54">
        <w:rPr>
          <w:rFonts w:ascii="SassoonCRInfantMedium" w:eastAsia="Times New Roman" w:hAnsi="SassoonCRInfantMedium"/>
          <w:sz w:val="24"/>
          <w:szCs w:val="24"/>
          <w:lang w:eastAsia="en-GB"/>
        </w:rPr>
        <w:t>)</w:t>
      </w:r>
    </w:p>
    <w:p w14:paraId="088304BC" w14:textId="77777777" w:rsidR="00055032" w:rsidRDefault="00055032" w:rsidP="00055032">
      <w:pPr>
        <w:pStyle w:val="4Bulletedcopyblue"/>
        <w:numPr>
          <w:ilvl w:val="0"/>
          <w:numId w:val="0"/>
        </w:numPr>
        <w:spacing w:after="0"/>
        <w:ind w:left="340" w:hanging="170"/>
        <w:rPr>
          <w:rFonts w:ascii="SassoonCRInfantMedium" w:eastAsia="Times New Roman" w:hAnsi="SassoonCRInfantMedium"/>
          <w:sz w:val="24"/>
          <w:szCs w:val="24"/>
          <w:lang w:eastAsia="en-GB"/>
        </w:rPr>
      </w:pPr>
    </w:p>
    <w:p w14:paraId="12A9EFEF" w14:textId="266A1ED5" w:rsidR="00055032" w:rsidRDefault="00443C3B" w:rsidP="00055032">
      <w:pPr>
        <w:pStyle w:val="4Bulletedcopyblue"/>
        <w:numPr>
          <w:ilvl w:val="0"/>
          <w:numId w:val="0"/>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S</w:t>
      </w:r>
      <w:r w:rsidR="00055032">
        <w:rPr>
          <w:rFonts w:ascii="SassoonCRInfantMedium" w:eastAsia="Times New Roman" w:hAnsi="SassoonCRInfantMedium"/>
          <w:sz w:val="24"/>
          <w:szCs w:val="24"/>
          <w:lang w:eastAsia="en-GB"/>
        </w:rPr>
        <w:t xml:space="preserve">taff </w:t>
      </w:r>
      <w:r>
        <w:rPr>
          <w:rFonts w:ascii="SassoonCRInfantMedium" w:eastAsia="Times New Roman" w:hAnsi="SassoonCRInfantMedium"/>
          <w:sz w:val="24"/>
          <w:szCs w:val="24"/>
          <w:lang w:eastAsia="en-GB"/>
        </w:rPr>
        <w:t xml:space="preserve">receive training to support their understanding and ability </w:t>
      </w:r>
      <w:r w:rsidR="00055032">
        <w:rPr>
          <w:rFonts w:ascii="SassoonCRInfantMedium" w:eastAsia="Times New Roman" w:hAnsi="SassoonCRInfantMedium"/>
          <w:sz w:val="24"/>
          <w:szCs w:val="24"/>
          <w:lang w:eastAsia="en-GB"/>
        </w:rPr>
        <w:t>to identify the different levels of crisis development</w:t>
      </w:r>
      <w:r>
        <w:rPr>
          <w:rFonts w:ascii="SassoonCRInfantMedium" w:eastAsia="Times New Roman" w:hAnsi="SassoonCRInfantMedium"/>
          <w:sz w:val="24"/>
          <w:szCs w:val="24"/>
          <w:lang w:eastAsia="en-GB"/>
        </w:rPr>
        <w:t xml:space="preserve"> </w:t>
      </w:r>
      <w:r w:rsidR="00055032">
        <w:rPr>
          <w:rFonts w:ascii="SassoonCRInfantMedium" w:eastAsia="Times New Roman" w:hAnsi="SassoonCRInfantMedium"/>
          <w:sz w:val="24"/>
          <w:szCs w:val="24"/>
          <w:lang w:eastAsia="en-GB"/>
        </w:rPr>
        <w:t>e.g. anxiety and defensive / directive and risk behaviour</w:t>
      </w:r>
      <w:r>
        <w:rPr>
          <w:rFonts w:ascii="SassoonCRInfantMedium" w:eastAsia="Times New Roman" w:hAnsi="SassoonCRInfantMedium"/>
          <w:sz w:val="24"/>
          <w:szCs w:val="24"/>
          <w:lang w:eastAsia="en-GB"/>
        </w:rPr>
        <w:t>,</w:t>
      </w:r>
      <w:r w:rsidR="00055032">
        <w:rPr>
          <w:rFonts w:ascii="SassoonCRInfantMedium" w:eastAsia="Times New Roman" w:hAnsi="SassoonCRInfantMedium"/>
          <w:sz w:val="24"/>
          <w:szCs w:val="24"/>
          <w:lang w:eastAsia="en-GB"/>
        </w:rPr>
        <w:t xml:space="preserve"> and understand and apply the different approaches required at each stage to help and support pupils manage their behaviour. Staff also learn about how their</w:t>
      </w:r>
      <w:r w:rsidR="007759E2">
        <w:rPr>
          <w:rFonts w:ascii="SassoonCRInfantMedium" w:eastAsia="Times New Roman" w:hAnsi="SassoonCRInfantMedium"/>
          <w:sz w:val="24"/>
          <w:szCs w:val="24"/>
          <w:lang w:eastAsia="en-GB"/>
        </w:rPr>
        <w:t xml:space="preserve"> own</w:t>
      </w:r>
      <w:r w:rsidR="00055032">
        <w:rPr>
          <w:rFonts w:ascii="SassoonCRInfantMedium" w:eastAsia="Times New Roman" w:hAnsi="SassoonCRInfantMedium"/>
          <w:sz w:val="24"/>
          <w:szCs w:val="24"/>
          <w:lang w:eastAsia="en-GB"/>
        </w:rPr>
        <w:t xml:space="preserve"> reactions influence the outcome</w:t>
      </w:r>
      <w:r>
        <w:rPr>
          <w:rFonts w:ascii="SassoonCRInfantMedium" w:eastAsia="Times New Roman" w:hAnsi="SassoonCRInfantMedium"/>
          <w:sz w:val="24"/>
          <w:szCs w:val="24"/>
          <w:lang w:eastAsia="en-GB"/>
        </w:rPr>
        <w:t xml:space="preserve">, </w:t>
      </w:r>
      <w:r w:rsidR="00055032">
        <w:rPr>
          <w:rFonts w:ascii="SassoonCRInfantMedium" w:eastAsia="Times New Roman" w:hAnsi="SassoonCRInfantMedium"/>
          <w:sz w:val="24"/>
          <w:szCs w:val="24"/>
          <w:lang w:eastAsia="en-GB"/>
        </w:rPr>
        <w:t>and how managing their own responses can positively impact a situation</w:t>
      </w:r>
      <w:r w:rsidR="0010469D">
        <w:rPr>
          <w:rFonts w:ascii="SassoonCRInfantMedium" w:eastAsia="Times New Roman" w:hAnsi="SassoonCRInfantMedium"/>
          <w:sz w:val="24"/>
          <w:szCs w:val="24"/>
          <w:lang w:eastAsia="en-GB"/>
        </w:rPr>
        <w:t xml:space="preserve">. </w:t>
      </w:r>
      <w:r>
        <w:rPr>
          <w:rFonts w:ascii="SassoonCRInfantMedium" w:eastAsia="Times New Roman" w:hAnsi="SassoonCRInfantMedium"/>
          <w:sz w:val="24"/>
          <w:szCs w:val="24"/>
          <w:lang w:eastAsia="en-GB"/>
        </w:rPr>
        <w:t>There is also</w:t>
      </w:r>
      <w:r w:rsidR="0010469D">
        <w:rPr>
          <w:rFonts w:ascii="SassoonCRInfantMedium" w:eastAsia="Times New Roman" w:hAnsi="SassoonCRInfantMedium"/>
          <w:sz w:val="24"/>
          <w:szCs w:val="24"/>
          <w:lang w:eastAsia="en-GB"/>
        </w:rPr>
        <w:t xml:space="preserve"> information </w:t>
      </w:r>
      <w:r w:rsidR="00F13F54">
        <w:rPr>
          <w:rFonts w:ascii="SassoonCRInfantMedium" w:eastAsia="Times New Roman" w:hAnsi="SassoonCRInfantMedium"/>
          <w:sz w:val="24"/>
          <w:szCs w:val="24"/>
          <w:lang w:eastAsia="en-GB"/>
        </w:rPr>
        <w:t xml:space="preserve">included in training </w:t>
      </w:r>
      <w:r w:rsidR="0010469D">
        <w:rPr>
          <w:rFonts w:ascii="SassoonCRInfantMedium" w:eastAsia="Times New Roman" w:hAnsi="SassoonCRInfantMedium"/>
          <w:sz w:val="24"/>
          <w:szCs w:val="24"/>
          <w:lang w:eastAsia="en-GB"/>
        </w:rPr>
        <w:t>on how to develop their skills in this area.</w:t>
      </w:r>
      <w:r w:rsidR="00055032">
        <w:rPr>
          <w:rFonts w:ascii="SassoonCRInfantMedium" w:eastAsia="Times New Roman" w:hAnsi="SassoonCRInfantMedium"/>
          <w:sz w:val="24"/>
          <w:szCs w:val="24"/>
          <w:lang w:eastAsia="en-GB"/>
        </w:rPr>
        <w:t xml:space="preserve"> </w:t>
      </w:r>
      <w:r w:rsidR="005439B2">
        <w:rPr>
          <w:rFonts w:ascii="SassoonCRInfantMedium" w:eastAsia="Times New Roman" w:hAnsi="SassoonCRInfantMedium"/>
          <w:sz w:val="24"/>
          <w:szCs w:val="24"/>
          <w:lang w:eastAsia="en-GB"/>
        </w:rPr>
        <w:t xml:space="preserve">For individual pupils requiring more support the strategies are outlined in their individual safety and support plans. </w:t>
      </w:r>
    </w:p>
    <w:p w14:paraId="74BCF17B" w14:textId="77777777" w:rsidR="00F13F54" w:rsidRDefault="00F13F54" w:rsidP="00055032">
      <w:pPr>
        <w:pStyle w:val="4Bulletedcopyblue"/>
        <w:numPr>
          <w:ilvl w:val="0"/>
          <w:numId w:val="0"/>
        </w:numPr>
        <w:spacing w:after="0"/>
        <w:rPr>
          <w:rFonts w:ascii="SassoonCRInfantMedium" w:eastAsia="Times New Roman" w:hAnsi="SassoonCRInfantMedium"/>
          <w:sz w:val="24"/>
          <w:szCs w:val="24"/>
          <w:lang w:eastAsia="en-GB"/>
        </w:rPr>
      </w:pPr>
    </w:p>
    <w:p w14:paraId="099E63C0" w14:textId="2153E0EE" w:rsidR="00F13F54" w:rsidRDefault="00F13F54" w:rsidP="00055032">
      <w:pPr>
        <w:pStyle w:val="4Bulletedcopyblue"/>
        <w:numPr>
          <w:ilvl w:val="0"/>
          <w:numId w:val="0"/>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 xml:space="preserve">Preventative strategies may also include, but </w:t>
      </w:r>
      <w:r w:rsidR="006507EF">
        <w:rPr>
          <w:rFonts w:ascii="SassoonCRInfantMedium" w:eastAsia="Times New Roman" w:hAnsi="SassoonCRInfantMedium"/>
          <w:sz w:val="24"/>
          <w:szCs w:val="24"/>
          <w:lang w:eastAsia="en-GB"/>
        </w:rPr>
        <w:t xml:space="preserve">are </w:t>
      </w:r>
      <w:r>
        <w:rPr>
          <w:rFonts w:ascii="SassoonCRInfantMedium" w:eastAsia="Times New Roman" w:hAnsi="SassoonCRInfantMedium"/>
          <w:sz w:val="24"/>
          <w:szCs w:val="24"/>
          <w:lang w:eastAsia="en-GB"/>
        </w:rPr>
        <w:t>not limited to:</w:t>
      </w:r>
    </w:p>
    <w:p w14:paraId="00EAC9CA" w14:textId="6FA4BC85"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 xml:space="preserve">the use of sensory circuits and sensory intervention programmes as designed by the </w:t>
      </w:r>
      <w:r w:rsidR="006507EF">
        <w:rPr>
          <w:rFonts w:ascii="SassoonCRInfantMedium" w:eastAsia="Times New Roman" w:hAnsi="SassoonCRInfantMedium"/>
          <w:sz w:val="24"/>
          <w:szCs w:val="24"/>
          <w:lang w:eastAsia="en-GB"/>
        </w:rPr>
        <w:t>S</w:t>
      </w:r>
      <w:r>
        <w:rPr>
          <w:rFonts w:ascii="SassoonCRInfantMedium" w:eastAsia="Times New Roman" w:hAnsi="SassoonCRInfantMedium"/>
          <w:sz w:val="24"/>
          <w:szCs w:val="24"/>
          <w:lang w:eastAsia="en-GB"/>
        </w:rPr>
        <w:t>ensory OT</w:t>
      </w:r>
      <w:r w:rsidR="006507EF">
        <w:rPr>
          <w:rFonts w:ascii="SassoonCRInfantMedium" w:eastAsia="Times New Roman" w:hAnsi="SassoonCRInfantMedium"/>
          <w:sz w:val="24"/>
          <w:szCs w:val="24"/>
          <w:lang w:eastAsia="en-GB"/>
        </w:rPr>
        <w:t>.</w:t>
      </w:r>
    </w:p>
    <w:p w14:paraId="78812A68" w14:textId="1DE125FE"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the use of individualised timetables</w:t>
      </w:r>
      <w:r w:rsidR="006507EF">
        <w:rPr>
          <w:rFonts w:ascii="SassoonCRInfantMedium" w:eastAsia="Times New Roman" w:hAnsi="SassoonCRInfantMedium"/>
          <w:sz w:val="24"/>
          <w:szCs w:val="24"/>
          <w:lang w:eastAsia="en-GB"/>
        </w:rPr>
        <w:t>.</w:t>
      </w:r>
    </w:p>
    <w:p w14:paraId="66D49301" w14:textId="617B357F"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opportunities for physical activity breaks / using the gym</w:t>
      </w:r>
      <w:r w:rsidR="006507EF">
        <w:rPr>
          <w:rFonts w:ascii="SassoonCRInfantMedium" w:eastAsia="Times New Roman" w:hAnsi="SassoonCRInfantMedium"/>
          <w:sz w:val="24"/>
          <w:szCs w:val="24"/>
          <w:lang w:eastAsia="en-GB"/>
        </w:rPr>
        <w:t>.</w:t>
      </w:r>
    </w:p>
    <w:p w14:paraId="4451DE8E" w14:textId="4EC03A21"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time outside / walks /use of outdoor play areas</w:t>
      </w:r>
      <w:r w:rsidR="006507EF">
        <w:rPr>
          <w:rFonts w:ascii="SassoonCRInfantMedium" w:eastAsia="Times New Roman" w:hAnsi="SassoonCRInfantMedium"/>
          <w:sz w:val="24"/>
          <w:szCs w:val="24"/>
          <w:lang w:eastAsia="en-GB"/>
        </w:rPr>
        <w:t>.</w:t>
      </w:r>
      <w:r>
        <w:rPr>
          <w:rFonts w:ascii="SassoonCRInfantMedium" w:eastAsia="Times New Roman" w:hAnsi="SassoonCRInfantMedium"/>
          <w:sz w:val="24"/>
          <w:szCs w:val="24"/>
          <w:lang w:eastAsia="en-GB"/>
        </w:rPr>
        <w:t xml:space="preserve"> </w:t>
      </w:r>
    </w:p>
    <w:p w14:paraId="5B76F58A" w14:textId="1A066561"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jobs around the school e.g. delivering messages</w:t>
      </w:r>
      <w:r w:rsidR="006507EF">
        <w:rPr>
          <w:rFonts w:ascii="SassoonCRInfantMedium" w:eastAsia="Times New Roman" w:hAnsi="SassoonCRInfantMedium"/>
          <w:sz w:val="24"/>
          <w:szCs w:val="24"/>
          <w:lang w:eastAsia="en-GB"/>
        </w:rPr>
        <w:t>.</w:t>
      </w:r>
    </w:p>
    <w:p w14:paraId="02F7BBCC" w14:textId="026C0924" w:rsidR="00F13F54" w:rsidRDefault="00F13F54" w:rsidP="00F13F54">
      <w:pPr>
        <w:pStyle w:val="4Bulletedcopyblue"/>
        <w:numPr>
          <w:ilvl w:val="0"/>
          <w:numId w:val="32"/>
        </w:numPr>
        <w:spacing w:after="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visiting other classes and staff</w:t>
      </w:r>
      <w:r w:rsidR="006507EF">
        <w:rPr>
          <w:rFonts w:ascii="SassoonCRInfantMedium" w:eastAsia="Times New Roman" w:hAnsi="SassoonCRInfantMedium"/>
          <w:sz w:val="24"/>
          <w:szCs w:val="24"/>
          <w:lang w:eastAsia="en-GB"/>
        </w:rPr>
        <w:t>.</w:t>
      </w:r>
      <w:r>
        <w:rPr>
          <w:rFonts w:ascii="SassoonCRInfantMedium" w:eastAsia="Times New Roman" w:hAnsi="SassoonCRInfantMedium"/>
          <w:sz w:val="24"/>
          <w:szCs w:val="24"/>
          <w:lang w:eastAsia="en-GB"/>
        </w:rPr>
        <w:t xml:space="preserve"> </w:t>
      </w:r>
    </w:p>
    <w:p w14:paraId="56252B87" w14:textId="31675EC6" w:rsidR="00924E09" w:rsidRPr="00B06F18" w:rsidRDefault="00924E09" w:rsidP="00F13F54">
      <w:pPr>
        <w:pStyle w:val="4Bulletedcopyblue"/>
        <w:numPr>
          <w:ilvl w:val="0"/>
          <w:numId w:val="32"/>
        </w:numPr>
        <w:spacing w:after="0"/>
        <w:rPr>
          <w:rFonts w:ascii="SassoonCRInfantMedium" w:eastAsia="Times New Roman" w:hAnsi="SassoonCRInfantMedium"/>
          <w:b/>
          <w:bCs/>
          <w:i/>
          <w:iCs/>
          <w:sz w:val="24"/>
          <w:szCs w:val="24"/>
          <w:lang w:eastAsia="en-GB"/>
        </w:rPr>
      </w:pPr>
      <w:r w:rsidRPr="00B06F18">
        <w:rPr>
          <w:rFonts w:ascii="SassoonCRInfantMedium" w:eastAsia="Times New Roman" w:hAnsi="SassoonCRInfantMedium"/>
          <w:sz w:val="24"/>
          <w:szCs w:val="24"/>
          <w:lang w:eastAsia="en-GB"/>
        </w:rPr>
        <w:t>change of environment. Moving</w:t>
      </w:r>
      <w:r w:rsidR="00176DF6" w:rsidRPr="00B06F18">
        <w:rPr>
          <w:rFonts w:ascii="SassoonCRInfantMedium" w:eastAsia="Times New Roman" w:hAnsi="SassoonCRInfantMedium"/>
          <w:sz w:val="24"/>
          <w:szCs w:val="24"/>
          <w:lang w:eastAsia="en-GB"/>
        </w:rPr>
        <w:t xml:space="preserve"> out of the classroom</w:t>
      </w:r>
      <w:r w:rsidRPr="00B06F18">
        <w:rPr>
          <w:rFonts w:ascii="SassoonCRInfantMedium" w:eastAsia="Times New Roman" w:hAnsi="SassoonCRInfantMedium"/>
          <w:sz w:val="24"/>
          <w:szCs w:val="24"/>
          <w:lang w:eastAsia="en-GB"/>
        </w:rPr>
        <w:t xml:space="preserve"> to </w:t>
      </w:r>
      <w:r w:rsidR="00176DF6" w:rsidRPr="00B06F18">
        <w:rPr>
          <w:rFonts w:ascii="SassoonCRInfantMedium" w:eastAsia="Times New Roman" w:hAnsi="SassoonCRInfantMedium"/>
          <w:sz w:val="24"/>
          <w:szCs w:val="24"/>
          <w:lang w:eastAsia="en-GB"/>
        </w:rPr>
        <w:t xml:space="preserve">work in </w:t>
      </w:r>
      <w:r w:rsidRPr="00B06F18">
        <w:rPr>
          <w:rFonts w:ascii="SassoonCRInfantMedium" w:eastAsia="Times New Roman" w:hAnsi="SassoonCRInfantMedium"/>
          <w:sz w:val="24"/>
          <w:szCs w:val="24"/>
          <w:lang w:eastAsia="en-GB"/>
        </w:rPr>
        <w:t>a quieter or calmer space (e.g. common room, library)</w:t>
      </w:r>
      <w:r w:rsidR="00B06F18">
        <w:rPr>
          <w:rFonts w:ascii="SassoonCRInfantMedium" w:eastAsia="Times New Roman" w:hAnsi="SassoonCRInfantMedium"/>
          <w:sz w:val="24"/>
          <w:szCs w:val="24"/>
          <w:lang w:eastAsia="en-GB"/>
        </w:rPr>
        <w:t>.</w:t>
      </w:r>
    </w:p>
    <w:p w14:paraId="098858B7" w14:textId="77777777" w:rsidR="00055032" w:rsidRDefault="00055032" w:rsidP="00055032">
      <w:pPr>
        <w:pStyle w:val="4Bulletedcopyblue"/>
        <w:numPr>
          <w:ilvl w:val="0"/>
          <w:numId w:val="0"/>
        </w:numPr>
        <w:spacing w:after="0"/>
        <w:ind w:left="340" w:hanging="170"/>
        <w:rPr>
          <w:rFonts w:ascii="SassoonCRInfantMedium" w:eastAsia="Times New Roman" w:hAnsi="SassoonCRInfantMedium"/>
          <w:sz w:val="24"/>
          <w:szCs w:val="24"/>
          <w:lang w:eastAsia="en-GB"/>
        </w:rPr>
      </w:pPr>
    </w:p>
    <w:p w14:paraId="4803D1A3" w14:textId="3BEBF9B2" w:rsidR="00DB53BF" w:rsidRPr="003C4AD9" w:rsidRDefault="00DB53BF" w:rsidP="00F13F54">
      <w:pPr>
        <w:pStyle w:val="4Bulletedcopyblue"/>
        <w:numPr>
          <w:ilvl w:val="0"/>
          <w:numId w:val="0"/>
        </w:numPr>
        <w:spacing w:after="0"/>
        <w:ind w:left="170"/>
        <w:rPr>
          <w:rFonts w:ascii="SassoonCRInfantMedium" w:eastAsia="Times New Roman" w:hAnsi="SassoonCRInfantMedium"/>
          <w:sz w:val="24"/>
          <w:szCs w:val="24"/>
          <w:lang w:eastAsia="en-GB"/>
        </w:rPr>
      </w:pPr>
      <w:r>
        <w:rPr>
          <w:rFonts w:ascii="SassoonCRInfantMedium" w:eastAsia="Times New Roman" w:hAnsi="SassoonCRInfantMedium"/>
          <w:sz w:val="24"/>
          <w:szCs w:val="24"/>
          <w:lang w:eastAsia="en-GB"/>
        </w:rPr>
        <w:t>Staff will also think about and plan for the environmental factors that may impact on behaviour this could include</w:t>
      </w:r>
      <w:r w:rsidR="00F13F54">
        <w:rPr>
          <w:rFonts w:ascii="SassoonCRInfantMedium" w:eastAsia="Times New Roman" w:hAnsi="SassoonCRInfantMedium"/>
          <w:sz w:val="24"/>
          <w:szCs w:val="24"/>
          <w:lang w:eastAsia="en-GB"/>
        </w:rPr>
        <w:t xml:space="preserve"> but not limited to</w:t>
      </w:r>
      <w:r>
        <w:rPr>
          <w:rFonts w:ascii="SassoonCRInfantMedium" w:eastAsia="Times New Roman" w:hAnsi="SassoonCRInfantMedium"/>
          <w:sz w:val="24"/>
          <w:szCs w:val="24"/>
          <w:lang w:eastAsia="en-GB"/>
        </w:rPr>
        <w:t>:</w:t>
      </w:r>
    </w:p>
    <w:p w14:paraId="524819C6" w14:textId="0246B08C" w:rsidR="00DB53BF" w:rsidRDefault="00C22FFA" w:rsidP="00F05B26">
      <w:pPr>
        <w:pStyle w:val="4Bulletedcopyblue"/>
        <w:numPr>
          <w:ilvl w:val="0"/>
          <w:numId w:val="34"/>
        </w:numPr>
        <w:spacing w:after="0"/>
        <w:rPr>
          <w:rFonts w:ascii="SassoonCRInfantMedium" w:eastAsia="Times New Roman" w:hAnsi="SassoonCRInfantMedium" w:cs="Times New Roman"/>
          <w:sz w:val="24"/>
          <w:szCs w:val="24"/>
          <w:lang w:eastAsia="en-GB"/>
        </w:rPr>
      </w:pPr>
      <w:r w:rsidRPr="003C4AD9">
        <w:rPr>
          <w:rFonts w:ascii="SassoonCRInfantMedium" w:eastAsia="Times New Roman" w:hAnsi="SassoonCRInfantMedium" w:cs="Times New Roman"/>
          <w:sz w:val="24"/>
          <w:szCs w:val="24"/>
          <w:lang w:eastAsia="en-GB"/>
        </w:rPr>
        <w:t>Engaging, interactive environments that are clearly structured, tidy and uncluttered</w:t>
      </w:r>
      <w:r w:rsidR="006507EF">
        <w:rPr>
          <w:rFonts w:ascii="SassoonCRInfantMedium" w:eastAsia="Times New Roman" w:hAnsi="SassoonCRInfantMedium" w:cs="Times New Roman"/>
          <w:sz w:val="24"/>
          <w:szCs w:val="24"/>
          <w:lang w:eastAsia="en-GB"/>
        </w:rPr>
        <w:t>.</w:t>
      </w:r>
    </w:p>
    <w:p w14:paraId="4DC2CCB3" w14:textId="7C6D686D" w:rsidR="00F13F54" w:rsidRDefault="00F13F54" w:rsidP="00F05B26">
      <w:pPr>
        <w:pStyle w:val="4Bulletedcopyblue"/>
        <w:numPr>
          <w:ilvl w:val="0"/>
          <w:numId w:val="34"/>
        </w:numPr>
        <w:spacing w:after="0"/>
        <w:rPr>
          <w:rFonts w:ascii="SassoonCRInfantMedium" w:eastAsia="Times New Roman" w:hAnsi="SassoonCRInfantMedium" w:cs="Times New Roman"/>
          <w:sz w:val="24"/>
          <w:szCs w:val="24"/>
          <w:lang w:eastAsia="en-GB"/>
        </w:rPr>
      </w:pPr>
      <w:r>
        <w:rPr>
          <w:rFonts w:ascii="SassoonCRInfantMedium" w:eastAsia="Times New Roman" w:hAnsi="SassoonCRInfantMedium" w:cs="Times New Roman"/>
          <w:sz w:val="24"/>
          <w:szCs w:val="24"/>
          <w:lang w:eastAsia="en-GB"/>
        </w:rPr>
        <w:t xml:space="preserve">Quiet areas where pupils can choose to go if they are feeling overstimulated </w:t>
      </w:r>
      <w:r w:rsidR="005439B2">
        <w:rPr>
          <w:rFonts w:ascii="SassoonCRInfantMedium" w:eastAsia="Times New Roman" w:hAnsi="SassoonCRInfantMedium" w:cs="Times New Roman"/>
          <w:sz w:val="24"/>
          <w:szCs w:val="24"/>
          <w:lang w:eastAsia="en-GB"/>
        </w:rPr>
        <w:t xml:space="preserve">–e.g. use of </w:t>
      </w:r>
      <w:r w:rsidR="007759E2">
        <w:rPr>
          <w:rFonts w:ascii="SassoonCRInfantMedium" w:eastAsia="Times New Roman" w:hAnsi="SassoonCRInfantMedium" w:cs="Times New Roman"/>
          <w:sz w:val="24"/>
          <w:szCs w:val="24"/>
          <w:lang w:eastAsia="en-GB"/>
        </w:rPr>
        <w:t xml:space="preserve">classroom </w:t>
      </w:r>
      <w:r w:rsidR="005439B2">
        <w:rPr>
          <w:rFonts w:ascii="SassoonCRInfantMedium" w:eastAsia="Times New Roman" w:hAnsi="SassoonCRInfantMedium" w:cs="Times New Roman"/>
          <w:sz w:val="24"/>
          <w:szCs w:val="24"/>
          <w:lang w:eastAsia="en-GB"/>
        </w:rPr>
        <w:t xml:space="preserve">cave spaces / group rooms with soft furnishings and </w:t>
      </w:r>
      <w:r w:rsidR="00554ED8">
        <w:rPr>
          <w:rFonts w:ascii="SassoonCRInfantMedium" w:eastAsia="Times New Roman" w:hAnsi="SassoonCRInfantMedium" w:cs="Times New Roman"/>
          <w:sz w:val="24"/>
          <w:szCs w:val="24"/>
          <w:lang w:eastAsia="en-GB"/>
        </w:rPr>
        <w:t xml:space="preserve">sensory </w:t>
      </w:r>
      <w:r w:rsidR="005439B2">
        <w:rPr>
          <w:rFonts w:ascii="SassoonCRInfantMedium" w:eastAsia="Times New Roman" w:hAnsi="SassoonCRInfantMedium" w:cs="Times New Roman"/>
          <w:sz w:val="24"/>
          <w:szCs w:val="24"/>
          <w:lang w:eastAsia="en-GB"/>
        </w:rPr>
        <w:t>equipment to support regulation</w:t>
      </w:r>
      <w:r w:rsidR="00554ED8">
        <w:rPr>
          <w:rFonts w:ascii="SassoonCRInfantMedium" w:eastAsia="Times New Roman" w:hAnsi="SassoonCRInfantMedium" w:cs="Times New Roman"/>
          <w:sz w:val="24"/>
          <w:szCs w:val="24"/>
          <w:lang w:eastAsia="en-GB"/>
        </w:rPr>
        <w:t>. They will be supported at all times by staff when using these areas.</w:t>
      </w:r>
    </w:p>
    <w:p w14:paraId="0E6DF131" w14:textId="6CEF9961" w:rsidR="00C40EEC" w:rsidRDefault="00DB53BF" w:rsidP="00F05B26">
      <w:pPr>
        <w:pStyle w:val="4Bulletedcopyblue"/>
        <w:numPr>
          <w:ilvl w:val="0"/>
          <w:numId w:val="34"/>
        </w:numPr>
        <w:spacing w:after="0"/>
        <w:rPr>
          <w:rFonts w:ascii="SassoonCRInfantMedium" w:eastAsia="Times New Roman" w:hAnsi="SassoonCRInfantMedium" w:cs="Times New Roman"/>
          <w:sz w:val="24"/>
          <w:szCs w:val="24"/>
          <w:lang w:eastAsia="en-GB"/>
        </w:rPr>
      </w:pPr>
      <w:r>
        <w:rPr>
          <w:rFonts w:ascii="SassoonCRInfantMedium" w:eastAsia="Times New Roman" w:hAnsi="SassoonCRInfantMedium" w:cs="Times New Roman"/>
          <w:sz w:val="24"/>
          <w:szCs w:val="24"/>
          <w:lang w:eastAsia="en-GB"/>
        </w:rPr>
        <w:t>Appropriate seating arrangements that</w:t>
      </w:r>
      <w:r w:rsidR="00C40EEC">
        <w:rPr>
          <w:rFonts w:ascii="SassoonCRInfantMedium" w:eastAsia="Times New Roman" w:hAnsi="SassoonCRInfantMedium" w:cs="Times New Roman"/>
          <w:sz w:val="24"/>
          <w:szCs w:val="24"/>
          <w:lang w:eastAsia="en-GB"/>
        </w:rPr>
        <w:t xml:space="preserve"> encourage </w:t>
      </w:r>
      <w:r>
        <w:rPr>
          <w:rFonts w:ascii="SassoonCRInfantMedium" w:eastAsia="Times New Roman" w:hAnsi="SassoonCRInfantMedium" w:cs="Times New Roman"/>
          <w:sz w:val="24"/>
          <w:szCs w:val="24"/>
          <w:lang w:eastAsia="en-GB"/>
        </w:rPr>
        <w:t>positive group interactions</w:t>
      </w:r>
      <w:r w:rsidR="00C40EEC">
        <w:rPr>
          <w:rFonts w:ascii="SassoonCRInfantMedium" w:eastAsia="Times New Roman" w:hAnsi="SassoonCRInfantMedium" w:cs="Times New Roman"/>
          <w:sz w:val="24"/>
          <w:szCs w:val="24"/>
          <w:lang w:eastAsia="en-GB"/>
        </w:rPr>
        <w:t xml:space="preserve"> and effective staff support</w:t>
      </w:r>
      <w:r w:rsidR="006507EF">
        <w:rPr>
          <w:rFonts w:ascii="SassoonCRInfantMedium" w:eastAsia="Times New Roman" w:hAnsi="SassoonCRInfantMedium" w:cs="Times New Roman"/>
          <w:sz w:val="24"/>
          <w:szCs w:val="24"/>
          <w:lang w:eastAsia="en-GB"/>
        </w:rPr>
        <w:t>.</w:t>
      </w:r>
    </w:p>
    <w:p w14:paraId="38213A66" w14:textId="3EDC0778" w:rsidR="00C40EEC" w:rsidRDefault="00C40EEC" w:rsidP="00F05B26">
      <w:pPr>
        <w:pStyle w:val="4Bulletedcopyblue"/>
        <w:numPr>
          <w:ilvl w:val="0"/>
          <w:numId w:val="34"/>
        </w:numPr>
        <w:spacing w:after="0"/>
        <w:rPr>
          <w:rFonts w:ascii="SassoonCRInfantMedium" w:eastAsia="Times New Roman" w:hAnsi="SassoonCRInfantMedium" w:cs="Times New Roman"/>
          <w:sz w:val="24"/>
          <w:szCs w:val="24"/>
          <w:lang w:eastAsia="en-GB"/>
        </w:rPr>
      </w:pPr>
      <w:r>
        <w:rPr>
          <w:rFonts w:ascii="SassoonCRInfantMedium" w:eastAsia="Times New Roman" w:hAnsi="SassoonCRInfantMedium" w:cs="Times New Roman"/>
          <w:sz w:val="24"/>
          <w:szCs w:val="24"/>
          <w:lang w:eastAsia="en-GB"/>
        </w:rPr>
        <w:t>Use of music / sound</w:t>
      </w:r>
      <w:r w:rsidR="00F13F54">
        <w:rPr>
          <w:rFonts w:ascii="SassoonCRInfantMedium" w:eastAsia="Times New Roman" w:hAnsi="SassoonCRInfantMedium" w:cs="Times New Roman"/>
          <w:sz w:val="24"/>
          <w:szCs w:val="24"/>
          <w:lang w:eastAsia="en-GB"/>
        </w:rPr>
        <w:t xml:space="preserve"> </w:t>
      </w:r>
      <w:r w:rsidR="005439B2">
        <w:rPr>
          <w:rFonts w:ascii="SassoonCRInfantMedium" w:eastAsia="Times New Roman" w:hAnsi="SassoonCRInfantMedium" w:cs="Times New Roman"/>
          <w:sz w:val="24"/>
          <w:szCs w:val="24"/>
          <w:lang w:eastAsia="en-GB"/>
        </w:rPr>
        <w:t xml:space="preserve">/ lighting </w:t>
      </w:r>
      <w:r w:rsidR="00F13F54">
        <w:rPr>
          <w:rFonts w:ascii="SassoonCRInfantMedium" w:eastAsia="Times New Roman" w:hAnsi="SassoonCRInfantMedium" w:cs="Times New Roman"/>
          <w:sz w:val="24"/>
          <w:szCs w:val="24"/>
          <w:lang w:eastAsia="en-GB"/>
        </w:rPr>
        <w:t>to help calm and focus</w:t>
      </w:r>
      <w:r w:rsidR="006507EF">
        <w:rPr>
          <w:rFonts w:ascii="SassoonCRInfantMedium" w:eastAsia="Times New Roman" w:hAnsi="SassoonCRInfantMedium" w:cs="Times New Roman"/>
          <w:sz w:val="24"/>
          <w:szCs w:val="24"/>
          <w:lang w:eastAsia="en-GB"/>
        </w:rPr>
        <w:t>.</w:t>
      </w:r>
    </w:p>
    <w:p w14:paraId="1F6AE991" w14:textId="06587649" w:rsidR="00BA13C2" w:rsidRDefault="00BA13C2" w:rsidP="005439B2">
      <w:pPr>
        <w:pStyle w:val="4Bulletedcopyblue"/>
        <w:numPr>
          <w:ilvl w:val="0"/>
          <w:numId w:val="0"/>
        </w:numPr>
        <w:rPr>
          <w:rFonts w:ascii="SassoonCRInfantMedium" w:eastAsia="Times New Roman" w:hAnsi="SassoonCRInfantMedium" w:cs="Times New Roman"/>
          <w:sz w:val="24"/>
          <w:szCs w:val="24"/>
          <w:lang w:eastAsia="en-GB"/>
        </w:rPr>
      </w:pPr>
    </w:p>
    <w:p w14:paraId="46A33229" w14:textId="77777777" w:rsidR="007759E2" w:rsidRPr="003C4AD9" w:rsidRDefault="007759E2" w:rsidP="005439B2">
      <w:pPr>
        <w:pStyle w:val="4Bulletedcopyblue"/>
        <w:numPr>
          <w:ilvl w:val="0"/>
          <w:numId w:val="0"/>
        </w:numPr>
        <w:rPr>
          <w:rFonts w:ascii="SassoonCRInfantMedium" w:eastAsia="Times New Roman" w:hAnsi="SassoonCRInfantMedium" w:cs="Times New Roman"/>
          <w:sz w:val="24"/>
          <w:szCs w:val="24"/>
          <w:lang w:eastAsia="en-GB"/>
        </w:rPr>
      </w:pPr>
    </w:p>
    <w:p w14:paraId="1A91A1F3" w14:textId="66AE4241" w:rsidR="008F47A1" w:rsidRDefault="00603EAB" w:rsidP="00FF3141">
      <w:pPr>
        <w:pStyle w:val="4Bulletedcopyblue"/>
        <w:numPr>
          <w:ilvl w:val="0"/>
          <w:numId w:val="0"/>
        </w:numPr>
        <w:rPr>
          <w:rFonts w:ascii="SassoonCRInfantMedium" w:hAnsi="SassoonCRInfantMedium"/>
          <w:b/>
          <w:bCs/>
          <w:sz w:val="24"/>
          <w:szCs w:val="24"/>
        </w:rPr>
      </w:pPr>
      <w:r w:rsidRPr="00603EAB">
        <w:rPr>
          <w:rFonts w:ascii="SassoonCRInfantMedium" w:hAnsi="SassoonCRInfantMedium"/>
          <w:b/>
          <w:bCs/>
          <w:sz w:val="24"/>
          <w:szCs w:val="24"/>
        </w:rPr>
        <w:t>Safeguarding</w:t>
      </w:r>
    </w:p>
    <w:p w14:paraId="3EB656AD" w14:textId="1D792254" w:rsidR="00603EAB" w:rsidRPr="00603EAB" w:rsidRDefault="00603EAB" w:rsidP="007759E2">
      <w:pPr>
        <w:pStyle w:val="4Bulletedcopyblue"/>
        <w:numPr>
          <w:ilvl w:val="0"/>
          <w:numId w:val="0"/>
        </w:numPr>
        <w:ind w:left="170"/>
        <w:rPr>
          <w:rFonts w:ascii="SassoonCRInfantMedium" w:hAnsi="SassoonCRInfantMedium"/>
          <w:sz w:val="24"/>
          <w:szCs w:val="24"/>
        </w:rPr>
      </w:pPr>
      <w:r w:rsidRPr="00603EAB">
        <w:rPr>
          <w:rFonts w:ascii="SassoonCRInfantMedium" w:hAnsi="SassoonCRInfantMedium"/>
          <w:sz w:val="24"/>
          <w:szCs w:val="24"/>
        </w:rPr>
        <w:t xml:space="preserve">The school recognises that changes in behaviour may be an indicator that a pupil is in need of help or protection. </w:t>
      </w:r>
      <w:r w:rsidR="007759E2" w:rsidRPr="00603EAB">
        <w:rPr>
          <w:rFonts w:ascii="SassoonCRInfantMedium" w:hAnsi="SassoonCRInfantMedium"/>
          <w:sz w:val="24"/>
          <w:szCs w:val="24"/>
        </w:rPr>
        <w:t>We will consider whether a pupil’s behaviour may be linked to them suffering, or being likely to suffer, significant harm.</w:t>
      </w:r>
      <w:r w:rsidR="00924E09">
        <w:rPr>
          <w:rFonts w:ascii="SassoonCRInfantMedium" w:hAnsi="SassoonCRInfantMedium"/>
          <w:sz w:val="24"/>
          <w:szCs w:val="24"/>
        </w:rPr>
        <w:t xml:space="preserve"> </w:t>
      </w:r>
      <w:r w:rsidR="007759E2" w:rsidRPr="00603EAB">
        <w:rPr>
          <w:rFonts w:ascii="SassoonCRInfantMedium" w:hAnsi="SassoonCRInfantMedium"/>
          <w:sz w:val="24"/>
          <w:szCs w:val="24"/>
        </w:rPr>
        <w:t xml:space="preserve">Where this may be the case, we will follow our child protection and safeguarding policy, and consider whether pastoral support, an early help intervention or a referral to children’s social care is appropriate.  Please refer to our child protection and safeguarding policy for more information </w:t>
      </w:r>
    </w:p>
    <w:p w14:paraId="7F58C0BA" w14:textId="5D4DEC13" w:rsidR="00603EAB" w:rsidRDefault="00B5187C" w:rsidP="00603EAB">
      <w:pPr>
        <w:pStyle w:val="4Bulletedcopyblue"/>
        <w:numPr>
          <w:ilvl w:val="0"/>
          <w:numId w:val="0"/>
        </w:numPr>
        <w:ind w:left="340" w:hanging="170"/>
        <w:rPr>
          <w:rFonts w:ascii="SassoonCRInfantMedium" w:hAnsi="SassoonCRInfantMedium"/>
          <w:sz w:val="24"/>
          <w:szCs w:val="24"/>
        </w:rPr>
      </w:pPr>
      <w:hyperlink r:id="rId17" w:history="1">
        <w:r w:rsidR="00603EAB" w:rsidRPr="00844FC4">
          <w:rPr>
            <w:rStyle w:val="Hyperlink"/>
            <w:rFonts w:ascii="SassoonCRInfantMedium" w:hAnsi="SassoonCRInfantMedium"/>
            <w:sz w:val="24"/>
            <w:szCs w:val="24"/>
          </w:rPr>
          <w:t>https://oakfieldschool.org/safeguarding/</w:t>
        </w:r>
      </w:hyperlink>
      <w:r w:rsidR="00603EAB">
        <w:rPr>
          <w:rFonts w:ascii="SassoonCRInfantMedium" w:hAnsi="SassoonCRInfantMedium"/>
          <w:sz w:val="24"/>
          <w:szCs w:val="24"/>
        </w:rPr>
        <w:t xml:space="preserve"> </w:t>
      </w:r>
    </w:p>
    <w:p w14:paraId="686E89C2" w14:textId="77777777" w:rsidR="00B93F8B" w:rsidRDefault="00B93F8B" w:rsidP="00603EAB">
      <w:pPr>
        <w:pStyle w:val="4Bulletedcopyblue"/>
        <w:numPr>
          <w:ilvl w:val="0"/>
          <w:numId w:val="0"/>
        </w:numPr>
        <w:ind w:left="340" w:hanging="170"/>
        <w:rPr>
          <w:rFonts w:ascii="SassoonCRInfantMedium" w:hAnsi="SassoonCRInfantMedium"/>
          <w:sz w:val="24"/>
          <w:szCs w:val="24"/>
        </w:rPr>
      </w:pPr>
    </w:p>
    <w:p w14:paraId="781185B8" w14:textId="77777777" w:rsidR="00B93F8B" w:rsidRPr="00B93F8B" w:rsidRDefault="00B93F8B" w:rsidP="00B93F8B">
      <w:pPr>
        <w:pStyle w:val="Heading2"/>
        <w:ind w:left="-5"/>
        <w:rPr>
          <w:rFonts w:ascii="SassoonCRInfantMedium" w:hAnsi="SassoonCRInfantMedium"/>
        </w:rPr>
      </w:pPr>
      <w:r w:rsidRPr="00B93F8B">
        <w:rPr>
          <w:rFonts w:ascii="SassoonCRInfantMedium" w:hAnsi="SassoonCRInfantMedium"/>
        </w:rPr>
        <w:t xml:space="preserve">Responding to good behaviour </w:t>
      </w:r>
      <w:r w:rsidRPr="00B93F8B">
        <w:rPr>
          <w:rFonts w:ascii="SassoonCRInfantMedium" w:eastAsia="Times New Roman" w:hAnsi="SassoonCRInfantMedium" w:cs="Times New Roman"/>
        </w:rPr>
        <w:t xml:space="preserve"> </w:t>
      </w:r>
    </w:p>
    <w:p w14:paraId="5343DE20" w14:textId="77777777"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t xml:space="preserve">When a pupil’s behaviour meets or goes above and beyond the expected behaviour standard, staff will recognise it with positive recognition and reward. This provides an opportunity for all staff to reinforce the school’s culture and ethos.  </w:t>
      </w:r>
    </w:p>
    <w:p w14:paraId="2EB8C8EF" w14:textId="15E61B35" w:rsidR="00B93F8B" w:rsidRPr="00B93F8B" w:rsidRDefault="00FF3141" w:rsidP="00FF3141">
      <w:pPr>
        <w:spacing w:line="304" w:lineRule="auto"/>
        <w:ind w:left="-5" w:right="304"/>
        <w:rPr>
          <w:rFonts w:ascii="SassoonCRInfantMedium" w:hAnsi="SassoonCRInfantMedium"/>
          <w:sz w:val="24"/>
          <w:szCs w:val="24"/>
        </w:rPr>
      </w:pPr>
      <w:r>
        <w:rPr>
          <w:rFonts w:ascii="SassoonCRInfantMedium" w:hAnsi="SassoonCRInfantMedium"/>
          <w:sz w:val="24"/>
          <w:szCs w:val="24"/>
        </w:rPr>
        <w:t xml:space="preserve">In a school where pupils ages range from 3-19 rewards will change depending on age, development </w:t>
      </w:r>
      <w:r w:rsidR="007759E2">
        <w:rPr>
          <w:rFonts w:ascii="SassoonCRInfantMedium" w:hAnsi="SassoonCRInfantMedium"/>
          <w:sz w:val="24"/>
          <w:szCs w:val="24"/>
        </w:rPr>
        <w:t xml:space="preserve">stage </w:t>
      </w:r>
      <w:r>
        <w:rPr>
          <w:rFonts w:ascii="SassoonCRInfantMedium" w:hAnsi="SassoonCRInfantMedium"/>
          <w:sz w:val="24"/>
          <w:szCs w:val="24"/>
        </w:rPr>
        <w:t xml:space="preserve">and personal interests of pupils. </w:t>
      </w:r>
      <w:r w:rsidR="00B93F8B" w:rsidRPr="00B93F8B">
        <w:rPr>
          <w:rFonts w:ascii="SassoonCRInfantMedium" w:hAnsi="SassoonCRInfantMedium"/>
          <w:sz w:val="24"/>
          <w:szCs w:val="24"/>
        </w:rPr>
        <w:t xml:space="preserve">Positive behaviour </w:t>
      </w:r>
      <w:r>
        <w:rPr>
          <w:rFonts w:ascii="SassoonCRInfantMedium" w:hAnsi="SassoonCRInfantMedium"/>
          <w:sz w:val="24"/>
          <w:szCs w:val="24"/>
        </w:rPr>
        <w:t>can</w:t>
      </w:r>
      <w:r w:rsidR="00B93F8B" w:rsidRPr="00B93F8B">
        <w:rPr>
          <w:rFonts w:ascii="SassoonCRInfantMedium" w:hAnsi="SassoonCRInfantMedium"/>
          <w:sz w:val="24"/>
          <w:szCs w:val="24"/>
        </w:rPr>
        <w:t xml:space="preserve"> be rewarded with</w:t>
      </w:r>
      <w:r w:rsidR="00AE0168">
        <w:rPr>
          <w:rFonts w:ascii="SassoonCRInfantMedium" w:hAnsi="SassoonCRInfantMedium"/>
          <w:sz w:val="24"/>
          <w:szCs w:val="24"/>
        </w:rPr>
        <w:t>, but not limited to</w:t>
      </w:r>
      <w:r w:rsidR="00B93F8B" w:rsidRPr="00B93F8B">
        <w:rPr>
          <w:rFonts w:ascii="SassoonCRInfantMedium" w:hAnsi="SassoonCRInfantMedium"/>
          <w:sz w:val="24"/>
          <w:szCs w:val="24"/>
        </w:rPr>
        <w:t>:</w:t>
      </w:r>
      <w:r w:rsidR="00B93F8B" w:rsidRPr="00B93F8B">
        <w:rPr>
          <w:rFonts w:ascii="SassoonCRInfantMedium" w:eastAsia="Times New Roman" w:hAnsi="SassoonCRInfantMedium" w:cs="Times New Roman"/>
          <w:sz w:val="24"/>
          <w:szCs w:val="24"/>
        </w:rPr>
        <w:t xml:space="preserve"> </w:t>
      </w:r>
    </w:p>
    <w:p w14:paraId="02014FF8" w14:textId="0CCD2028" w:rsidR="00B93F8B" w:rsidRPr="00AE0168" w:rsidRDefault="00B93F8B" w:rsidP="00AE0168">
      <w:pPr>
        <w:pStyle w:val="ListParagraph"/>
        <w:numPr>
          <w:ilvl w:val="0"/>
          <w:numId w:val="23"/>
        </w:numPr>
        <w:rPr>
          <w:rFonts w:ascii="SassoonCRInfantMedium" w:hAnsi="SassoonCRInfantMedium"/>
          <w:sz w:val="24"/>
          <w:szCs w:val="24"/>
        </w:rPr>
      </w:pPr>
      <w:r w:rsidRPr="00AE0168">
        <w:rPr>
          <w:rFonts w:ascii="SassoonCRInfantMedium" w:hAnsi="SassoonCRInfantMedium"/>
          <w:sz w:val="24"/>
          <w:szCs w:val="24"/>
        </w:rPr>
        <w:t xml:space="preserve">Verbal </w:t>
      </w:r>
      <w:r w:rsidR="00AE0168">
        <w:rPr>
          <w:rFonts w:ascii="SassoonCRInfantMedium" w:hAnsi="SassoonCRInfantMedium"/>
          <w:sz w:val="24"/>
          <w:szCs w:val="24"/>
        </w:rPr>
        <w:t xml:space="preserve">/visual (signed) </w:t>
      </w:r>
      <w:r w:rsidRPr="00AE0168">
        <w:rPr>
          <w:rFonts w:ascii="SassoonCRInfantMedium" w:hAnsi="SassoonCRInfantMedium"/>
          <w:sz w:val="24"/>
          <w:szCs w:val="24"/>
        </w:rPr>
        <w:t>praise</w:t>
      </w:r>
      <w:r w:rsidR="006507EF">
        <w:rPr>
          <w:rFonts w:ascii="SassoonCRInfantMedium" w:hAnsi="SassoonCRInfantMedium"/>
          <w:sz w:val="24"/>
          <w:szCs w:val="24"/>
        </w:rPr>
        <w:t>.</w:t>
      </w:r>
    </w:p>
    <w:p w14:paraId="07659A17" w14:textId="70503D1C" w:rsidR="00B93F8B" w:rsidRPr="00AE0168" w:rsidRDefault="00B93F8B" w:rsidP="00AE0168">
      <w:pPr>
        <w:pStyle w:val="ListParagraph"/>
        <w:numPr>
          <w:ilvl w:val="0"/>
          <w:numId w:val="23"/>
        </w:numPr>
        <w:rPr>
          <w:rFonts w:ascii="SassoonCRInfantMedium" w:hAnsi="SassoonCRInfantMedium"/>
          <w:sz w:val="24"/>
          <w:szCs w:val="24"/>
        </w:rPr>
      </w:pPr>
      <w:r w:rsidRPr="00AE0168">
        <w:rPr>
          <w:rFonts w:ascii="SassoonCRInfantMedium" w:hAnsi="SassoonCRInfantMedium"/>
          <w:sz w:val="24"/>
          <w:szCs w:val="24"/>
        </w:rPr>
        <w:t>Communicating praise to parents/carers via a phone call</w:t>
      </w:r>
      <w:r w:rsidR="00AE0168">
        <w:rPr>
          <w:rFonts w:ascii="SassoonCRInfantMedium" w:hAnsi="SassoonCRInfantMedium"/>
          <w:sz w:val="24"/>
          <w:szCs w:val="24"/>
        </w:rPr>
        <w:t xml:space="preserve">, in </w:t>
      </w:r>
      <w:r w:rsidR="007759E2">
        <w:rPr>
          <w:rFonts w:ascii="SassoonCRInfantMedium" w:hAnsi="SassoonCRInfantMedium"/>
          <w:sz w:val="24"/>
          <w:szCs w:val="24"/>
        </w:rPr>
        <w:t xml:space="preserve">home-school </w:t>
      </w:r>
      <w:r w:rsidR="00AE0168">
        <w:rPr>
          <w:rFonts w:ascii="SassoonCRInfantMedium" w:hAnsi="SassoonCRInfantMedium"/>
          <w:sz w:val="24"/>
          <w:szCs w:val="24"/>
        </w:rPr>
        <w:t xml:space="preserve">diaries </w:t>
      </w:r>
      <w:r w:rsidRPr="00AE0168">
        <w:rPr>
          <w:rFonts w:ascii="SassoonCRInfantMedium" w:hAnsi="SassoonCRInfantMedium"/>
          <w:sz w:val="24"/>
          <w:szCs w:val="24"/>
        </w:rPr>
        <w:t xml:space="preserve">or via the </w:t>
      </w:r>
      <w:r w:rsidR="00176DF6" w:rsidRPr="00B06F18">
        <w:rPr>
          <w:rFonts w:ascii="SassoonCRInfantMedium" w:hAnsi="SassoonCRInfantMedium"/>
          <w:sz w:val="24"/>
          <w:szCs w:val="24"/>
        </w:rPr>
        <w:t>S</w:t>
      </w:r>
      <w:r w:rsidRPr="00B06F18">
        <w:rPr>
          <w:rFonts w:ascii="SassoonCRInfantMedium" w:hAnsi="SassoonCRInfantMedium"/>
          <w:sz w:val="24"/>
          <w:szCs w:val="24"/>
        </w:rPr>
        <w:t>ee</w:t>
      </w:r>
      <w:r w:rsidR="00924E09" w:rsidRPr="00B06F18">
        <w:rPr>
          <w:rFonts w:ascii="SassoonCRInfantMedium" w:hAnsi="SassoonCRInfantMedium"/>
          <w:sz w:val="24"/>
          <w:szCs w:val="24"/>
        </w:rPr>
        <w:t>s</w:t>
      </w:r>
      <w:r w:rsidRPr="00B06F18">
        <w:rPr>
          <w:rFonts w:ascii="SassoonCRInfantMedium" w:hAnsi="SassoonCRInfantMedium"/>
          <w:sz w:val="24"/>
          <w:szCs w:val="24"/>
        </w:rPr>
        <w:t>aw</w:t>
      </w:r>
      <w:r w:rsidRPr="00AE0168">
        <w:rPr>
          <w:rFonts w:ascii="SassoonCRInfantMedium" w:hAnsi="SassoonCRInfantMedium"/>
          <w:sz w:val="24"/>
          <w:szCs w:val="24"/>
        </w:rPr>
        <w:t xml:space="preserve"> app</w:t>
      </w:r>
      <w:r w:rsidR="006507EF">
        <w:rPr>
          <w:rFonts w:ascii="SassoonCRInfantMedium" w:hAnsi="SassoonCRInfantMedium"/>
          <w:sz w:val="24"/>
          <w:szCs w:val="24"/>
        </w:rPr>
        <w:t>.</w:t>
      </w:r>
    </w:p>
    <w:p w14:paraId="5FD5124A" w14:textId="13879DA3" w:rsidR="00B93F8B" w:rsidRPr="00AE0168" w:rsidRDefault="007759E2" w:rsidP="00AE0168">
      <w:pPr>
        <w:pStyle w:val="ListParagraph"/>
        <w:numPr>
          <w:ilvl w:val="0"/>
          <w:numId w:val="23"/>
        </w:numPr>
        <w:rPr>
          <w:rFonts w:ascii="SassoonCRInfantMedium" w:hAnsi="SassoonCRInfantMedium"/>
          <w:sz w:val="24"/>
          <w:szCs w:val="24"/>
        </w:rPr>
      </w:pPr>
      <w:r>
        <w:rPr>
          <w:rFonts w:ascii="SassoonCRInfantMedium" w:hAnsi="SassoonCRInfantMedium"/>
          <w:sz w:val="24"/>
          <w:szCs w:val="24"/>
        </w:rPr>
        <w:t>Being h</w:t>
      </w:r>
      <w:r w:rsidR="00B93F8B" w:rsidRPr="00AE0168">
        <w:rPr>
          <w:rFonts w:ascii="SassoonCRInfantMedium" w:hAnsi="SassoonCRInfantMedium"/>
          <w:sz w:val="24"/>
          <w:szCs w:val="24"/>
        </w:rPr>
        <w:t>ighlighted in the good work section of assemblies</w:t>
      </w:r>
      <w:r w:rsidR="006507EF">
        <w:rPr>
          <w:rFonts w:ascii="SassoonCRInfantMedium" w:hAnsi="SassoonCRInfantMedium"/>
          <w:sz w:val="24"/>
          <w:szCs w:val="24"/>
        </w:rPr>
        <w:t>.</w:t>
      </w:r>
      <w:r w:rsidR="00B93F8B" w:rsidRPr="00AE0168">
        <w:rPr>
          <w:rFonts w:ascii="SassoonCRInfantMedium" w:hAnsi="SassoonCRInfantMedium"/>
          <w:sz w:val="24"/>
          <w:szCs w:val="24"/>
        </w:rPr>
        <w:t xml:space="preserve"> </w:t>
      </w:r>
    </w:p>
    <w:p w14:paraId="17A35F5B" w14:textId="54B72E8F" w:rsidR="00AE0168" w:rsidRPr="00AE0168" w:rsidRDefault="00B93F8B" w:rsidP="00AE0168">
      <w:pPr>
        <w:pStyle w:val="ListParagraph"/>
        <w:numPr>
          <w:ilvl w:val="0"/>
          <w:numId w:val="23"/>
        </w:numPr>
        <w:rPr>
          <w:rFonts w:ascii="SassoonCRInfantMedium" w:hAnsi="SassoonCRInfantMedium"/>
          <w:sz w:val="24"/>
          <w:szCs w:val="24"/>
        </w:rPr>
      </w:pPr>
      <w:r w:rsidRPr="00AE0168">
        <w:rPr>
          <w:rFonts w:ascii="SassoonCRInfantMedium" w:hAnsi="SassoonCRInfantMedium"/>
          <w:sz w:val="24"/>
          <w:szCs w:val="24"/>
        </w:rPr>
        <w:t xml:space="preserve">Choice of favourite activities at designated times of the day </w:t>
      </w:r>
      <w:r w:rsidR="00E92DCA">
        <w:rPr>
          <w:rFonts w:ascii="SassoonCRInfantMedium" w:hAnsi="SassoonCRInfantMedium"/>
          <w:sz w:val="24"/>
          <w:szCs w:val="24"/>
        </w:rPr>
        <w:t xml:space="preserve">(some pupils may need immediate </w:t>
      </w:r>
      <w:proofErr w:type="gramStart"/>
      <w:r w:rsidR="00E92DCA">
        <w:rPr>
          <w:rFonts w:ascii="SassoonCRInfantMedium" w:hAnsi="SassoonCRInfantMedium"/>
          <w:sz w:val="24"/>
          <w:szCs w:val="24"/>
        </w:rPr>
        <w:t>rewards,</w:t>
      </w:r>
      <w:proofErr w:type="gramEnd"/>
      <w:r w:rsidR="00E92DCA">
        <w:rPr>
          <w:rFonts w:ascii="SassoonCRInfantMedium" w:hAnsi="SassoonCRInfantMedium"/>
          <w:sz w:val="24"/>
          <w:szCs w:val="24"/>
        </w:rPr>
        <w:t xml:space="preserve"> some may work towards end of day rewards)</w:t>
      </w:r>
      <w:r w:rsidR="006507EF">
        <w:rPr>
          <w:rFonts w:ascii="SassoonCRInfantMedium" w:hAnsi="SassoonCRInfantMedium"/>
          <w:sz w:val="24"/>
          <w:szCs w:val="24"/>
        </w:rPr>
        <w:t>.</w:t>
      </w:r>
    </w:p>
    <w:p w14:paraId="7ABF047C" w14:textId="3FEC6E8B" w:rsidR="00B93F8B" w:rsidRDefault="007759E2" w:rsidP="00AE0168">
      <w:pPr>
        <w:pStyle w:val="ListParagraph"/>
        <w:numPr>
          <w:ilvl w:val="0"/>
          <w:numId w:val="23"/>
        </w:numPr>
        <w:rPr>
          <w:rFonts w:ascii="SassoonCRInfantMedium" w:hAnsi="SassoonCRInfantMedium"/>
          <w:sz w:val="24"/>
          <w:szCs w:val="24"/>
        </w:rPr>
      </w:pPr>
      <w:r>
        <w:rPr>
          <w:rFonts w:ascii="SassoonCRInfantMedium" w:hAnsi="SassoonCRInfantMedium"/>
          <w:sz w:val="24"/>
          <w:szCs w:val="24"/>
        </w:rPr>
        <w:t>S</w:t>
      </w:r>
      <w:r w:rsidR="00B93F8B" w:rsidRPr="00AE0168">
        <w:rPr>
          <w:rFonts w:ascii="SassoonCRInfantMedium" w:hAnsi="SassoonCRInfantMedium"/>
          <w:sz w:val="24"/>
          <w:szCs w:val="24"/>
        </w:rPr>
        <w:t xml:space="preserve">pecific reward systems </w:t>
      </w:r>
      <w:r>
        <w:rPr>
          <w:rFonts w:ascii="SassoonCRInfantMedium" w:hAnsi="SassoonCRInfantMedium"/>
          <w:sz w:val="24"/>
          <w:szCs w:val="24"/>
        </w:rPr>
        <w:t xml:space="preserve">designed by individual classes linked to class or </w:t>
      </w:r>
      <w:r w:rsidR="00B93F8B" w:rsidRPr="00AE0168">
        <w:rPr>
          <w:rFonts w:ascii="SassoonCRInfantMedium" w:hAnsi="SassoonCRInfantMedium"/>
          <w:sz w:val="24"/>
          <w:szCs w:val="24"/>
        </w:rPr>
        <w:t xml:space="preserve">individual </w:t>
      </w:r>
      <w:r>
        <w:rPr>
          <w:rFonts w:ascii="SassoonCRInfantMedium" w:hAnsi="SassoonCRInfantMedium"/>
          <w:sz w:val="24"/>
          <w:szCs w:val="24"/>
        </w:rPr>
        <w:t>pupil</w:t>
      </w:r>
      <w:r w:rsidR="00B93F8B" w:rsidRPr="00AE0168">
        <w:rPr>
          <w:rFonts w:ascii="SassoonCRInfantMedium" w:hAnsi="SassoonCRInfantMedium"/>
          <w:sz w:val="24"/>
          <w:szCs w:val="24"/>
        </w:rPr>
        <w:t xml:space="preserve"> interests and that help to remind </w:t>
      </w:r>
      <w:r>
        <w:rPr>
          <w:rFonts w:ascii="SassoonCRInfantMedium" w:hAnsi="SassoonCRInfantMedium"/>
          <w:sz w:val="24"/>
          <w:szCs w:val="24"/>
        </w:rPr>
        <w:t xml:space="preserve">pupils </w:t>
      </w:r>
      <w:r w:rsidR="00B93F8B" w:rsidRPr="00AE0168">
        <w:rPr>
          <w:rFonts w:ascii="SassoonCRInfantMedium" w:hAnsi="SassoonCRInfantMedium"/>
          <w:sz w:val="24"/>
          <w:szCs w:val="24"/>
        </w:rPr>
        <w:t xml:space="preserve">of expectations and celebrate good behaviour.  </w:t>
      </w:r>
    </w:p>
    <w:p w14:paraId="5B290DFC" w14:textId="40DEAC01" w:rsidR="00C40EEC" w:rsidRDefault="00C40EEC" w:rsidP="00AE0168">
      <w:pPr>
        <w:pStyle w:val="ListParagraph"/>
        <w:numPr>
          <w:ilvl w:val="0"/>
          <w:numId w:val="23"/>
        </w:numPr>
        <w:rPr>
          <w:rFonts w:ascii="SassoonCRInfantMedium" w:hAnsi="SassoonCRInfantMedium"/>
          <w:sz w:val="24"/>
          <w:szCs w:val="24"/>
        </w:rPr>
      </w:pPr>
      <w:r>
        <w:rPr>
          <w:rFonts w:ascii="SassoonCRInfantMedium" w:hAnsi="SassoonCRInfantMedium"/>
          <w:sz w:val="24"/>
          <w:szCs w:val="24"/>
        </w:rPr>
        <w:t xml:space="preserve">Sharing their achievements with other key members of staff in the school. </w:t>
      </w:r>
    </w:p>
    <w:p w14:paraId="039074B9" w14:textId="77777777" w:rsidR="00C40EEC" w:rsidRPr="00AE0168" w:rsidRDefault="00C40EEC" w:rsidP="00C40EEC">
      <w:pPr>
        <w:pStyle w:val="ListParagraph"/>
        <w:rPr>
          <w:rFonts w:ascii="SassoonCRInfantMedium" w:hAnsi="SassoonCRInfantMedium"/>
          <w:sz w:val="24"/>
          <w:szCs w:val="24"/>
        </w:rPr>
      </w:pPr>
    </w:p>
    <w:p w14:paraId="42561C9C" w14:textId="0ED43F57" w:rsidR="00B93F8B" w:rsidRPr="00B93F8B" w:rsidRDefault="00B93F8B" w:rsidP="00B93F8B">
      <w:pPr>
        <w:pStyle w:val="Heading2"/>
        <w:spacing w:after="205" w:line="259" w:lineRule="auto"/>
        <w:ind w:left="0" w:firstLine="0"/>
        <w:rPr>
          <w:rFonts w:ascii="SassoonCRInfantMedium" w:hAnsi="SassoonCRInfantMedium"/>
        </w:rPr>
      </w:pPr>
      <w:r w:rsidRPr="00B93F8B">
        <w:rPr>
          <w:rFonts w:ascii="SassoonCRInfantMedium" w:hAnsi="SassoonCRInfantMedium"/>
          <w:color w:val="000000"/>
        </w:rPr>
        <w:t xml:space="preserve">Responding to </w:t>
      </w:r>
      <w:r w:rsidR="00A05AFE">
        <w:rPr>
          <w:rFonts w:ascii="SassoonCRInfantMedium" w:hAnsi="SassoonCRInfantMedium"/>
          <w:color w:val="000000"/>
        </w:rPr>
        <w:t xml:space="preserve">behaviour that challenges </w:t>
      </w:r>
    </w:p>
    <w:p w14:paraId="7C946C21" w14:textId="6433DA82"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t xml:space="preserve">When a pupil’s behaviour </w:t>
      </w:r>
      <w:r w:rsidR="00292776">
        <w:rPr>
          <w:rFonts w:ascii="SassoonCRInfantMedium" w:hAnsi="SassoonCRInfantMedium"/>
          <w:sz w:val="24"/>
          <w:szCs w:val="24"/>
        </w:rPr>
        <w:t>causes concern</w:t>
      </w:r>
      <w:r w:rsidRPr="00B93F8B">
        <w:rPr>
          <w:rFonts w:ascii="SassoonCRInfantMedium" w:hAnsi="SassoonCRInfantMedium"/>
          <w:sz w:val="24"/>
          <w:szCs w:val="24"/>
        </w:rPr>
        <w:t xml:space="preserve">, staff will respond in order to restore a calm and safe learning environment, and </w:t>
      </w:r>
      <w:r w:rsidR="00292776">
        <w:rPr>
          <w:rFonts w:ascii="SassoonCRInfantMedium" w:hAnsi="SassoonCRInfantMedium"/>
          <w:sz w:val="24"/>
          <w:szCs w:val="24"/>
        </w:rPr>
        <w:t>support the pupil to reengage in learning. They will also work with the pupil to</w:t>
      </w:r>
      <w:r w:rsidRPr="00B93F8B">
        <w:rPr>
          <w:rFonts w:ascii="SassoonCRInfantMedium" w:hAnsi="SassoonCRInfantMedium"/>
          <w:sz w:val="24"/>
          <w:szCs w:val="24"/>
        </w:rPr>
        <w:t xml:space="preserve"> prevent recurrence </w:t>
      </w:r>
      <w:r w:rsidR="00CE7D2A">
        <w:rPr>
          <w:rFonts w:ascii="SassoonCRInfantMedium" w:hAnsi="SassoonCRInfantMedium"/>
          <w:sz w:val="24"/>
          <w:szCs w:val="24"/>
        </w:rPr>
        <w:t>of the behaviour that challenges</w:t>
      </w:r>
      <w:r w:rsidRPr="00B93F8B">
        <w:rPr>
          <w:rFonts w:ascii="SassoonCRInfantMedium" w:hAnsi="SassoonCRInfantMedium"/>
          <w:sz w:val="24"/>
          <w:szCs w:val="24"/>
        </w:rPr>
        <w:t xml:space="preserve">.  </w:t>
      </w:r>
    </w:p>
    <w:p w14:paraId="6505178F" w14:textId="4486B3D3"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t xml:space="preserve">Staff will endeavour to create a predictable environment by responding in a consistent, fair and proportionate manner, so pupils know with certainty </w:t>
      </w:r>
      <w:r w:rsidR="00292776">
        <w:rPr>
          <w:rFonts w:ascii="SassoonCRInfantMedium" w:hAnsi="SassoonCRInfantMedium"/>
          <w:sz w:val="24"/>
          <w:szCs w:val="24"/>
        </w:rPr>
        <w:t xml:space="preserve">what is expected of them and are supported to ensure that is achievable. </w:t>
      </w:r>
    </w:p>
    <w:p w14:paraId="0F65C69B" w14:textId="77777777"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t xml:space="preserve">De-escalation techniques can be used to help prevent further behaviour issues arising, such as the use of pre-arranged scripts and phrases.  </w:t>
      </w:r>
    </w:p>
    <w:p w14:paraId="4E80F33C" w14:textId="77777777"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lastRenderedPageBreak/>
        <w:t xml:space="preserve">All pupils will be treated equitably under the policy, with any factors that contributed to the behavioural incident identified and taken into account. </w:t>
      </w:r>
    </w:p>
    <w:p w14:paraId="44003736" w14:textId="77777777" w:rsidR="00B93F8B" w:rsidRPr="00B93F8B" w:rsidRDefault="00B93F8B" w:rsidP="00B93F8B">
      <w:pPr>
        <w:ind w:left="-5"/>
        <w:rPr>
          <w:rFonts w:ascii="SassoonCRInfantMedium" w:hAnsi="SassoonCRInfantMedium"/>
          <w:sz w:val="24"/>
          <w:szCs w:val="24"/>
        </w:rPr>
      </w:pPr>
      <w:r w:rsidRPr="00B93F8B">
        <w:rPr>
          <w:rFonts w:ascii="SassoonCRInfantMedium" w:hAnsi="SassoonCRInfantMedium"/>
          <w:sz w:val="24"/>
          <w:szCs w:val="24"/>
        </w:rPr>
        <w:t>When giving behaviour sanctions, staff will also consider what support could be offered to a pupil to help them to meet behaviour standards in the future.</w:t>
      </w:r>
      <w:r w:rsidRPr="00B93F8B">
        <w:rPr>
          <w:rFonts w:ascii="SassoonCRInfantMedium" w:eastAsia="Times New Roman" w:hAnsi="SassoonCRInfantMedium" w:cs="Times New Roman"/>
          <w:sz w:val="24"/>
          <w:szCs w:val="24"/>
        </w:rPr>
        <w:t xml:space="preserve"> </w:t>
      </w:r>
    </w:p>
    <w:p w14:paraId="5752FA77" w14:textId="77777777" w:rsidR="00B93F8B" w:rsidRPr="00B93F8B" w:rsidRDefault="00B93F8B" w:rsidP="00B93F8B">
      <w:pPr>
        <w:spacing w:after="64"/>
        <w:ind w:left="-5"/>
        <w:rPr>
          <w:rFonts w:ascii="SassoonCRInfantMedium" w:hAnsi="SassoonCRInfantMedium"/>
          <w:sz w:val="24"/>
          <w:szCs w:val="24"/>
        </w:rPr>
      </w:pPr>
      <w:r w:rsidRPr="00B93F8B">
        <w:rPr>
          <w:rFonts w:ascii="SassoonCRInfantMedium" w:hAnsi="SassoonCRInfantMedium"/>
          <w:sz w:val="24"/>
          <w:szCs w:val="24"/>
        </w:rPr>
        <w:t>The school may use 1 or more of the following sanctions in response to unacceptable behaviour:</w:t>
      </w:r>
      <w:r w:rsidRPr="00B93F8B">
        <w:rPr>
          <w:rFonts w:ascii="SassoonCRInfantMedium" w:eastAsia="Times New Roman" w:hAnsi="SassoonCRInfantMedium" w:cs="Times New Roman"/>
          <w:sz w:val="24"/>
          <w:szCs w:val="24"/>
        </w:rPr>
        <w:t xml:space="preserve"> </w:t>
      </w:r>
    </w:p>
    <w:p w14:paraId="255F9DFE" w14:textId="7FD1BD5F"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Giving effective reminders of appropriate behaviour using verbal or symbol cues</w:t>
      </w:r>
      <w:r w:rsidR="00994695">
        <w:rPr>
          <w:rFonts w:ascii="SassoonCRInfantMedium" w:hAnsi="SassoonCRInfantMedium"/>
          <w:sz w:val="24"/>
          <w:szCs w:val="24"/>
        </w:rPr>
        <w:t>.</w:t>
      </w:r>
      <w:r w:rsidRPr="00CE53F0">
        <w:rPr>
          <w:rFonts w:ascii="SassoonCRInfantMedium" w:hAnsi="SassoonCRInfantMedium"/>
          <w:sz w:val="24"/>
          <w:szCs w:val="24"/>
        </w:rPr>
        <w:t xml:space="preserve"> </w:t>
      </w:r>
    </w:p>
    <w:p w14:paraId="603CEF4A" w14:textId="37A3FE5C"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Providing appropriate levels of support especially at transition times, or during less structured sessions such as lunch and break times</w:t>
      </w:r>
      <w:r w:rsidR="00994695">
        <w:rPr>
          <w:rFonts w:ascii="SassoonCRInfantMedium" w:hAnsi="SassoonCRInfantMedium"/>
          <w:sz w:val="24"/>
          <w:szCs w:val="24"/>
        </w:rPr>
        <w:t>.</w:t>
      </w:r>
    </w:p>
    <w:p w14:paraId="1CB4D7CE" w14:textId="2DD98E85"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Separating the pupil within the class</w:t>
      </w:r>
      <w:r w:rsidR="00994695">
        <w:rPr>
          <w:rFonts w:ascii="SassoonCRInfantMedium" w:hAnsi="SassoonCRInfantMedium"/>
          <w:sz w:val="24"/>
          <w:szCs w:val="24"/>
        </w:rPr>
        <w:t>.</w:t>
      </w:r>
    </w:p>
    <w:p w14:paraId="480B8F77" w14:textId="0E3D4FD9" w:rsidR="00E92DCA" w:rsidRPr="00CE53F0" w:rsidRDefault="00E92DCA"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Working on individualised timetables</w:t>
      </w:r>
      <w:r w:rsidR="00994695">
        <w:rPr>
          <w:rFonts w:ascii="SassoonCRInfantMedium" w:hAnsi="SassoonCRInfantMedium"/>
          <w:sz w:val="24"/>
          <w:szCs w:val="24"/>
        </w:rPr>
        <w:t>.</w:t>
      </w:r>
      <w:r w:rsidRPr="00CE53F0">
        <w:rPr>
          <w:rFonts w:ascii="SassoonCRInfantMedium" w:hAnsi="SassoonCRInfantMedium"/>
          <w:sz w:val="24"/>
          <w:szCs w:val="24"/>
        </w:rPr>
        <w:t xml:space="preserve"> </w:t>
      </w:r>
    </w:p>
    <w:p w14:paraId="0FFC8C8F" w14:textId="612CEEE7"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Sharing concerns with parents and carers</w:t>
      </w:r>
      <w:r w:rsidR="00994695">
        <w:rPr>
          <w:rFonts w:ascii="SassoonCRInfantMedium" w:hAnsi="SassoonCRInfantMedium"/>
          <w:sz w:val="24"/>
          <w:szCs w:val="24"/>
        </w:rPr>
        <w:t>.</w:t>
      </w:r>
      <w:r w:rsidRPr="00CE53F0">
        <w:rPr>
          <w:rFonts w:ascii="SassoonCRInfantMedium" w:hAnsi="SassoonCRInfantMedium"/>
          <w:sz w:val="24"/>
          <w:szCs w:val="24"/>
        </w:rPr>
        <w:t xml:space="preserve"> </w:t>
      </w:r>
    </w:p>
    <w:p w14:paraId="66A8FE9F" w14:textId="13D6012B"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Devising an individual</w:t>
      </w:r>
      <w:r w:rsidR="008A2001" w:rsidRPr="00CE53F0">
        <w:rPr>
          <w:rFonts w:ascii="SassoonCRInfantMedium" w:hAnsi="SassoonCRInfantMedium"/>
          <w:sz w:val="24"/>
          <w:szCs w:val="24"/>
        </w:rPr>
        <w:t xml:space="preserve"> safety and support plan</w:t>
      </w:r>
      <w:r w:rsidR="00994695">
        <w:rPr>
          <w:rFonts w:ascii="SassoonCRInfantMedium" w:hAnsi="SassoonCRInfantMedium"/>
          <w:sz w:val="24"/>
          <w:szCs w:val="24"/>
        </w:rPr>
        <w:t>.</w:t>
      </w:r>
    </w:p>
    <w:p w14:paraId="7C3D0E32" w14:textId="184F95E1" w:rsidR="00B93F8B"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Removal of the pupil from the classroom</w:t>
      </w:r>
      <w:r w:rsidR="00994695">
        <w:rPr>
          <w:rFonts w:ascii="SassoonCRInfantMedium" w:hAnsi="SassoonCRInfantMedium"/>
          <w:sz w:val="24"/>
          <w:szCs w:val="24"/>
        </w:rPr>
        <w:t>.</w:t>
      </w:r>
    </w:p>
    <w:p w14:paraId="27B472CB" w14:textId="403594E8" w:rsidR="00CE53F0" w:rsidRPr="00CE53F0" w:rsidRDefault="00B93F8B"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Suspension</w:t>
      </w:r>
      <w:r w:rsidR="00994695">
        <w:rPr>
          <w:rFonts w:ascii="SassoonCRInfantMedium" w:hAnsi="SassoonCRInfantMedium"/>
          <w:sz w:val="24"/>
          <w:szCs w:val="24"/>
        </w:rPr>
        <w:t>.</w:t>
      </w:r>
      <w:r w:rsidRPr="00CE53F0">
        <w:rPr>
          <w:rFonts w:ascii="SassoonCRInfantMedium" w:hAnsi="SassoonCRInfantMedium"/>
          <w:sz w:val="24"/>
          <w:szCs w:val="24"/>
        </w:rPr>
        <w:t xml:space="preserve"> </w:t>
      </w:r>
    </w:p>
    <w:p w14:paraId="0F135A0D" w14:textId="629E5CA6" w:rsidR="00B93F8B" w:rsidRPr="00CE53F0" w:rsidRDefault="00CE53F0" w:rsidP="00CE53F0">
      <w:pPr>
        <w:pStyle w:val="ListParagraph"/>
        <w:numPr>
          <w:ilvl w:val="0"/>
          <w:numId w:val="40"/>
        </w:numPr>
        <w:spacing w:after="0"/>
        <w:rPr>
          <w:rFonts w:ascii="SassoonCRInfantMedium" w:hAnsi="SassoonCRInfantMedium"/>
          <w:sz w:val="24"/>
          <w:szCs w:val="24"/>
        </w:rPr>
      </w:pPr>
      <w:r w:rsidRPr="00CE53F0">
        <w:rPr>
          <w:rFonts w:ascii="SassoonCRInfantMedium" w:hAnsi="SassoonCRInfantMedium"/>
          <w:sz w:val="24"/>
          <w:szCs w:val="24"/>
        </w:rPr>
        <w:t>I</w:t>
      </w:r>
      <w:r w:rsidR="00B93F8B" w:rsidRPr="00CE53F0">
        <w:rPr>
          <w:rFonts w:ascii="SassoonCRInfantMedium" w:hAnsi="SassoonCRInfantMedium"/>
          <w:sz w:val="24"/>
          <w:szCs w:val="24"/>
        </w:rPr>
        <w:t>n the most serious of circumstances</w:t>
      </w:r>
      <w:r w:rsidRPr="00CE53F0">
        <w:rPr>
          <w:rFonts w:ascii="SassoonCRInfantMedium" w:hAnsi="SassoonCRInfantMedium"/>
          <w:sz w:val="24"/>
          <w:szCs w:val="24"/>
        </w:rPr>
        <w:t>, permanent exclusion</w:t>
      </w:r>
      <w:r w:rsidR="00994695">
        <w:rPr>
          <w:rFonts w:ascii="SassoonCRInfantMedium" w:hAnsi="SassoonCRInfantMedium"/>
          <w:sz w:val="24"/>
          <w:szCs w:val="24"/>
        </w:rPr>
        <w:t>.</w:t>
      </w:r>
      <w:r w:rsidRPr="00CE53F0">
        <w:rPr>
          <w:rFonts w:ascii="SassoonCRInfantMedium" w:hAnsi="SassoonCRInfantMedium"/>
          <w:sz w:val="24"/>
          <w:szCs w:val="24"/>
        </w:rPr>
        <w:t xml:space="preserve"> </w:t>
      </w:r>
    </w:p>
    <w:p w14:paraId="42B059B2" w14:textId="77777777" w:rsidR="00D45C69" w:rsidRDefault="00D45C69" w:rsidP="00D45C69">
      <w:pPr>
        <w:spacing w:after="0"/>
        <w:rPr>
          <w:rFonts w:ascii="SassoonCRInfantMedium" w:hAnsi="SassoonCRInfantMedium"/>
          <w:sz w:val="24"/>
          <w:szCs w:val="24"/>
        </w:rPr>
      </w:pPr>
    </w:p>
    <w:p w14:paraId="59700080" w14:textId="77777777" w:rsidR="00D45C69" w:rsidRPr="00D45C69" w:rsidRDefault="00D45C69" w:rsidP="00D45C69">
      <w:pPr>
        <w:pStyle w:val="1bodycopy"/>
        <w:rPr>
          <w:rFonts w:ascii="SassoonCRInfantMedium" w:eastAsia="Times New Roman" w:hAnsi="SassoonCRInfantMedium"/>
          <w:b/>
          <w:bCs/>
          <w:sz w:val="24"/>
          <w:lang w:eastAsia="en-GB"/>
        </w:rPr>
      </w:pPr>
      <w:r w:rsidRPr="00D45C69">
        <w:rPr>
          <w:rFonts w:ascii="SassoonCRInfantMedium" w:hAnsi="SassoonCRInfantMedium"/>
          <w:b/>
          <w:bCs/>
          <w:sz w:val="24"/>
        </w:rPr>
        <w:t>Seclusion</w:t>
      </w:r>
    </w:p>
    <w:p w14:paraId="38D0038B" w14:textId="77777777" w:rsidR="00D45C69" w:rsidRPr="00D45C69" w:rsidRDefault="00D45C69" w:rsidP="00D45C69">
      <w:pPr>
        <w:pStyle w:val="1bodycopy10pt"/>
        <w:rPr>
          <w:rFonts w:ascii="SassoonCRInfantMedium" w:hAnsi="SassoonCRInfantMedium" w:cs="Arial"/>
          <w:sz w:val="24"/>
        </w:rPr>
      </w:pPr>
      <w:r w:rsidRPr="00D45C69">
        <w:rPr>
          <w:rFonts w:ascii="SassoonCRInfantMedium" w:hAnsi="SassoonCRInfantMedium" w:cs="Arial"/>
          <w:sz w:val="24"/>
        </w:rPr>
        <w:t xml:space="preserve">Seclusion is a </w:t>
      </w:r>
      <w:r w:rsidRPr="00D45C69">
        <w:rPr>
          <w:rFonts w:ascii="SassoonCRInfantMedium" w:hAnsi="SassoonCRInfantMedium" w:cs="Arial"/>
          <w:b/>
          <w:bCs/>
          <w:sz w:val="24"/>
        </w:rPr>
        <w:t>non-disciplinary intervention</w:t>
      </w:r>
      <w:r w:rsidRPr="00D45C69">
        <w:rPr>
          <w:rFonts w:ascii="SassoonCRInfantMedium" w:hAnsi="SassoonCRInfantMedium" w:cs="Arial"/>
          <w:sz w:val="24"/>
        </w:rPr>
        <w:t xml:space="preserve"> that keeps a pupil confined to a place away from others and prevents them from leaving, for the safety of that pupil and/or others. </w:t>
      </w:r>
    </w:p>
    <w:p w14:paraId="1F24CB8E" w14:textId="77777777" w:rsidR="00D45C69" w:rsidRPr="00D45C69" w:rsidRDefault="00D45C69" w:rsidP="00D45C69">
      <w:pPr>
        <w:pStyle w:val="1bodycopy10pt"/>
        <w:rPr>
          <w:rFonts w:ascii="SassoonCRInfantMedium" w:hAnsi="SassoonCRInfantMedium"/>
          <w:sz w:val="24"/>
          <w:lang w:eastAsia="en-GB"/>
        </w:rPr>
      </w:pPr>
      <w:r w:rsidRPr="00D45C69">
        <w:rPr>
          <w:rFonts w:ascii="SassoonCRInfantMedium" w:hAnsi="SassoonCRInfantMedium" w:cs="Arial"/>
          <w:sz w:val="24"/>
        </w:rPr>
        <w:t xml:space="preserve">We only use seclusion as a safety measure when a pupil is experiencing high levels of emotional or behavioural dysregulation. Seclusion is </w:t>
      </w:r>
      <w:r w:rsidRPr="00D45C69">
        <w:rPr>
          <w:rFonts w:ascii="SassoonCRInfantMedium" w:hAnsi="SassoonCRInfantMedium" w:cs="Arial"/>
          <w:b/>
          <w:bCs/>
          <w:sz w:val="24"/>
        </w:rPr>
        <w:t>not</w:t>
      </w:r>
      <w:r w:rsidRPr="00D45C69">
        <w:rPr>
          <w:rFonts w:ascii="SassoonCRInfantMedium" w:hAnsi="SassoonCRInfantMedium" w:cs="Arial"/>
          <w:sz w:val="24"/>
        </w:rPr>
        <w:t xml:space="preserve"> used as a threat or punishment and is </w:t>
      </w:r>
      <w:r w:rsidRPr="00D45C69">
        <w:rPr>
          <w:rFonts w:ascii="SassoonCRInfantMedium" w:hAnsi="SassoonCRInfantMedium" w:cs="Arial"/>
          <w:b/>
          <w:bCs/>
          <w:sz w:val="24"/>
        </w:rPr>
        <w:t>not</w:t>
      </w:r>
      <w:r w:rsidRPr="00D45C69">
        <w:rPr>
          <w:rFonts w:ascii="SassoonCRInfantMedium" w:hAnsi="SassoonCRInfantMedium" w:cs="Arial"/>
          <w:sz w:val="24"/>
        </w:rPr>
        <w:t xml:space="preserve"> a disciplinary response to deliberate or wilful misbehaviour. </w:t>
      </w:r>
    </w:p>
    <w:p w14:paraId="61A1DB2E" w14:textId="77777777" w:rsidR="00D45C69" w:rsidRPr="00D45C69" w:rsidRDefault="00D45C69" w:rsidP="00D45C69">
      <w:pPr>
        <w:spacing w:after="0"/>
        <w:rPr>
          <w:rFonts w:ascii="SassoonCRInfantMedium" w:hAnsi="SassoonCRInfantMedium" w:cs="Arial"/>
          <w:sz w:val="24"/>
          <w:szCs w:val="24"/>
        </w:rPr>
      </w:pPr>
      <w:r w:rsidRPr="00D45C69">
        <w:rPr>
          <w:rFonts w:ascii="SassoonCRInfantMedium" w:hAnsi="SassoonCRInfantMedium" w:cs="Arial"/>
          <w:sz w:val="24"/>
          <w:szCs w:val="24"/>
        </w:rPr>
        <w:t>During seclusion:</w:t>
      </w:r>
    </w:p>
    <w:p w14:paraId="19625053" w14:textId="77777777" w:rsidR="00D45C69" w:rsidRPr="00D45C69" w:rsidRDefault="00D45C69" w:rsidP="00D45C69">
      <w:pPr>
        <w:spacing w:after="0"/>
        <w:rPr>
          <w:rFonts w:ascii="SassoonCRInfantMedium" w:hAnsi="SassoonCRInfantMedium" w:cs="Arial"/>
          <w:sz w:val="24"/>
          <w:szCs w:val="24"/>
        </w:rPr>
      </w:pPr>
    </w:p>
    <w:p w14:paraId="6BB0471B" w14:textId="5CD6530B" w:rsidR="00D45C69" w:rsidRPr="00D45C69" w:rsidRDefault="00D45C69" w:rsidP="00D45C69">
      <w:pPr>
        <w:pStyle w:val="4Bulletedcopyblue"/>
        <w:numPr>
          <w:ilvl w:val="0"/>
          <w:numId w:val="38"/>
        </w:numPr>
        <w:ind w:left="340" w:hanging="170"/>
        <w:rPr>
          <w:rFonts w:ascii="SassoonCRInfantMedium" w:hAnsi="SassoonCRInfantMedium"/>
          <w:sz w:val="24"/>
          <w:szCs w:val="24"/>
        </w:rPr>
      </w:pPr>
      <w:r w:rsidRPr="00D45C69">
        <w:rPr>
          <w:rFonts w:ascii="SassoonCRInfantMedium" w:hAnsi="SassoonCRInfantMedium"/>
          <w:sz w:val="24"/>
          <w:szCs w:val="24"/>
        </w:rPr>
        <w:t xml:space="preserve">The pupil will be secluded in a safe place that does not feel threatening or intimidating to them </w:t>
      </w:r>
      <w:r>
        <w:rPr>
          <w:rFonts w:ascii="SassoonCRInfantMedium" w:hAnsi="SassoonCRInfantMedium"/>
          <w:sz w:val="24"/>
          <w:szCs w:val="24"/>
        </w:rPr>
        <w:t xml:space="preserve">e.g. groups rooms, classroom cave areas </w:t>
      </w:r>
    </w:p>
    <w:p w14:paraId="3060EC43" w14:textId="77777777" w:rsidR="00D45C69" w:rsidRDefault="00D45C69" w:rsidP="00D45C69">
      <w:pPr>
        <w:pStyle w:val="4Bulletedcopyblue"/>
        <w:numPr>
          <w:ilvl w:val="0"/>
          <w:numId w:val="38"/>
        </w:numPr>
        <w:spacing w:after="0"/>
        <w:ind w:left="340" w:hanging="170"/>
        <w:rPr>
          <w:rFonts w:ascii="SassoonCRInfantMedium" w:hAnsi="SassoonCRInfantMedium"/>
          <w:sz w:val="24"/>
          <w:szCs w:val="24"/>
        </w:rPr>
      </w:pPr>
      <w:r w:rsidRPr="00D45C69">
        <w:rPr>
          <w:rFonts w:ascii="SassoonCRInfantMedium" w:hAnsi="SassoonCRInfantMedium"/>
          <w:sz w:val="24"/>
          <w:szCs w:val="24"/>
        </w:rPr>
        <w:t>The pupil will be supervised at all times, by at least 1 member of staff</w:t>
      </w:r>
      <w:r>
        <w:rPr>
          <w:rFonts w:ascii="SassoonCRInfantMedium" w:hAnsi="SassoonCRInfantMedium"/>
          <w:sz w:val="24"/>
          <w:szCs w:val="24"/>
        </w:rPr>
        <w:t xml:space="preserve"> who knows the pupils and their needs well.</w:t>
      </w:r>
    </w:p>
    <w:p w14:paraId="73F41483" w14:textId="77777777" w:rsidR="00D45C69" w:rsidRDefault="00D45C69" w:rsidP="00D45C69">
      <w:pPr>
        <w:pStyle w:val="4Bulletedcopyblue"/>
        <w:numPr>
          <w:ilvl w:val="0"/>
          <w:numId w:val="0"/>
        </w:numPr>
        <w:spacing w:after="0"/>
        <w:ind w:left="170"/>
        <w:rPr>
          <w:rFonts w:ascii="SassoonCRInfantMedium" w:hAnsi="SassoonCRInfantMedium"/>
          <w:sz w:val="24"/>
          <w:szCs w:val="24"/>
        </w:rPr>
      </w:pPr>
    </w:p>
    <w:p w14:paraId="7AD85CE0" w14:textId="11548EB9" w:rsidR="00D45C69" w:rsidRPr="00D45C69" w:rsidRDefault="00D45C69" w:rsidP="00D45C69">
      <w:pPr>
        <w:pStyle w:val="4Bulletedcopyblue"/>
        <w:numPr>
          <w:ilvl w:val="0"/>
          <w:numId w:val="0"/>
        </w:numPr>
        <w:spacing w:after="0"/>
        <w:ind w:left="170"/>
        <w:rPr>
          <w:rFonts w:ascii="SassoonCRInfantMedium" w:hAnsi="SassoonCRInfantMedium"/>
          <w:sz w:val="24"/>
          <w:szCs w:val="24"/>
        </w:rPr>
      </w:pPr>
      <w:r w:rsidRPr="00D45C69">
        <w:rPr>
          <w:rFonts w:ascii="SassoonCRInfantMedium" w:hAnsi="SassoonCRInfantMedium"/>
          <w:sz w:val="24"/>
          <w:szCs w:val="24"/>
        </w:rPr>
        <w:t>As soon as the immediate risk of harm has reduced, the pupil will be allowed to leave</w:t>
      </w:r>
    </w:p>
    <w:p w14:paraId="1299B986" w14:textId="77777777" w:rsidR="00E92DCA" w:rsidRPr="00B93F8B" w:rsidRDefault="00E92DCA" w:rsidP="00E92DCA">
      <w:pPr>
        <w:spacing w:after="0"/>
        <w:ind w:left="151"/>
        <w:rPr>
          <w:rFonts w:ascii="SassoonCRInfantMedium" w:hAnsi="SassoonCRInfantMedium"/>
          <w:sz w:val="24"/>
          <w:szCs w:val="24"/>
        </w:rPr>
      </w:pPr>
    </w:p>
    <w:p w14:paraId="74726575" w14:textId="70553A5F" w:rsidR="00B93F8B" w:rsidRDefault="00CE53F0" w:rsidP="00B93F8B">
      <w:pPr>
        <w:spacing w:after="235"/>
        <w:ind w:left="-5"/>
        <w:rPr>
          <w:rFonts w:ascii="SassoonCRInfantMedium" w:eastAsia="Times New Roman" w:hAnsi="SassoonCRInfantMedium" w:cs="Times New Roman"/>
          <w:sz w:val="24"/>
          <w:szCs w:val="24"/>
        </w:rPr>
      </w:pPr>
      <w:r>
        <w:rPr>
          <w:rFonts w:ascii="SassoonCRInfantMedium" w:hAnsi="SassoonCRInfantMedium"/>
          <w:sz w:val="24"/>
          <w:szCs w:val="24"/>
        </w:rPr>
        <w:t>When considering and choosing sanctions, the pupil’s p</w:t>
      </w:r>
      <w:r w:rsidR="00B93F8B" w:rsidRPr="00B93F8B">
        <w:rPr>
          <w:rFonts w:ascii="SassoonCRInfantMedium" w:hAnsi="SassoonCRInfantMedium"/>
          <w:sz w:val="24"/>
          <w:szCs w:val="24"/>
        </w:rPr>
        <w:t>ersonal circumstances will be taken into account</w:t>
      </w:r>
      <w:r>
        <w:rPr>
          <w:rFonts w:ascii="SassoonCRInfantMedium" w:hAnsi="SassoonCRInfantMedium"/>
          <w:sz w:val="24"/>
          <w:szCs w:val="24"/>
        </w:rPr>
        <w:t xml:space="preserve">, and </w:t>
      </w:r>
      <w:r w:rsidR="00B93F8B" w:rsidRPr="00B93F8B">
        <w:rPr>
          <w:rFonts w:ascii="SassoonCRInfantMedium" w:hAnsi="SassoonCRInfantMedium"/>
          <w:sz w:val="24"/>
          <w:szCs w:val="24"/>
        </w:rPr>
        <w:t xml:space="preserve">decisions will be made on a case-by-case basis, but with </w:t>
      </w:r>
      <w:r>
        <w:rPr>
          <w:rFonts w:ascii="SassoonCRInfantMedium" w:hAnsi="SassoonCRInfantMedium"/>
          <w:sz w:val="24"/>
          <w:szCs w:val="24"/>
        </w:rPr>
        <w:t xml:space="preserve">due </w:t>
      </w:r>
      <w:r w:rsidR="00B93F8B" w:rsidRPr="00B93F8B">
        <w:rPr>
          <w:rFonts w:ascii="SassoonCRInfantMedium" w:hAnsi="SassoonCRInfantMedium"/>
          <w:sz w:val="24"/>
          <w:szCs w:val="24"/>
        </w:rPr>
        <w:t>regard to the impact on perceived fairness.</w:t>
      </w:r>
      <w:r w:rsidR="00B93F8B" w:rsidRPr="00B93F8B">
        <w:rPr>
          <w:rFonts w:ascii="SassoonCRInfantMedium" w:eastAsia="Times New Roman" w:hAnsi="SassoonCRInfantMedium" w:cs="Times New Roman"/>
          <w:sz w:val="24"/>
          <w:szCs w:val="24"/>
        </w:rPr>
        <w:t xml:space="preserve"> </w:t>
      </w:r>
    </w:p>
    <w:p w14:paraId="5BA1077C" w14:textId="4225DB94" w:rsidR="00A144BE" w:rsidRDefault="00A144BE" w:rsidP="00B93F8B">
      <w:pPr>
        <w:spacing w:after="235"/>
        <w:ind w:left="-5"/>
        <w:rPr>
          <w:rFonts w:ascii="SassoonCRInfantMedium" w:eastAsia="Times New Roman" w:hAnsi="SassoonCRInfantMedium" w:cs="Times New Roman"/>
          <w:sz w:val="24"/>
          <w:szCs w:val="24"/>
        </w:rPr>
      </w:pPr>
      <w:r>
        <w:rPr>
          <w:rFonts w:ascii="SassoonCRInfantMedium" w:eastAsia="Times New Roman" w:hAnsi="SassoonCRInfantMedium" w:cs="Times New Roman"/>
          <w:sz w:val="24"/>
          <w:szCs w:val="24"/>
        </w:rPr>
        <w:t xml:space="preserve">If </w:t>
      </w:r>
      <w:r w:rsidR="00C110CD">
        <w:rPr>
          <w:rFonts w:ascii="SassoonCRInfantMedium" w:eastAsia="Times New Roman" w:hAnsi="SassoonCRInfantMedium" w:cs="Times New Roman"/>
          <w:sz w:val="24"/>
          <w:szCs w:val="24"/>
        </w:rPr>
        <w:t xml:space="preserve">individual staff or </w:t>
      </w:r>
      <w:r>
        <w:rPr>
          <w:rFonts w:ascii="SassoonCRInfantMedium" w:eastAsia="Times New Roman" w:hAnsi="SassoonCRInfantMedium" w:cs="Times New Roman"/>
          <w:sz w:val="24"/>
          <w:szCs w:val="24"/>
        </w:rPr>
        <w:t>class teams feel that there is a need for additional support during any incident</w:t>
      </w:r>
      <w:r w:rsidR="00C110CD">
        <w:rPr>
          <w:rFonts w:ascii="SassoonCRInfantMedium" w:eastAsia="Times New Roman" w:hAnsi="SassoonCRInfantMedium" w:cs="Times New Roman"/>
          <w:sz w:val="24"/>
          <w:szCs w:val="24"/>
        </w:rPr>
        <w:t>,</w:t>
      </w:r>
      <w:r>
        <w:rPr>
          <w:rFonts w:ascii="SassoonCRInfantMedium" w:eastAsia="Times New Roman" w:hAnsi="SassoonCRInfantMedium" w:cs="Times New Roman"/>
          <w:sz w:val="24"/>
          <w:szCs w:val="24"/>
        </w:rPr>
        <w:t xml:space="preserve"> there are emergency alarms in classrooms</w:t>
      </w:r>
      <w:r w:rsidR="00CE53F0">
        <w:rPr>
          <w:rFonts w:ascii="SassoonCRInfantMedium" w:eastAsia="Times New Roman" w:hAnsi="SassoonCRInfantMedium" w:cs="Times New Roman"/>
          <w:sz w:val="24"/>
          <w:szCs w:val="24"/>
        </w:rPr>
        <w:t xml:space="preserve">, </w:t>
      </w:r>
      <w:r>
        <w:rPr>
          <w:rFonts w:ascii="SassoonCRInfantMedium" w:eastAsia="Times New Roman" w:hAnsi="SassoonCRInfantMedium" w:cs="Times New Roman"/>
          <w:sz w:val="24"/>
          <w:szCs w:val="24"/>
        </w:rPr>
        <w:t xml:space="preserve">toilet areas </w:t>
      </w:r>
      <w:r w:rsidR="00CE53F0">
        <w:rPr>
          <w:rFonts w:ascii="SassoonCRInfantMedium" w:eastAsia="Times New Roman" w:hAnsi="SassoonCRInfantMedium" w:cs="Times New Roman"/>
          <w:sz w:val="24"/>
          <w:szCs w:val="24"/>
        </w:rPr>
        <w:t xml:space="preserve">and event spaces </w:t>
      </w:r>
      <w:r>
        <w:rPr>
          <w:rFonts w:ascii="SassoonCRInfantMedium" w:eastAsia="Times New Roman" w:hAnsi="SassoonCRInfantMedium" w:cs="Times New Roman"/>
          <w:sz w:val="24"/>
          <w:szCs w:val="24"/>
        </w:rPr>
        <w:lastRenderedPageBreak/>
        <w:t>that can be</w:t>
      </w:r>
      <w:r w:rsidR="00E92DCA">
        <w:rPr>
          <w:rFonts w:ascii="SassoonCRInfantMedium" w:eastAsia="Times New Roman" w:hAnsi="SassoonCRInfantMedium" w:cs="Times New Roman"/>
          <w:sz w:val="24"/>
          <w:szCs w:val="24"/>
        </w:rPr>
        <w:t xml:space="preserve"> used</w:t>
      </w:r>
      <w:r>
        <w:rPr>
          <w:rFonts w:ascii="SassoonCRInfantMedium" w:eastAsia="Times New Roman" w:hAnsi="SassoonCRInfantMedium" w:cs="Times New Roman"/>
          <w:sz w:val="24"/>
          <w:szCs w:val="24"/>
        </w:rPr>
        <w:t>. These alert in the office</w:t>
      </w:r>
      <w:r w:rsidR="00CE53F0">
        <w:rPr>
          <w:rFonts w:ascii="SassoonCRInfantMedium" w:eastAsia="Times New Roman" w:hAnsi="SassoonCRInfantMedium" w:cs="Times New Roman"/>
          <w:sz w:val="24"/>
          <w:szCs w:val="24"/>
        </w:rPr>
        <w:t xml:space="preserve">, close to Senior Leaders, </w:t>
      </w:r>
      <w:r>
        <w:rPr>
          <w:rFonts w:ascii="SassoonCRInfantMedium" w:eastAsia="Times New Roman" w:hAnsi="SassoonCRInfantMedium" w:cs="Times New Roman"/>
          <w:sz w:val="24"/>
          <w:szCs w:val="24"/>
        </w:rPr>
        <w:t>and additional support</w:t>
      </w:r>
      <w:r w:rsidR="00FC7520">
        <w:rPr>
          <w:rFonts w:ascii="SassoonCRInfantMedium" w:eastAsia="Times New Roman" w:hAnsi="SassoonCRInfantMedium" w:cs="Times New Roman"/>
          <w:sz w:val="24"/>
          <w:szCs w:val="24"/>
        </w:rPr>
        <w:t xml:space="preserve"> will be deployed to support during these incidents.</w:t>
      </w:r>
    </w:p>
    <w:p w14:paraId="34A98C8B" w14:textId="65AB8CE5" w:rsidR="00920CDC" w:rsidRDefault="00920CDC" w:rsidP="00920CDC">
      <w:pPr>
        <w:spacing w:after="235"/>
        <w:ind w:left="-5"/>
        <w:rPr>
          <w:rFonts w:ascii="SassoonCRInfantMedium" w:hAnsi="SassoonCRInfantMedium"/>
          <w:sz w:val="24"/>
          <w:szCs w:val="24"/>
        </w:rPr>
      </w:pPr>
      <w:r>
        <w:rPr>
          <w:rFonts w:ascii="SassoonCRInfantMedium" w:eastAsia="Times New Roman" w:hAnsi="SassoonCRInfantMedium" w:cs="Times New Roman"/>
          <w:sz w:val="24"/>
          <w:szCs w:val="24"/>
        </w:rPr>
        <w:t xml:space="preserve">Where a pupil is causing </w:t>
      </w:r>
      <w:r w:rsidR="005F6C0E">
        <w:rPr>
          <w:rFonts w:ascii="SassoonCRInfantMedium" w:eastAsia="Times New Roman" w:hAnsi="SassoonCRInfantMedium" w:cs="Times New Roman"/>
          <w:sz w:val="24"/>
          <w:szCs w:val="24"/>
        </w:rPr>
        <w:t>ongoing</w:t>
      </w:r>
      <w:r w:rsidR="005F6C0E" w:rsidRPr="00B06F18">
        <w:rPr>
          <w:rFonts w:ascii="SassoonCRInfantMedium" w:eastAsia="Times New Roman" w:hAnsi="SassoonCRInfantMedium" w:cs="Times New Roman"/>
          <w:sz w:val="24"/>
          <w:szCs w:val="24"/>
        </w:rPr>
        <w:t xml:space="preserve"> </w:t>
      </w:r>
      <w:r w:rsidRPr="00B06F18">
        <w:rPr>
          <w:rFonts w:ascii="SassoonCRInfantMedium" w:eastAsia="Times New Roman" w:hAnsi="SassoonCRInfantMedium" w:cs="Times New Roman"/>
          <w:sz w:val="24"/>
          <w:szCs w:val="24"/>
        </w:rPr>
        <w:t>particular</w:t>
      </w:r>
      <w:r>
        <w:rPr>
          <w:rFonts w:ascii="SassoonCRInfantMedium" w:eastAsia="Times New Roman" w:hAnsi="SassoonCRInfantMedium" w:cs="Times New Roman"/>
          <w:sz w:val="24"/>
          <w:szCs w:val="24"/>
        </w:rPr>
        <w:t xml:space="preserve"> concern ‘Circle of Adult’ meetings take place. </w:t>
      </w:r>
      <w:r w:rsidR="00554ED8">
        <w:rPr>
          <w:rFonts w:ascii="SassoonCRInfantMedium" w:eastAsia="Times New Roman" w:hAnsi="SassoonCRInfantMedium" w:cs="Times New Roman"/>
          <w:sz w:val="24"/>
          <w:szCs w:val="24"/>
        </w:rPr>
        <w:t>‘</w:t>
      </w:r>
      <w:r w:rsidRPr="00920CDC">
        <w:rPr>
          <w:rFonts w:ascii="SassoonCRInfantMedium" w:hAnsi="SassoonCRInfantMedium"/>
          <w:sz w:val="24"/>
          <w:szCs w:val="24"/>
        </w:rPr>
        <w:t>Circles of Adults</w:t>
      </w:r>
      <w:r w:rsidR="00554ED8">
        <w:rPr>
          <w:rFonts w:ascii="SassoonCRInfantMedium" w:hAnsi="SassoonCRInfantMedium"/>
          <w:sz w:val="24"/>
          <w:szCs w:val="24"/>
        </w:rPr>
        <w:t>’</w:t>
      </w:r>
      <w:r w:rsidRPr="00920CDC">
        <w:rPr>
          <w:rFonts w:ascii="SassoonCRInfantMedium" w:hAnsi="SassoonCRInfantMedium"/>
          <w:sz w:val="24"/>
          <w:szCs w:val="24"/>
        </w:rPr>
        <w:t xml:space="preserve"> is designed as an in-depth problem</w:t>
      </w:r>
      <w:r w:rsidR="005F6C0E">
        <w:rPr>
          <w:rFonts w:ascii="SassoonCRInfantMedium" w:hAnsi="SassoonCRInfantMedium"/>
          <w:sz w:val="24"/>
          <w:szCs w:val="24"/>
        </w:rPr>
        <w:t>-</w:t>
      </w:r>
      <w:r w:rsidRPr="00920CDC">
        <w:rPr>
          <w:rFonts w:ascii="SassoonCRInfantMedium" w:hAnsi="SassoonCRInfantMedium"/>
          <w:sz w:val="24"/>
          <w:szCs w:val="24"/>
        </w:rPr>
        <w:t xml:space="preserve">solving process intended to support teams of adults in schools who work with young people with emotional and behavioural difficulties. </w:t>
      </w:r>
      <w:r w:rsidR="00E92DCA">
        <w:rPr>
          <w:rFonts w:ascii="SassoonCRInfantMedium" w:hAnsi="SassoonCRInfantMedium"/>
          <w:sz w:val="24"/>
          <w:szCs w:val="24"/>
        </w:rPr>
        <w:t>They provide</w:t>
      </w:r>
      <w:r w:rsidRPr="00920CDC">
        <w:rPr>
          <w:rFonts w:ascii="SassoonCRInfantMedium" w:hAnsi="SassoonCRInfantMedium"/>
          <w:sz w:val="24"/>
          <w:szCs w:val="24"/>
        </w:rPr>
        <w:t xml:space="preserve"> an opportunity </w:t>
      </w:r>
      <w:r w:rsidR="005F6C0E">
        <w:rPr>
          <w:rFonts w:ascii="SassoonCRInfantMedium" w:hAnsi="SassoonCRInfantMedium"/>
          <w:sz w:val="24"/>
          <w:szCs w:val="24"/>
        </w:rPr>
        <w:t xml:space="preserve">for colleagues to share with each other </w:t>
      </w:r>
      <w:r w:rsidRPr="00920CDC">
        <w:rPr>
          <w:rFonts w:ascii="SassoonCRInfantMedium" w:hAnsi="SassoonCRInfantMedium"/>
          <w:sz w:val="24"/>
          <w:szCs w:val="24"/>
        </w:rPr>
        <w:t>anxieties, concerns and difficult feelings which can arise from teaching these pupils</w:t>
      </w:r>
      <w:r w:rsidR="005F6C0E">
        <w:rPr>
          <w:rFonts w:ascii="SassoonCRInfantMedium" w:hAnsi="SassoonCRInfantMedium"/>
          <w:sz w:val="24"/>
          <w:szCs w:val="24"/>
        </w:rPr>
        <w:t xml:space="preserve">, in a safe and </w:t>
      </w:r>
      <w:r w:rsidRPr="00920CDC">
        <w:rPr>
          <w:rFonts w:ascii="SassoonCRInfantMedium" w:hAnsi="SassoonCRInfantMedium"/>
          <w:sz w:val="24"/>
          <w:szCs w:val="24"/>
        </w:rPr>
        <w:t>constructive exploratory environment.</w:t>
      </w:r>
      <w:r>
        <w:rPr>
          <w:rFonts w:ascii="SassoonCRInfantMedium" w:hAnsi="SassoonCRInfantMedium"/>
          <w:sz w:val="24"/>
          <w:szCs w:val="24"/>
        </w:rPr>
        <w:t xml:space="preserve"> </w:t>
      </w:r>
      <w:r w:rsidR="005F6C0E">
        <w:rPr>
          <w:rFonts w:ascii="SassoonCRInfantMedium" w:hAnsi="SassoonCRInfantMedium"/>
          <w:sz w:val="24"/>
          <w:szCs w:val="24"/>
        </w:rPr>
        <w:t xml:space="preserve">The process </w:t>
      </w:r>
      <w:r>
        <w:rPr>
          <w:rFonts w:ascii="SassoonCRInfantMedium" w:hAnsi="SassoonCRInfantMedium"/>
          <w:sz w:val="24"/>
          <w:szCs w:val="24"/>
        </w:rPr>
        <w:t>involves staff</w:t>
      </w:r>
      <w:r w:rsidRPr="00920CDC">
        <w:rPr>
          <w:rFonts w:ascii="SassoonCRInfantMedium" w:hAnsi="SassoonCRInfantMedium"/>
          <w:sz w:val="24"/>
          <w:szCs w:val="24"/>
        </w:rPr>
        <w:t xml:space="preserve"> working together to think about the young person to reach a deeper understanding </w:t>
      </w:r>
      <w:r w:rsidR="005F6C0E">
        <w:rPr>
          <w:rFonts w:ascii="SassoonCRInfantMedium" w:hAnsi="SassoonCRInfantMedium"/>
          <w:sz w:val="24"/>
          <w:szCs w:val="24"/>
        </w:rPr>
        <w:t xml:space="preserve">of, and </w:t>
      </w:r>
      <w:r w:rsidRPr="00920CDC">
        <w:rPr>
          <w:rFonts w:ascii="SassoonCRInfantMedium" w:hAnsi="SassoonCRInfantMedium"/>
          <w:sz w:val="24"/>
          <w:szCs w:val="24"/>
        </w:rPr>
        <w:t xml:space="preserve">empathy </w:t>
      </w:r>
      <w:r w:rsidR="005F6C0E">
        <w:rPr>
          <w:rFonts w:ascii="SassoonCRInfantMedium" w:hAnsi="SassoonCRInfantMedium"/>
          <w:sz w:val="24"/>
          <w:szCs w:val="24"/>
        </w:rPr>
        <w:t>with,</w:t>
      </w:r>
      <w:r w:rsidRPr="00920CDC">
        <w:rPr>
          <w:rFonts w:ascii="SassoonCRInfantMedium" w:hAnsi="SassoonCRInfantMedium"/>
          <w:sz w:val="24"/>
          <w:szCs w:val="24"/>
        </w:rPr>
        <w:t xml:space="preserve"> their </w:t>
      </w:r>
      <w:r w:rsidR="00897517">
        <w:rPr>
          <w:rFonts w:ascii="SassoonCRInfantMedium" w:hAnsi="SassoonCRInfantMedium"/>
          <w:sz w:val="24"/>
          <w:szCs w:val="24"/>
        </w:rPr>
        <w:t>behaviour that challenges</w:t>
      </w:r>
      <w:r w:rsidRPr="00920CDC">
        <w:rPr>
          <w:rFonts w:ascii="SassoonCRInfantMedium" w:hAnsi="SassoonCRInfantMedium"/>
          <w:sz w:val="24"/>
          <w:szCs w:val="24"/>
        </w:rPr>
        <w:t>,</w:t>
      </w:r>
      <w:r w:rsidR="009D32E4">
        <w:rPr>
          <w:rFonts w:ascii="SassoonCRInfantMedium" w:hAnsi="SassoonCRInfantMedium"/>
          <w:sz w:val="24"/>
          <w:szCs w:val="24"/>
        </w:rPr>
        <w:t xml:space="preserve"> including in terms of identifying </w:t>
      </w:r>
      <w:r w:rsidRPr="00920CDC">
        <w:rPr>
          <w:rFonts w:ascii="SassoonCRInfantMedium" w:hAnsi="SassoonCRInfantMedium"/>
          <w:sz w:val="24"/>
          <w:szCs w:val="24"/>
        </w:rPr>
        <w:t>unmet needs</w:t>
      </w:r>
      <w:r w:rsidR="009D32E4">
        <w:rPr>
          <w:rFonts w:ascii="SassoonCRInfantMedium" w:hAnsi="SassoonCRInfantMedium"/>
          <w:sz w:val="24"/>
          <w:szCs w:val="24"/>
        </w:rPr>
        <w:t>,</w:t>
      </w:r>
      <w:r w:rsidRPr="00920CDC">
        <w:rPr>
          <w:rFonts w:ascii="SassoonCRInfantMedium" w:hAnsi="SassoonCRInfantMedium"/>
          <w:sz w:val="24"/>
          <w:szCs w:val="24"/>
        </w:rPr>
        <w:t xml:space="preserve"> and to develop new strategies for working with them.</w:t>
      </w:r>
    </w:p>
    <w:p w14:paraId="62446D19" w14:textId="3D5EBFF9" w:rsidR="00CE7D2A" w:rsidRPr="00920CDC" w:rsidRDefault="00CE7D2A" w:rsidP="00920CDC">
      <w:pPr>
        <w:spacing w:after="235"/>
        <w:ind w:left="-5"/>
        <w:rPr>
          <w:rFonts w:ascii="SassoonCRInfantMedium" w:eastAsia="Times New Roman" w:hAnsi="SassoonCRInfantMedium" w:cs="Times New Roman"/>
          <w:sz w:val="24"/>
          <w:szCs w:val="24"/>
        </w:rPr>
      </w:pPr>
      <w:r>
        <w:rPr>
          <w:rFonts w:ascii="SassoonCRInfantMedium" w:hAnsi="SassoonCRInfantMedium"/>
          <w:sz w:val="24"/>
          <w:szCs w:val="24"/>
        </w:rPr>
        <w:t>Working with families is vital in supporting the pupils in school. Building good relationships with parents /carers and finding ways to share information effectively is key to identifying needs and triggers. Families are encouraged to write in the home school diary or contact school via phone to share key information about pupils including for example have they slept well, eaten, missed medication</w:t>
      </w:r>
      <w:r w:rsidR="00394623">
        <w:rPr>
          <w:rFonts w:ascii="SassoonCRInfantMedium" w:hAnsi="SassoonCRInfantMedium"/>
          <w:sz w:val="24"/>
          <w:szCs w:val="24"/>
        </w:rPr>
        <w:t>,</w:t>
      </w:r>
      <w:r>
        <w:rPr>
          <w:rFonts w:ascii="SassoonCRInfantMedium" w:hAnsi="SassoonCRInfantMedium"/>
          <w:sz w:val="24"/>
          <w:szCs w:val="24"/>
        </w:rPr>
        <w:t xml:space="preserve"> had seizures or</w:t>
      </w:r>
      <w:r w:rsidR="00394623">
        <w:rPr>
          <w:rFonts w:ascii="SassoonCRInfantMedium" w:hAnsi="SassoonCRInfantMedium"/>
          <w:sz w:val="24"/>
          <w:szCs w:val="24"/>
        </w:rPr>
        <w:t xml:space="preserve"> whether there have been</w:t>
      </w:r>
      <w:r>
        <w:rPr>
          <w:rFonts w:ascii="SassoonCRInfantMedium" w:hAnsi="SassoonCRInfantMedium"/>
          <w:sz w:val="24"/>
          <w:szCs w:val="24"/>
        </w:rPr>
        <w:t xml:space="preserve"> any significant changes in the home circumstances. </w:t>
      </w:r>
      <w:r w:rsidR="00401B8C">
        <w:rPr>
          <w:rFonts w:ascii="SassoonCRInfantMedium" w:hAnsi="SassoonCRInfantMedium"/>
          <w:sz w:val="24"/>
          <w:szCs w:val="24"/>
        </w:rPr>
        <w:t xml:space="preserve">School also regularly </w:t>
      </w:r>
      <w:proofErr w:type="gramStart"/>
      <w:r w:rsidR="00401B8C">
        <w:rPr>
          <w:rFonts w:ascii="SassoonCRInfantMedium" w:hAnsi="SassoonCRInfantMedium"/>
          <w:sz w:val="24"/>
          <w:szCs w:val="24"/>
        </w:rPr>
        <w:t>liaise</w:t>
      </w:r>
      <w:proofErr w:type="gramEnd"/>
      <w:r w:rsidR="00401B8C">
        <w:rPr>
          <w:rFonts w:ascii="SassoonCRInfantMedium" w:hAnsi="SassoonCRInfantMedium"/>
          <w:sz w:val="24"/>
          <w:szCs w:val="24"/>
        </w:rPr>
        <w:t xml:space="preserve"> with families to share information about </w:t>
      </w:r>
      <w:r w:rsidR="00394623">
        <w:rPr>
          <w:rFonts w:ascii="SassoonCRInfantMedium" w:hAnsi="SassoonCRInfantMedium"/>
          <w:sz w:val="24"/>
          <w:szCs w:val="24"/>
        </w:rPr>
        <w:t xml:space="preserve">each pupil’s daily experiences, </w:t>
      </w:r>
      <w:r w:rsidR="00401B8C">
        <w:rPr>
          <w:rFonts w:ascii="SassoonCRInfantMedium" w:hAnsi="SassoonCRInfantMedium"/>
          <w:sz w:val="24"/>
          <w:szCs w:val="24"/>
        </w:rPr>
        <w:t>including through home</w:t>
      </w:r>
      <w:r w:rsidR="00394623">
        <w:rPr>
          <w:rFonts w:ascii="SassoonCRInfantMedium" w:hAnsi="SassoonCRInfantMedium"/>
          <w:sz w:val="24"/>
          <w:szCs w:val="24"/>
        </w:rPr>
        <w:t>-</w:t>
      </w:r>
      <w:r w:rsidR="00401B8C">
        <w:rPr>
          <w:rFonts w:ascii="SassoonCRInfantMedium" w:hAnsi="SassoonCRInfantMedium"/>
          <w:sz w:val="24"/>
          <w:szCs w:val="24"/>
        </w:rPr>
        <w:t xml:space="preserve">school diaries, the Seesaw app and phone calls (which are logged on </w:t>
      </w:r>
      <w:r w:rsidR="00394623">
        <w:rPr>
          <w:rFonts w:ascii="SassoonCRInfantMedium" w:hAnsi="SassoonCRInfantMedium"/>
          <w:sz w:val="24"/>
          <w:szCs w:val="24"/>
        </w:rPr>
        <w:t>A</w:t>
      </w:r>
      <w:r w:rsidR="00401B8C">
        <w:rPr>
          <w:rFonts w:ascii="SassoonCRInfantMedium" w:hAnsi="SassoonCRInfantMedium"/>
          <w:sz w:val="24"/>
          <w:szCs w:val="24"/>
        </w:rPr>
        <w:t xml:space="preserve">rbor) </w:t>
      </w:r>
    </w:p>
    <w:p w14:paraId="6D787563" w14:textId="73A9B19D" w:rsidR="00341A1D" w:rsidRDefault="00341A1D" w:rsidP="00B93F8B">
      <w:pPr>
        <w:spacing w:after="235"/>
        <w:ind w:left="-5"/>
        <w:rPr>
          <w:rFonts w:ascii="SassoonCRInfantMedium" w:eastAsia="Times New Roman" w:hAnsi="SassoonCRInfantMedium" w:cs="Times New Roman"/>
          <w:sz w:val="24"/>
          <w:szCs w:val="24"/>
        </w:rPr>
      </w:pPr>
      <w:r>
        <w:rPr>
          <w:rFonts w:ascii="SassoonCRInfantMedium" w:eastAsia="Times New Roman" w:hAnsi="SassoonCRInfantMedium" w:cs="Times New Roman"/>
          <w:sz w:val="24"/>
          <w:szCs w:val="24"/>
        </w:rPr>
        <w:t xml:space="preserve">There may be times when pupils require additional support beyond the scope of the school. </w:t>
      </w:r>
      <w:r w:rsidR="00F234BF">
        <w:rPr>
          <w:rFonts w:ascii="SassoonCRInfantMedium" w:eastAsia="Times New Roman" w:hAnsi="SassoonCRInfantMedium" w:cs="Times New Roman"/>
          <w:sz w:val="24"/>
          <w:szCs w:val="24"/>
        </w:rPr>
        <w:t xml:space="preserve">Accessing support through other agencies can help </w:t>
      </w:r>
      <w:r w:rsidR="00EE041D">
        <w:rPr>
          <w:rFonts w:ascii="SassoonCRInfantMedium" w:eastAsia="Times New Roman" w:hAnsi="SassoonCRInfantMedium" w:cs="Times New Roman"/>
          <w:sz w:val="24"/>
          <w:szCs w:val="24"/>
        </w:rPr>
        <w:t>services to support pupils and families</w:t>
      </w:r>
      <w:r w:rsidR="00F234BF">
        <w:rPr>
          <w:rFonts w:ascii="SassoonCRInfantMedium" w:eastAsia="Times New Roman" w:hAnsi="SassoonCRInfantMedium" w:cs="Times New Roman"/>
          <w:sz w:val="24"/>
          <w:szCs w:val="24"/>
        </w:rPr>
        <w:t>. Referral forms for the following agencies can be found in the behaviour folder in staff share:</w:t>
      </w:r>
    </w:p>
    <w:p w14:paraId="3771CA66" w14:textId="77777777" w:rsidR="00F234BF" w:rsidRDefault="00F234BF" w:rsidP="00F234BF">
      <w:pPr>
        <w:tabs>
          <w:tab w:val="left" w:pos="4594"/>
        </w:tabs>
        <w:spacing w:after="0" w:line="240" w:lineRule="auto"/>
        <w:rPr>
          <w:rFonts w:ascii="SassoonCRInfantMedium" w:eastAsia="Times New Roman" w:hAnsi="SassoonCRInfantMedium" w:cs="Times New Roman"/>
          <w:b/>
          <w:bCs/>
          <w:sz w:val="24"/>
          <w:szCs w:val="24"/>
        </w:rPr>
      </w:pPr>
      <w:r w:rsidRPr="00F234BF">
        <w:rPr>
          <w:rFonts w:ascii="SassoonCRInfantMedium" w:eastAsia="Times New Roman" w:hAnsi="SassoonCRInfantMedium" w:cs="Times New Roman"/>
          <w:b/>
          <w:bCs/>
          <w:sz w:val="24"/>
          <w:szCs w:val="24"/>
        </w:rPr>
        <w:t>Disability outreach team</w:t>
      </w:r>
    </w:p>
    <w:p w14:paraId="43CCE511" w14:textId="77777777" w:rsidR="00F234BF" w:rsidRPr="00F234BF" w:rsidRDefault="00F234BF" w:rsidP="00F234BF">
      <w:pPr>
        <w:tabs>
          <w:tab w:val="left" w:pos="4594"/>
        </w:tabs>
        <w:spacing w:after="0" w:line="240" w:lineRule="auto"/>
        <w:rPr>
          <w:rFonts w:ascii="SassoonCRInfantMedium" w:hAnsi="SassoonCRInfantMedium" w:cs="Arial"/>
          <w:bCs/>
          <w:sz w:val="24"/>
          <w:szCs w:val="24"/>
        </w:rPr>
      </w:pPr>
    </w:p>
    <w:p w14:paraId="1768AACC" w14:textId="71476AE8" w:rsidR="00F234BF" w:rsidRDefault="00F234BF" w:rsidP="00F234BF">
      <w:pPr>
        <w:tabs>
          <w:tab w:val="left" w:pos="4594"/>
        </w:tabs>
        <w:spacing w:after="0" w:line="240" w:lineRule="auto"/>
        <w:rPr>
          <w:rFonts w:ascii="SassoonCRInfantMedium" w:hAnsi="SassoonCRInfantMedium" w:cs="Arial"/>
          <w:bCs/>
          <w:sz w:val="24"/>
          <w:szCs w:val="24"/>
        </w:rPr>
      </w:pPr>
      <w:r w:rsidRPr="00F234BF">
        <w:rPr>
          <w:rFonts w:ascii="SassoonCRInfantMedium" w:hAnsi="SassoonCRInfantMedium" w:cs="Arial"/>
          <w:bCs/>
          <w:sz w:val="24"/>
          <w:szCs w:val="24"/>
        </w:rPr>
        <w:t xml:space="preserve">The team offers support in sleepy kids, </w:t>
      </w:r>
      <w:proofErr w:type="gramStart"/>
      <w:r w:rsidRPr="00F234BF">
        <w:rPr>
          <w:rFonts w:ascii="SassoonCRInfantMedium" w:hAnsi="SassoonCRInfantMedium" w:cs="Arial"/>
          <w:bCs/>
          <w:sz w:val="24"/>
          <w:szCs w:val="24"/>
        </w:rPr>
        <w:t>Relax</w:t>
      </w:r>
      <w:proofErr w:type="gramEnd"/>
      <w:r w:rsidRPr="00F234BF">
        <w:rPr>
          <w:rFonts w:ascii="SassoonCRInfantMedium" w:hAnsi="SassoonCRInfantMedium" w:cs="Arial"/>
          <w:bCs/>
          <w:sz w:val="24"/>
          <w:szCs w:val="24"/>
        </w:rPr>
        <w:t xml:space="preserve"> kids</w:t>
      </w:r>
      <w:r w:rsidR="00B06F18">
        <w:rPr>
          <w:rFonts w:ascii="SassoonCRInfantMedium" w:hAnsi="SassoonCRInfantMedium" w:cs="Arial"/>
          <w:b/>
          <w:i/>
          <w:iCs/>
          <w:sz w:val="24"/>
          <w:szCs w:val="24"/>
        </w:rPr>
        <w:t xml:space="preserve">, </w:t>
      </w:r>
      <w:r w:rsidRPr="00F234BF">
        <w:rPr>
          <w:rFonts w:ascii="SassoonCRInfantMedium" w:hAnsi="SassoonCRInfantMedium" w:cs="Arial"/>
          <w:bCs/>
          <w:sz w:val="24"/>
          <w:szCs w:val="24"/>
        </w:rPr>
        <w:t>Professional and parent consultations and direct 1:1 work with families and young people. The referral must be related to the young person’s disability. The team will decide what support is most appropriate.</w:t>
      </w:r>
    </w:p>
    <w:p w14:paraId="1469C9C0" w14:textId="77777777" w:rsidR="00F234BF" w:rsidRPr="00F234BF" w:rsidRDefault="00F234BF" w:rsidP="00F234BF">
      <w:pPr>
        <w:tabs>
          <w:tab w:val="left" w:pos="4594"/>
        </w:tabs>
        <w:spacing w:after="0" w:line="240" w:lineRule="auto"/>
        <w:rPr>
          <w:rFonts w:ascii="SassoonCRInfantMedium" w:hAnsi="SassoonCRInfantMedium" w:cs="Arial"/>
          <w:bCs/>
          <w:sz w:val="24"/>
          <w:szCs w:val="24"/>
        </w:rPr>
      </w:pPr>
    </w:p>
    <w:p w14:paraId="06A55DCC" w14:textId="77777777" w:rsidR="00F234BF" w:rsidRDefault="00F234BF" w:rsidP="00F234BF">
      <w:pPr>
        <w:spacing w:after="235"/>
        <w:rPr>
          <w:rFonts w:ascii="SassoonCRInfantMedium" w:eastAsia="Times New Roman" w:hAnsi="SassoonCRInfantMedium" w:cs="Times New Roman"/>
          <w:b/>
          <w:bCs/>
          <w:sz w:val="24"/>
          <w:szCs w:val="24"/>
        </w:rPr>
      </w:pPr>
      <w:r w:rsidRPr="00F234BF">
        <w:rPr>
          <w:rFonts w:ascii="SassoonCRInfantMedium" w:eastAsia="Times New Roman" w:hAnsi="SassoonCRInfantMedium" w:cs="Times New Roman"/>
          <w:b/>
          <w:bCs/>
          <w:sz w:val="24"/>
          <w:szCs w:val="24"/>
        </w:rPr>
        <w:t>CAMHS</w:t>
      </w:r>
    </w:p>
    <w:p w14:paraId="110C08D2" w14:textId="40EAA92C" w:rsidR="00F234BF" w:rsidRDefault="00F234BF" w:rsidP="00F234BF">
      <w:pPr>
        <w:spacing w:after="235"/>
        <w:rPr>
          <w:rFonts w:ascii="SassoonCRInfantMedium" w:eastAsia="Times New Roman" w:hAnsi="SassoonCRInfantMedium" w:cs="Times New Roman"/>
          <w:b/>
          <w:bCs/>
          <w:sz w:val="24"/>
          <w:szCs w:val="24"/>
        </w:rPr>
      </w:pPr>
      <w:r w:rsidRPr="00F234BF">
        <w:rPr>
          <w:rFonts w:ascii="SassoonCRInfantMedium" w:eastAsia="Times New Roman" w:hAnsi="SassoonCRInfantMedium" w:cs="Times New Roman"/>
          <w:sz w:val="24"/>
          <w:szCs w:val="24"/>
        </w:rPr>
        <w:t>Work with children and young people from the age of 0-18 years, their families and carers and professionals working with them. The young people may be experiencing emotional and mental health problems</w:t>
      </w:r>
      <w:r w:rsidRPr="00F234BF">
        <w:rPr>
          <w:rFonts w:ascii="SassoonCRInfantMedium" w:eastAsia="Times New Roman" w:hAnsi="SassoonCRInfantMedium" w:cs="Times New Roman"/>
          <w:b/>
          <w:bCs/>
          <w:sz w:val="24"/>
          <w:szCs w:val="24"/>
        </w:rPr>
        <w:t xml:space="preserve">. </w:t>
      </w:r>
    </w:p>
    <w:p w14:paraId="32B4CAD2" w14:textId="63545B87" w:rsidR="00F234BF" w:rsidRDefault="00F234BF" w:rsidP="00F234BF">
      <w:pPr>
        <w:spacing w:after="235"/>
        <w:rPr>
          <w:rFonts w:ascii="SassoonCRInfantMedium" w:eastAsia="Times New Roman" w:hAnsi="SassoonCRInfantMedium" w:cs="Times New Roman"/>
          <w:b/>
          <w:bCs/>
          <w:sz w:val="24"/>
          <w:szCs w:val="24"/>
        </w:rPr>
      </w:pPr>
      <w:r>
        <w:rPr>
          <w:rFonts w:ascii="SassoonCRInfantMedium" w:eastAsia="Times New Roman" w:hAnsi="SassoonCRInfantMedium" w:cs="Times New Roman"/>
          <w:b/>
          <w:bCs/>
          <w:sz w:val="24"/>
          <w:szCs w:val="24"/>
        </w:rPr>
        <w:t xml:space="preserve">EPS – Nottingham City </w:t>
      </w:r>
      <w:proofErr w:type="spellStart"/>
      <w:r>
        <w:rPr>
          <w:rFonts w:ascii="SassoonCRInfantMedium" w:eastAsia="Times New Roman" w:hAnsi="SassoonCRInfantMedium" w:cs="Times New Roman"/>
          <w:b/>
          <w:bCs/>
          <w:sz w:val="24"/>
          <w:szCs w:val="24"/>
        </w:rPr>
        <w:t>Eductaional</w:t>
      </w:r>
      <w:proofErr w:type="spellEnd"/>
      <w:r>
        <w:rPr>
          <w:rFonts w:ascii="SassoonCRInfantMedium" w:eastAsia="Times New Roman" w:hAnsi="SassoonCRInfantMedium" w:cs="Times New Roman"/>
          <w:b/>
          <w:bCs/>
          <w:sz w:val="24"/>
          <w:szCs w:val="24"/>
        </w:rPr>
        <w:t xml:space="preserve"> Psychology Service</w:t>
      </w:r>
    </w:p>
    <w:p w14:paraId="3211326A" w14:textId="77777777" w:rsidR="00F53D02" w:rsidRDefault="00F53D02" w:rsidP="00F53D02">
      <w:pPr>
        <w:spacing w:after="235"/>
        <w:rPr>
          <w:rFonts w:ascii="SassoonCRInfantMedium" w:eastAsia="Times New Roman" w:hAnsi="SassoonCRInfantMedium" w:cs="Times New Roman"/>
          <w:sz w:val="24"/>
          <w:szCs w:val="24"/>
        </w:rPr>
      </w:pPr>
      <w:r w:rsidRPr="00F53D02">
        <w:rPr>
          <w:rFonts w:ascii="SassoonCRInfantMedium" w:eastAsia="Times New Roman" w:hAnsi="SassoonCRInfantMedium" w:cs="Times New Roman"/>
          <w:sz w:val="24"/>
          <w:szCs w:val="24"/>
        </w:rPr>
        <w:t xml:space="preserve">An Educational Psychologist has training in psychology and child development, and they use their knowledge to support children and young people aged 0-25. Educational </w:t>
      </w:r>
      <w:r w:rsidRPr="00F53D02">
        <w:rPr>
          <w:rFonts w:ascii="SassoonCRInfantMedium" w:eastAsia="Times New Roman" w:hAnsi="SassoonCRInfantMedium" w:cs="Times New Roman"/>
          <w:sz w:val="24"/>
          <w:szCs w:val="24"/>
        </w:rPr>
        <w:lastRenderedPageBreak/>
        <w:t>Psychologists often work with schools and educational settings to support children, young people and their families.</w:t>
      </w:r>
    </w:p>
    <w:p w14:paraId="5FB1CF1B" w14:textId="58C7CAB2" w:rsidR="00F53D02" w:rsidRPr="00F53D02" w:rsidRDefault="00F53D02" w:rsidP="00F53D02">
      <w:pPr>
        <w:spacing w:after="235"/>
        <w:rPr>
          <w:b/>
          <w:bCs/>
          <w:sz w:val="24"/>
          <w:szCs w:val="24"/>
        </w:rPr>
      </w:pPr>
      <w:r w:rsidRPr="00092BE4">
        <w:rPr>
          <w:b/>
          <w:bCs/>
          <w:sz w:val="24"/>
          <w:szCs w:val="24"/>
        </w:rPr>
        <w:t xml:space="preserve">Neurodevelopmental Pathway </w:t>
      </w:r>
      <w:r>
        <w:rPr>
          <w:b/>
          <w:bCs/>
          <w:sz w:val="24"/>
          <w:szCs w:val="24"/>
        </w:rPr>
        <w:t>&amp;</w:t>
      </w:r>
      <w:r w:rsidRPr="00092BE4">
        <w:rPr>
          <w:b/>
          <w:bCs/>
          <w:sz w:val="24"/>
          <w:szCs w:val="24"/>
        </w:rPr>
        <w:t xml:space="preserve"> Support Team </w:t>
      </w:r>
      <w:r>
        <w:rPr>
          <w:b/>
          <w:bCs/>
          <w:sz w:val="24"/>
          <w:szCs w:val="24"/>
        </w:rPr>
        <w:t>(Nottingham City) NPST</w:t>
      </w:r>
    </w:p>
    <w:p w14:paraId="08633A6E" w14:textId="77777777" w:rsidR="00712A03" w:rsidRDefault="00712A03" w:rsidP="00712A03">
      <w:pPr>
        <w:tabs>
          <w:tab w:val="left" w:pos="1630"/>
        </w:tabs>
        <w:spacing w:after="0"/>
        <w:ind w:left="-567" w:right="261"/>
        <w:jc w:val="both"/>
        <w:rPr>
          <w:rFonts w:ascii="SassoonCRInfantMedium" w:hAnsi="SassoonCRInfantMedium" w:cstheme="minorHAnsi"/>
          <w:sz w:val="24"/>
          <w:szCs w:val="24"/>
        </w:rPr>
      </w:pPr>
      <w:r>
        <w:rPr>
          <w:rFonts w:ascii="SassoonCRInfantMedium" w:hAnsi="SassoonCRInfantMedium" w:cstheme="minorHAnsi"/>
          <w:sz w:val="24"/>
          <w:szCs w:val="24"/>
        </w:rPr>
        <w:t xml:space="preserve">       </w:t>
      </w:r>
      <w:r w:rsidR="00F53D02" w:rsidRPr="00F53D02">
        <w:rPr>
          <w:rFonts w:ascii="SassoonCRInfantMedium" w:hAnsi="SassoonCRInfantMedium" w:cstheme="minorHAnsi"/>
          <w:sz w:val="24"/>
          <w:szCs w:val="24"/>
        </w:rPr>
        <w:t xml:space="preserve">The Neurodevelopmental Pathway &amp; Support Team (NPST) is the starting point of the </w:t>
      </w:r>
      <w:r>
        <w:rPr>
          <w:rFonts w:ascii="SassoonCRInfantMedium" w:hAnsi="SassoonCRInfantMedium" w:cstheme="minorHAnsi"/>
          <w:sz w:val="24"/>
          <w:szCs w:val="24"/>
        </w:rPr>
        <w:t xml:space="preserve">   </w:t>
      </w:r>
    </w:p>
    <w:p w14:paraId="73C52976" w14:textId="77777777" w:rsidR="00712A03" w:rsidRDefault="00712A03" w:rsidP="00712A03">
      <w:pPr>
        <w:tabs>
          <w:tab w:val="left" w:pos="1630"/>
        </w:tabs>
        <w:spacing w:after="0"/>
        <w:ind w:left="-567" w:right="261"/>
        <w:jc w:val="both"/>
        <w:rPr>
          <w:rFonts w:ascii="SassoonCRInfantMedium" w:hAnsi="SassoonCRInfantMedium" w:cstheme="minorHAnsi"/>
          <w:sz w:val="24"/>
          <w:szCs w:val="24"/>
        </w:rPr>
      </w:pPr>
      <w:r>
        <w:rPr>
          <w:rFonts w:ascii="SassoonCRInfantMedium" w:hAnsi="SassoonCRInfantMedium" w:cstheme="minorHAnsi"/>
          <w:sz w:val="24"/>
          <w:szCs w:val="24"/>
        </w:rPr>
        <w:t xml:space="preserve">       </w:t>
      </w:r>
      <w:r w:rsidR="00F53D02" w:rsidRPr="00F53D02">
        <w:rPr>
          <w:rFonts w:ascii="SassoonCRInfantMedium" w:hAnsi="SassoonCRInfantMedium" w:cstheme="minorHAnsi"/>
          <w:sz w:val="24"/>
          <w:szCs w:val="24"/>
        </w:rPr>
        <w:t xml:space="preserve">neurodevelopmental pathway for children/young people registered with a Nottingham </w:t>
      </w:r>
    </w:p>
    <w:p w14:paraId="3856E868" w14:textId="633CD56E" w:rsidR="00F53D02" w:rsidRDefault="00712A03" w:rsidP="00712A03">
      <w:pPr>
        <w:tabs>
          <w:tab w:val="left" w:pos="1630"/>
        </w:tabs>
        <w:spacing w:after="0"/>
        <w:ind w:left="-567" w:right="261"/>
        <w:jc w:val="both"/>
        <w:rPr>
          <w:rFonts w:ascii="SassoonCRInfantMedium" w:hAnsi="SassoonCRInfantMedium" w:cstheme="minorHAnsi"/>
          <w:sz w:val="24"/>
          <w:szCs w:val="24"/>
        </w:rPr>
      </w:pPr>
      <w:r>
        <w:rPr>
          <w:rFonts w:ascii="SassoonCRInfantMedium" w:hAnsi="SassoonCRInfantMedium" w:cstheme="minorHAnsi"/>
          <w:sz w:val="24"/>
          <w:szCs w:val="24"/>
        </w:rPr>
        <w:t xml:space="preserve">      </w:t>
      </w:r>
      <w:r w:rsidR="00F53D02" w:rsidRPr="00F53D02">
        <w:rPr>
          <w:rFonts w:ascii="SassoonCRInfantMedium" w:hAnsi="SassoonCRInfantMedium" w:cstheme="minorHAnsi"/>
          <w:sz w:val="24"/>
          <w:szCs w:val="24"/>
        </w:rPr>
        <w:t xml:space="preserve">City GP, where there are queries regarding possible Autism and/or ADHD. </w:t>
      </w:r>
    </w:p>
    <w:p w14:paraId="2CFF94B9" w14:textId="12340200" w:rsidR="001B4039" w:rsidRDefault="00712A03" w:rsidP="00712A03">
      <w:pPr>
        <w:tabs>
          <w:tab w:val="left" w:pos="1630"/>
        </w:tabs>
        <w:spacing w:after="0"/>
        <w:ind w:left="-567" w:right="261"/>
        <w:jc w:val="both"/>
        <w:rPr>
          <w:rFonts w:ascii="SassoonCRInfantMedium" w:hAnsi="SassoonCRInfantMedium" w:cstheme="minorHAnsi"/>
          <w:sz w:val="24"/>
          <w:szCs w:val="24"/>
        </w:rPr>
      </w:pPr>
      <w:r>
        <w:rPr>
          <w:rFonts w:ascii="SassoonCRInfantMedium" w:hAnsi="SassoonCRInfantMedium" w:cstheme="minorHAnsi"/>
          <w:sz w:val="24"/>
          <w:szCs w:val="24"/>
        </w:rPr>
        <w:t xml:space="preserve">      </w:t>
      </w:r>
      <w:r w:rsidR="001B4039">
        <w:rPr>
          <w:rFonts w:ascii="SassoonCRInfantMedium" w:hAnsi="SassoonCRInfantMedium" w:cstheme="minorHAnsi"/>
          <w:sz w:val="24"/>
          <w:szCs w:val="24"/>
        </w:rPr>
        <w:t xml:space="preserve">See also </w:t>
      </w:r>
      <w:r w:rsidR="001B4039" w:rsidRPr="00994695">
        <w:rPr>
          <w:rFonts w:ascii="SassoonCRInfantMedium" w:hAnsi="SassoonCRInfantMedium" w:cstheme="minorHAnsi"/>
          <w:b/>
          <w:bCs/>
          <w:sz w:val="24"/>
          <w:szCs w:val="24"/>
        </w:rPr>
        <w:t xml:space="preserve">appendix </w:t>
      </w:r>
      <w:r w:rsidR="00994695" w:rsidRPr="00994695">
        <w:rPr>
          <w:rFonts w:ascii="SassoonCRInfantMedium" w:hAnsi="SassoonCRInfantMedium" w:cstheme="minorHAnsi"/>
          <w:b/>
          <w:bCs/>
          <w:sz w:val="24"/>
          <w:szCs w:val="24"/>
        </w:rPr>
        <w:t>3</w:t>
      </w:r>
      <w:r w:rsidR="001B4039">
        <w:rPr>
          <w:rFonts w:ascii="SassoonCRInfantMedium" w:hAnsi="SassoonCRInfantMedium" w:cstheme="minorHAnsi"/>
          <w:sz w:val="24"/>
          <w:szCs w:val="24"/>
        </w:rPr>
        <w:t xml:space="preserve"> for other sources of support </w:t>
      </w:r>
    </w:p>
    <w:p w14:paraId="1DD27203" w14:textId="77777777" w:rsidR="00F53D02" w:rsidRPr="00F53D02" w:rsidRDefault="00F53D02" w:rsidP="00F234BF">
      <w:pPr>
        <w:spacing w:after="235"/>
        <w:rPr>
          <w:rFonts w:ascii="SassoonCRInfantMedium" w:eastAsia="Times New Roman" w:hAnsi="SassoonCRInfantMedium" w:cs="Times New Roman"/>
          <w:sz w:val="24"/>
          <w:szCs w:val="24"/>
        </w:rPr>
      </w:pPr>
    </w:p>
    <w:p w14:paraId="247AEDE8" w14:textId="1AC31C30" w:rsidR="008A2001" w:rsidRDefault="008A2001" w:rsidP="00DB7CD3">
      <w:pPr>
        <w:pStyle w:val="Heading3"/>
        <w:spacing w:after="72" w:line="250" w:lineRule="auto"/>
        <w:rPr>
          <w:rFonts w:ascii="SassoonCRInfantMedium" w:hAnsi="SassoonCRInfantMedium"/>
          <w:b/>
          <w:bCs/>
          <w:color w:val="12263F"/>
        </w:rPr>
      </w:pPr>
      <w:r w:rsidRPr="00DB7CD3">
        <w:rPr>
          <w:rFonts w:ascii="SassoonCRInfantMedium" w:hAnsi="SassoonCRInfantMedium"/>
          <w:b/>
          <w:bCs/>
          <w:color w:val="12263F"/>
        </w:rPr>
        <w:t xml:space="preserve">Reasonable force </w:t>
      </w:r>
    </w:p>
    <w:p w14:paraId="7137D3D6" w14:textId="3187A479" w:rsidR="004966DD" w:rsidRDefault="00712A03" w:rsidP="004966DD">
      <w:pPr>
        <w:ind w:left="-5"/>
        <w:rPr>
          <w:rFonts w:ascii="SassoonCRInfantMedium" w:hAnsi="SassoonCRInfantMedium"/>
          <w:sz w:val="24"/>
          <w:szCs w:val="24"/>
        </w:rPr>
      </w:pPr>
      <w:r>
        <w:rPr>
          <w:rFonts w:ascii="SassoonCRInfantMedium" w:hAnsi="SassoonCRInfantMedium"/>
          <w:sz w:val="24"/>
          <w:szCs w:val="24"/>
        </w:rPr>
        <w:t>We take very seriously e</w:t>
      </w:r>
      <w:r w:rsidR="004966DD" w:rsidRPr="004966DD">
        <w:rPr>
          <w:rFonts w:ascii="SassoonCRInfantMedium" w:hAnsi="SassoonCRInfantMedium"/>
          <w:sz w:val="24"/>
          <w:szCs w:val="24"/>
        </w:rPr>
        <w:t xml:space="preserve">nsuring the safety of our </w:t>
      </w:r>
      <w:r>
        <w:rPr>
          <w:rFonts w:ascii="SassoonCRInfantMedium" w:hAnsi="SassoonCRInfantMedium"/>
          <w:sz w:val="24"/>
          <w:szCs w:val="24"/>
        </w:rPr>
        <w:t xml:space="preserve">pupils </w:t>
      </w:r>
      <w:r w:rsidR="004966DD" w:rsidRPr="004966DD">
        <w:rPr>
          <w:rFonts w:ascii="SassoonCRInfantMedium" w:hAnsi="SassoonCRInfantMedium"/>
          <w:sz w:val="24"/>
          <w:szCs w:val="24"/>
        </w:rPr>
        <w:t xml:space="preserve">and staff. We believe that all </w:t>
      </w:r>
      <w:r>
        <w:rPr>
          <w:rFonts w:ascii="SassoonCRInfantMedium" w:hAnsi="SassoonCRInfantMedium"/>
          <w:sz w:val="24"/>
          <w:szCs w:val="24"/>
        </w:rPr>
        <w:t xml:space="preserve">pupils </w:t>
      </w:r>
      <w:r w:rsidR="004966DD" w:rsidRPr="004966DD">
        <w:rPr>
          <w:rFonts w:ascii="SassoonCRInfantMedium" w:hAnsi="SassoonCRInfantMedium"/>
          <w:sz w:val="24"/>
          <w:szCs w:val="24"/>
        </w:rPr>
        <w:t>and staff have the right to feel safe whilst at school or on school</w:t>
      </w:r>
      <w:r>
        <w:rPr>
          <w:rFonts w:ascii="SassoonCRInfantMedium" w:hAnsi="SassoonCRInfantMedium"/>
          <w:sz w:val="24"/>
          <w:szCs w:val="24"/>
        </w:rPr>
        <w:t>-organised</w:t>
      </w:r>
      <w:r w:rsidR="004966DD" w:rsidRPr="004966DD">
        <w:rPr>
          <w:rFonts w:ascii="SassoonCRInfantMedium" w:hAnsi="SassoonCRInfantMedium"/>
          <w:sz w:val="24"/>
          <w:szCs w:val="24"/>
        </w:rPr>
        <w:t xml:space="preserve"> activities. It is understood that in exceptional circumstances, staff may need to take action in situations where the use of reasonable, proportionate and necessary force may be required. Oak Field School acknowledges that physical techniques are only a small part of a whole school approach to behaviour management.</w:t>
      </w:r>
    </w:p>
    <w:p w14:paraId="7AFBF5E6" w14:textId="67B96DE6" w:rsidR="004966DD" w:rsidRPr="004966DD" w:rsidRDefault="004966DD" w:rsidP="004966DD">
      <w:pPr>
        <w:spacing w:after="15"/>
        <w:ind w:left="-5"/>
        <w:rPr>
          <w:rFonts w:ascii="SassoonCRInfantMedium" w:hAnsi="SassoonCRInfantMedium"/>
          <w:sz w:val="24"/>
          <w:szCs w:val="24"/>
        </w:rPr>
      </w:pPr>
      <w:r w:rsidRPr="004966DD">
        <w:rPr>
          <w:rFonts w:ascii="SassoonCRInfantMedium" w:hAnsi="SassoonCRInfantMedium"/>
          <w:b/>
          <w:sz w:val="24"/>
          <w:szCs w:val="24"/>
        </w:rPr>
        <w:t xml:space="preserve">Acceptable forms of physical </w:t>
      </w:r>
      <w:r w:rsidR="00925751">
        <w:rPr>
          <w:rFonts w:ascii="SassoonCRInfantMedium" w:hAnsi="SassoonCRInfantMedium"/>
          <w:b/>
          <w:sz w:val="24"/>
          <w:szCs w:val="24"/>
        </w:rPr>
        <w:t>contact</w:t>
      </w:r>
      <w:r w:rsidRPr="004966DD">
        <w:rPr>
          <w:rFonts w:ascii="SassoonCRInfantMedium" w:hAnsi="SassoonCRInfantMedium"/>
          <w:b/>
          <w:sz w:val="24"/>
          <w:szCs w:val="24"/>
        </w:rPr>
        <w:t xml:space="preserve"> in school  </w:t>
      </w:r>
    </w:p>
    <w:p w14:paraId="2F156BCC" w14:textId="328C805A" w:rsidR="004966DD" w:rsidRDefault="00925751" w:rsidP="004966DD">
      <w:pPr>
        <w:spacing w:after="0"/>
        <w:ind w:left="-5" w:right="321"/>
        <w:rPr>
          <w:rFonts w:ascii="SassoonCRInfantMedium" w:hAnsi="SassoonCRInfantMedium"/>
          <w:sz w:val="24"/>
          <w:szCs w:val="24"/>
        </w:rPr>
      </w:pPr>
      <w:r>
        <w:rPr>
          <w:rFonts w:ascii="SassoonCRInfantMedium" w:hAnsi="SassoonCRInfantMedium"/>
          <w:sz w:val="24"/>
          <w:szCs w:val="24"/>
        </w:rPr>
        <w:t xml:space="preserve">At Oak Field, due to the nature of the needs </w:t>
      </w:r>
      <w:r w:rsidR="00BB3B04">
        <w:rPr>
          <w:rFonts w:ascii="SassoonCRInfantMedium" w:hAnsi="SassoonCRInfantMedium"/>
          <w:sz w:val="24"/>
          <w:szCs w:val="24"/>
        </w:rPr>
        <w:t xml:space="preserve">of the pupils, physical contact is a necessary part of the </w:t>
      </w:r>
      <w:r w:rsidR="00D87E61">
        <w:rPr>
          <w:rFonts w:ascii="SassoonCRInfantMedium" w:hAnsi="SassoonCRInfantMedium"/>
          <w:sz w:val="24"/>
          <w:szCs w:val="24"/>
        </w:rPr>
        <w:t>day-to-day</w:t>
      </w:r>
      <w:r w:rsidR="00BB3B04">
        <w:rPr>
          <w:rFonts w:ascii="SassoonCRInfantMedium" w:hAnsi="SassoonCRInfantMedium"/>
          <w:sz w:val="24"/>
          <w:szCs w:val="24"/>
        </w:rPr>
        <w:t xml:space="preserve"> </w:t>
      </w:r>
      <w:r w:rsidR="0060227D">
        <w:rPr>
          <w:rFonts w:ascii="SassoonCRInfantMedium" w:hAnsi="SassoonCRInfantMedium"/>
          <w:sz w:val="24"/>
          <w:szCs w:val="24"/>
        </w:rPr>
        <w:t xml:space="preserve">strategies used </w:t>
      </w:r>
      <w:r w:rsidR="00BB3B04">
        <w:rPr>
          <w:rFonts w:ascii="SassoonCRInfantMedium" w:hAnsi="SassoonCRInfantMedium"/>
          <w:sz w:val="24"/>
          <w:szCs w:val="24"/>
        </w:rPr>
        <w:t>to be able to provide appropriate support</w:t>
      </w:r>
      <w:r w:rsidR="004966DD" w:rsidRPr="004966DD">
        <w:rPr>
          <w:rFonts w:ascii="SassoonCRInfantMedium" w:hAnsi="SassoonCRInfantMedium"/>
          <w:sz w:val="24"/>
          <w:szCs w:val="24"/>
        </w:rPr>
        <w:t xml:space="preserve">. </w:t>
      </w:r>
      <w:r w:rsidR="00BB3B04">
        <w:rPr>
          <w:rFonts w:ascii="SassoonCRInfantMedium" w:hAnsi="SassoonCRInfantMedium"/>
          <w:sz w:val="24"/>
          <w:szCs w:val="24"/>
        </w:rPr>
        <w:t>I</w:t>
      </w:r>
      <w:r w:rsidR="004966DD" w:rsidRPr="004966DD">
        <w:rPr>
          <w:rFonts w:ascii="SassoonCRInfantMedium" w:hAnsi="SassoonCRInfantMedium"/>
          <w:sz w:val="24"/>
          <w:szCs w:val="24"/>
        </w:rPr>
        <w:t xml:space="preserve">t is crucial that </w:t>
      </w:r>
      <w:r w:rsidR="00BB3B04">
        <w:rPr>
          <w:rFonts w:ascii="SassoonCRInfantMedium" w:hAnsi="SassoonCRInfantMedium"/>
          <w:sz w:val="24"/>
          <w:szCs w:val="24"/>
        </w:rPr>
        <w:t xml:space="preserve">any physical contact </w:t>
      </w:r>
      <w:r w:rsidR="0060227D">
        <w:rPr>
          <w:rFonts w:ascii="SassoonCRInfantMedium" w:hAnsi="SassoonCRInfantMedium"/>
          <w:sz w:val="24"/>
          <w:szCs w:val="24"/>
        </w:rPr>
        <w:t xml:space="preserve">by staff </w:t>
      </w:r>
      <w:r w:rsidR="00BB3B04">
        <w:rPr>
          <w:rFonts w:ascii="SassoonCRInfantMedium" w:hAnsi="SassoonCRInfantMedium"/>
          <w:sz w:val="24"/>
          <w:szCs w:val="24"/>
        </w:rPr>
        <w:t xml:space="preserve">is done </w:t>
      </w:r>
      <w:r w:rsidR="004966DD" w:rsidRPr="004966DD">
        <w:rPr>
          <w:rFonts w:ascii="SassoonCRInfantMedium" w:hAnsi="SassoonCRInfantMedium"/>
          <w:sz w:val="24"/>
          <w:szCs w:val="24"/>
        </w:rPr>
        <w:t xml:space="preserve">in ways appropriate to their professional role and in relation to the pupil’s individual needs. </w:t>
      </w:r>
      <w:r w:rsidR="00BB3B04">
        <w:rPr>
          <w:rFonts w:ascii="SassoonCRInfantMedium" w:hAnsi="SassoonCRInfantMedium"/>
          <w:sz w:val="24"/>
          <w:szCs w:val="24"/>
        </w:rPr>
        <w:t>O</w:t>
      </w:r>
      <w:r w:rsidR="004966DD" w:rsidRPr="004966DD">
        <w:rPr>
          <w:rFonts w:ascii="SassoonCRInfantMedium" w:hAnsi="SassoonCRInfantMedium"/>
          <w:sz w:val="24"/>
          <w:szCs w:val="24"/>
        </w:rPr>
        <w:t xml:space="preserve">ccasions when staff may have cause to have </w:t>
      </w:r>
      <w:r w:rsidR="00BB3B04">
        <w:rPr>
          <w:rFonts w:ascii="SassoonCRInfantMedium" w:hAnsi="SassoonCRInfantMedium"/>
          <w:sz w:val="24"/>
          <w:szCs w:val="24"/>
        </w:rPr>
        <w:t>physical contact with a pupil include:</w:t>
      </w:r>
    </w:p>
    <w:p w14:paraId="7E738217" w14:textId="5E068489" w:rsidR="00BB3B04" w:rsidRDefault="00BB3B04" w:rsidP="00BB3B04">
      <w:pPr>
        <w:numPr>
          <w:ilvl w:val="0"/>
          <w:numId w:val="35"/>
        </w:numPr>
        <w:spacing w:after="7" w:line="250" w:lineRule="auto"/>
        <w:ind w:hanging="360"/>
        <w:rPr>
          <w:rFonts w:ascii="SassoonCRInfantMedium" w:hAnsi="SassoonCRInfantMedium"/>
          <w:sz w:val="24"/>
          <w:szCs w:val="24"/>
        </w:rPr>
      </w:pPr>
      <w:r>
        <w:rPr>
          <w:rFonts w:ascii="SassoonCRInfantMedium" w:hAnsi="SassoonCRInfantMedium"/>
          <w:sz w:val="24"/>
          <w:szCs w:val="24"/>
        </w:rPr>
        <w:t>To provide personal and intimate care</w:t>
      </w:r>
      <w:r w:rsidR="0060227D">
        <w:rPr>
          <w:rFonts w:ascii="SassoonCRInfantMedium" w:hAnsi="SassoonCRInfantMedium"/>
          <w:sz w:val="24"/>
          <w:szCs w:val="24"/>
        </w:rPr>
        <w:t>.</w:t>
      </w:r>
      <w:r>
        <w:rPr>
          <w:rFonts w:ascii="SassoonCRInfantMedium" w:hAnsi="SassoonCRInfantMedium"/>
          <w:sz w:val="24"/>
          <w:szCs w:val="24"/>
        </w:rPr>
        <w:t xml:space="preserve"> </w:t>
      </w:r>
    </w:p>
    <w:p w14:paraId="436D4A50" w14:textId="7399B59B" w:rsidR="00BB3B04" w:rsidRPr="004966DD" w:rsidRDefault="00BB3B04" w:rsidP="00BB3B04">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To support physical management e.g. positioning into standers or pieces of equipment as part of therapy programmes</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63D532AB" w14:textId="094FA5B2" w:rsidR="004966DD" w:rsidRPr="00BB3B04" w:rsidRDefault="004966DD" w:rsidP="00BB3B04">
      <w:pPr>
        <w:numPr>
          <w:ilvl w:val="0"/>
          <w:numId w:val="35"/>
        </w:numPr>
        <w:spacing w:after="7" w:line="250" w:lineRule="auto"/>
        <w:ind w:hanging="360"/>
        <w:rPr>
          <w:rFonts w:ascii="SassoonCRInfantMedium" w:hAnsi="SassoonCRInfantMedium"/>
          <w:sz w:val="24"/>
          <w:szCs w:val="24"/>
        </w:rPr>
      </w:pPr>
      <w:r w:rsidRPr="00BB3B04">
        <w:rPr>
          <w:rFonts w:ascii="SassoonCRInfantMedium" w:hAnsi="SassoonCRInfantMedium"/>
          <w:sz w:val="24"/>
          <w:szCs w:val="24"/>
        </w:rPr>
        <w:t>To comfort a pupil in distress (so long as this is appropriate to their age)</w:t>
      </w:r>
      <w:r w:rsidR="0060227D">
        <w:rPr>
          <w:rFonts w:ascii="SassoonCRInfantMedium" w:hAnsi="SassoonCRInfantMedium"/>
          <w:sz w:val="24"/>
          <w:szCs w:val="24"/>
        </w:rPr>
        <w:t>.</w:t>
      </w:r>
      <w:r w:rsidRPr="00BB3B04">
        <w:rPr>
          <w:rFonts w:ascii="SassoonCRInfantMedium" w:hAnsi="SassoonCRInfantMedium"/>
          <w:sz w:val="24"/>
          <w:szCs w:val="24"/>
        </w:rPr>
        <w:t xml:space="preserve">  </w:t>
      </w:r>
    </w:p>
    <w:p w14:paraId="0505C7DB" w14:textId="4F9465F8" w:rsidR="004966DD" w:rsidRPr="004966DD" w:rsidRDefault="004966DD" w:rsidP="004966DD">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To gently direct a pupil</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699908A6" w14:textId="4F82D3BE" w:rsidR="004966DD" w:rsidRPr="004966DD" w:rsidRDefault="004966DD" w:rsidP="004966DD">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For curricular reasons (for example in PE, Drama, etc)</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2EEDB088" w14:textId="0E39E9AC" w:rsidR="004966DD" w:rsidRPr="004966DD" w:rsidRDefault="004966DD" w:rsidP="004966DD">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First aid and medical treatment</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6F9A1E48" w14:textId="5EC62B52" w:rsidR="004966DD" w:rsidRDefault="004966DD" w:rsidP="004966DD">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In an emergency to avert danger to the pupil or pupils</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068897F0" w14:textId="3CC58F1D" w:rsidR="004966DD" w:rsidRPr="004966DD" w:rsidRDefault="004966DD" w:rsidP="004966DD">
      <w:pPr>
        <w:numPr>
          <w:ilvl w:val="0"/>
          <w:numId w:val="35"/>
        </w:numPr>
        <w:spacing w:after="7" w:line="250" w:lineRule="auto"/>
        <w:ind w:hanging="360"/>
        <w:rPr>
          <w:rFonts w:ascii="SassoonCRInfantMedium" w:hAnsi="SassoonCRInfantMedium"/>
          <w:sz w:val="24"/>
          <w:szCs w:val="24"/>
        </w:rPr>
      </w:pPr>
      <w:r w:rsidRPr="004966DD">
        <w:rPr>
          <w:rFonts w:ascii="SassoonCRInfantMedium" w:hAnsi="SassoonCRInfantMedium"/>
          <w:sz w:val="24"/>
          <w:szCs w:val="24"/>
        </w:rPr>
        <w:t xml:space="preserve">In rare circumstances, when Restrictive Physical Intervention </w:t>
      </w:r>
      <w:r w:rsidR="00D87E61">
        <w:rPr>
          <w:rFonts w:ascii="SassoonCRInfantMedium" w:hAnsi="SassoonCRInfantMedium"/>
          <w:sz w:val="24"/>
          <w:szCs w:val="24"/>
        </w:rPr>
        <w:t xml:space="preserve">(RPI) </w:t>
      </w:r>
      <w:r w:rsidRPr="004966DD">
        <w:rPr>
          <w:rFonts w:ascii="SassoonCRInfantMedium" w:hAnsi="SassoonCRInfantMedium"/>
          <w:sz w:val="24"/>
          <w:szCs w:val="24"/>
        </w:rPr>
        <w:t>is warranted</w:t>
      </w:r>
      <w:r w:rsidR="0060227D">
        <w:rPr>
          <w:rFonts w:ascii="SassoonCRInfantMedium" w:hAnsi="SassoonCRInfantMedium"/>
          <w:sz w:val="24"/>
          <w:szCs w:val="24"/>
        </w:rPr>
        <w:t>.</w:t>
      </w:r>
      <w:r w:rsidRPr="004966DD">
        <w:rPr>
          <w:rFonts w:ascii="SassoonCRInfantMedium" w:hAnsi="SassoonCRInfantMedium"/>
          <w:sz w:val="24"/>
          <w:szCs w:val="24"/>
        </w:rPr>
        <w:t xml:space="preserve">  </w:t>
      </w:r>
    </w:p>
    <w:p w14:paraId="41397554" w14:textId="77777777" w:rsidR="004966DD" w:rsidRDefault="004966DD" w:rsidP="004966DD">
      <w:pPr>
        <w:spacing w:after="0"/>
      </w:pPr>
      <w:r>
        <w:t xml:space="preserve"> </w:t>
      </w:r>
    </w:p>
    <w:p w14:paraId="5456F89F" w14:textId="252DB803" w:rsidR="004966DD" w:rsidRPr="006C4796" w:rsidRDefault="004966DD" w:rsidP="004966DD">
      <w:pPr>
        <w:spacing w:after="0"/>
        <w:ind w:left="-5"/>
        <w:rPr>
          <w:rFonts w:ascii="SassoonCRInfantMedium" w:hAnsi="SassoonCRInfantMedium"/>
          <w:sz w:val="24"/>
          <w:szCs w:val="24"/>
        </w:rPr>
      </w:pPr>
      <w:r w:rsidRPr="006C4796">
        <w:rPr>
          <w:rFonts w:ascii="SassoonCRInfantMedium" w:hAnsi="SassoonCRInfantMedium"/>
          <w:sz w:val="24"/>
          <w:szCs w:val="24"/>
        </w:rPr>
        <w:t xml:space="preserve">Not all children </w:t>
      </w:r>
      <w:r w:rsidR="00712A03">
        <w:rPr>
          <w:rFonts w:ascii="SassoonCRInfantMedium" w:hAnsi="SassoonCRInfantMedium"/>
          <w:sz w:val="24"/>
          <w:szCs w:val="24"/>
        </w:rPr>
        <w:t xml:space="preserve">and young people </w:t>
      </w:r>
      <w:r w:rsidRPr="006C4796">
        <w:rPr>
          <w:rFonts w:ascii="SassoonCRInfantMedium" w:hAnsi="SassoonCRInfantMedium"/>
          <w:sz w:val="24"/>
          <w:szCs w:val="24"/>
        </w:rPr>
        <w:t>feel comfortable about certain types of physical contact; this should be recognised and, wherever possible, adults should seek the pupil’s permission before initiating contact and be sensitive to any signs that they may be uncomfortable</w:t>
      </w:r>
      <w:r w:rsidR="006C4796">
        <w:rPr>
          <w:rFonts w:ascii="SassoonCRInfantMedium" w:hAnsi="SassoonCRInfantMedium"/>
          <w:sz w:val="24"/>
          <w:szCs w:val="24"/>
        </w:rPr>
        <w:t xml:space="preserve">, </w:t>
      </w:r>
      <w:r w:rsidRPr="006C4796">
        <w:rPr>
          <w:rFonts w:ascii="SassoonCRInfantMedium" w:hAnsi="SassoonCRInfantMedium"/>
          <w:sz w:val="24"/>
          <w:szCs w:val="24"/>
        </w:rPr>
        <w:t>embarrassed</w:t>
      </w:r>
      <w:r w:rsidR="006C4796">
        <w:rPr>
          <w:rFonts w:ascii="SassoonCRInfantMedium" w:hAnsi="SassoonCRInfantMedium"/>
          <w:sz w:val="24"/>
          <w:szCs w:val="24"/>
        </w:rPr>
        <w:t xml:space="preserve"> or have sensory sensitivities to touch</w:t>
      </w:r>
      <w:r w:rsidRPr="006C4796">
        <w:rPr>
          <w:rFonts w:ascii="SassoonCRInfantMedium" w:hAnsi="SassoonCRInfantMedium"/>
          <w:sz w:val="24"/>
          <w:szCs w:val="24"/>
        </w:rPr>
        <w:t xml:space="preserve">. Staff should acknowledge that some pupils are more comfortable with touch than others and/or may be more comfortable with touch from some adults than others. Staff should listen, observe and take note of the </w:t>
      </w:r>
      <w:r w:rsidR="00712A03">
        <w:rPr>
          <w:rFonts w:ascii="SassoonCRInfantMedium" w:hAnsi="SassoonCRInfantMedium"/>
          <w:sz w:val="24"/>
          <w:szCs w:val="24"/>
        </w:rPr>
        <w:t>pupil</w:t>
      </w:r>
      <w:r w:rsidRPr="006C4796">
        <w:rPr>
          <w:rFonts w:ascii="SassoonCRInfantMedium" w:hAnsi="SassoonCRInfantMedium"/>
          <w:sz w:val="24"/>
          <w:szCs w:val="24"/>
        </w:rPr>
        <w:t>'s reaction or feelings</w:t>
      </w:r>
      <w:r w:rsidR="0060227D">
        <w:rPr>
          <w:rFonts w:ascii="SassoonCRInfantMedium" w:hAnsi="SassoonCRInfantMedium"/>
          <w:sz w:val="24"/>
          <w:szCs w:val="24"/>
        </w:rPr>
        <w:t>,</w:t>
      </w:r>
      <w:r w:rsidRPr="006C4796">
        <w:rPr>
          <w:rFonts w:ascii="SassoonCRInfantMedium" w:hAnsi="SassoonCRInfantMedium"/>
          <w:sz w:val="24"/>
          <w:szCs w:val="24"/>
        </w:rPr>
        <w:t xml:space="preserve"> and so </w:t>
      </w:r>
      <w:proofErr w:type="gramStart"/>
      <w:r w:rsidRPr="006C4796">
        <w:rPr>
          <w:rFonts w:ascii="SassoonCRInfantMedium" w:hAnsi="SassoonCRInfantMedium"/>
          <w:sz w:val="24"/>
          <w:szCs w:val="24"/>
        </w:rPr>
        <w:t>far</w:t>
      </w:r>
      <w:proofErr w:type="gramEnd"/>
      <w:r w:rsidRPr="006C4796">
        <w:rPr>
          <w:rFonts w:ascii="SassoonCRInfantMedium" w:hAnsi="SassoonCRInfantMedium"/>
          <w:sz w:val="24"/>
          <w:szCs w:val="24"/>
        </w:rPr>
        <w:t xml:space="preserve"> as is possible, use a level of contact and/or form of communication which is acceptable to the pupil.  </w:t>
      </w:r>
    </w:p>
    <w:p w14:paraId="278CD530" w14:textId="77777777" w:rsidR="004966DD" w:rsidRPr="006C4796" w:rsidRDefault="004966DD" w:rsidP="004966DD">
      <w:pPr>
        <w:spacing w:after="42"/>
        <w:ind w:left="-5"/>
        <w:rPr>
          <w:rFonts w:ascii="SassoonCRInfantMedium" w:hAnsi="SassoonCRInfantMedium"/>
          <w:sz w:val="24"/>
          <w:szCs w:val="24"/>
        </w:rPr>
      </w:pPr>
      <w:r w:rsidRPr="006C4796">
        <w:rPr>
          <w:rFonts w:ascii="SassoonCRInfantMedium" w:hAnsi="SassoonCRInfantMedium"/>
          <w:sz w:val="24"/>
          <w:szCs w:val="24"/>
        </w:rPr>
        <w:lastRenderedPageBreak/>
        <w:t xml:space="preserve">It is not possible to be specific about the appropriateness of each physical contact, since an action that is appropriate with one pupil, in one set of circumstances, may be inappropriate in another, or with a different child. In all situations where physical contact between staff and pupils takes place, staff must consider the following:  </w:t>
      </w:r>
    </w:p>
    <w:p w14:paraId="60DB5BB7" w14:textId="293D2613" w:rsidR="004966DD" w:rsidRPr="006C4796" w:rsidRDefault="004966DD" w:rsidP="00D87E61">
      <w:pPr>
        <w:numPr>
          <w:ilvl w:val="0"/>
          <w:numId w:val="35"/>
        </w:numPr>
        <w:spacing w:after="0" w:line="250" w:lineRule="auto"/>
        <w:ind w:hanging="360"/>
        <w:rPr>
          <w:rFonts w:ascii="SassoonCRInfantMedium" w:hAnsi="SassoonCRInfantMedium"/>
          <w:sz w:val="24"/>
          <w:szCs w:val="24"/>
        </w:rPr>
      </w:pPr>
      <w:r w:rsidRPr="006C4796">
        <w:rPr>
          <w:rFonts w:ascii="SassoonCRInfantMedium" w:hAnsi="SassoonCRInfantMedium"/>
          <w:sz w:val="24"/>
          <w:szCs w:val="24"/>
        </w:rPr>
        <w:t>The pupil’s age and level of understanding</w:t>
      </w:r>
      <w:r w:rsidR="00D87E61">
        <w:rPr>
          <w:rFonts w:ascii="SassoonCRInfantMedium" w:hAnsi="SassoonCRInfantMedium"/>
          <w:sz w:val="24"/>
          <w:szCs w:val="24"/>
        </w:rPr>
        <w:t>.</w:t>
      </w:r>
      <w:r w:rsidRPr="006C4796">
        <w:rPr>
          <w:rFonts w:ascii="SassoonCRInfantMedium" w:hAnsi="SassoonCRInfantMedium"/>
          <w:sz w:val="24"/>
          <w:szCs w:val="24"/>
        </w:rPr>
        <w:t xml:space="preserve">  </w:t>
      </w:r>
    </w:p>
    <w:p w14:paraId="5A5A6E0B" w14:textId="16A4DF11" w:rsidR="004966DD" w:rsidRPr="006C4796" w:rsidRDefault="004966DD" w:rsidP="00D87E61">
      <w:pPr>
        <w:numPr>
          <w:ilvl w:val="0"/>
          <w:numId w:val="35"/>
        </w:numPr>
        <w:spacing w:after="0" w:line="250" w:lineRule="auto"/>
        <w:ind w:hanging="360"/>
        <w:rPr>
          <w:rFonts w:ascii="SassoonCRInfantMedium" w:hAnsi="SassoonCRInfantMedium"/>
          <w:sz w:val="24"/>
          <w:szCs w:val="24"/>
        </w:rPr>
      </w:pPr>
      <w:r w:rsidRPr="006C4796">
        <w:rPr>
          <w:rFonts w:ascii="SassoonCRInfantMedium" w:hAnsi="SassoonCRInfantMedium"/>
          <w:sz w:val="24"/>
          <w:szCs w:val="24"/>
        </w:rPr>
        <w:t>The pupil’s individual characteristics and history</w:t>
      </w:r>
      <w:r w:rsidR="00D87E61">
        <w:rPr>
          <w:rFonts w:ascii="SassoonCRInfantMedium" w:hAnsi="SassoonCRInfantMedium"/>
          <w:sz w:val="24"/>
          <w:szCs w:val="24"/>
        </w:rPr>
        <w:t>.</w:t>
      </w:r>
      <w:r w:rsidRPr="006C4796">
        <w:rPr>
          <w:rFonts w:ascii="SassoonCRInfantMedium" w:hAnsi="SassoonCRInfantMedium"/>
          <w:sz w:val="24"/>
          <w:szCs w:val="24"/>
        </w:rPr>
        <w:t xml:space="preserve">  </w:t>
      </w:r>
    </w:p>
    <w:p w14:paraId="5A3C91C8" w14:textId="08A6CAF7" w:rsidR="004966DD" w:rsidRPr="006C4796" w:rsidRDefault="004966DD" w:rsidP="00D87E61">
      <w:pPr>
        <w:numPr>
          <w:ilvl w:val="0"/>
          <w:numId w:val="35"/>
        </w:numPr>
        <w:spacing w:after="0" w:line="250" w:lineRule="auto"/>
        <w:ind w:hanging="360"/>
        <w:rPr>
          <w:rFonts w:ascii="SassoonCRInfantMedium" w:hAnsi="SassoonCRInfantMedium"/>
          <w:sz w:val="24"/>
          <w:szCs w:val="24"/>
        </w:rPr>
      </w:pPr>
      <w:r w:rsidRPr="006C4796">
        <w:rPr>
          <w:rFonts w:ascii="SassoonCRInfantMedium" w:hAnsi="SassoonCRInfantMedium"/>
          <w:sz w:val="24"/>
          <w:szCs w:val="24"/>
        </w:rPr>
        <w:t>The duration of contact</w:t>
      </w:r>
      <w:r w:rsidR="00D87E61">
        <w:rPr>
          <w:rFonts w:ascii="SassoonCRInfantMedium" w:hAnsi="SassoonCRInfantMedium"/>
          <w:sz w:val="24"/>
          <w:szCs w:val="24"/>
        </w:rPr>
        <w:t>.</w:t>
      </w:r>
      <w:r w:rsidRPr="006C4796">
        <w:rPr>
          <w:rFonts w:ascii="SassoonCRInfantMedium" w:hAnsi="SassoonCRInfantMedium"/>
          <w:sz w:val="24"/>
          <w:szCs w:val="24"/>
        </w:rPr>
        <w:t xml:space="preserve"> </w:t>
      </w:r>
    </w:p>
    <w:p w14:paraId="60B1942C" w14:textId="7FA18C3A" w:rsidR="004966DD" w:rsidRPr="006C4796" w:rsidRDefault="004966DD" w:rsidP="00D87E61">
      <w:pPr>
        <w:numPr>
          <w:ilvl w:val="0"/>
          <w:numId w:val="35"/>
        </w:numPr>
        <w:spacing w:after="0" w:line="250" w:lineRule="auto"/>
        <w:ind w:hanging="360"/>
        <w:rPr>
          <w:rFonts w:ascii="SassoonCRInfantMedium" w:hAnsi="SassoonCRInfantMedium"/>
          <w:sz w:val="24"/>
          <w:szCs w:val="24"/>
        </w:rPr>
      </w:pPr>
      <w:r w:rsidRPr="006C4796">
        <w:rPr>
          <w:rFonts w:ascii="SassoonCRInfantMedium" w:hAnsi="SassoonCRInfantMedium"/>
          <w:sz w:val="24"/>
          <w:szCs w:val="24"/>
        </w:rPr>
        <w:t>The location where the contact takes place (it should not take place in private without others present)</w:t>
      </w:r>
      <w:r w:rsidR="00D87E61">
        <w:rPr>
          <w:rFonts w:ascii="SassoonCRInfantMedium" w:hAnsi="SassoonCRInfantMedium"/>
          <w:sz w:val="24"/>
          <w:szCs w:val="24"/>
        </w:rPr>
        <w:t>.</w:t>
      </w:r>
      <w:r w:rsidRPr="006C4796">
        <w:rPr>
          <w:rFonts w:ascii="SassoonCRInfantMedium" w:hAnsi="SassoonCRInfantMedium"/>
          <w:sz w:val="24"/>
          <w:szCs w:val="24"/>
        </w:rPr>
        <w:t xml:space="preserve"> </w:t>
      </w:r>
    </w:p>
    <w:p w14:paraId="178E591E" w14:textId="77777777" w:rsidR="004966DD" w:rsidRPr="006C4796" w:rsidRDefault="004966DD" w:rsidP="004966DD">
      <w:pPr>
        <w:spacing w:after="0"/>
        <w:rPr>
          <w:rFonts w:ascii="SassoonCRInfantMedium" w:hAnsi="SassoonCRInfantMedium"/>
          <w:sz w:val="24"/>
          <w:szCs w:val="24"/>
        </w:rPr>
      </w:pPr>
      <w:r w:rsidRPr="006C4796">
        <w:rPr>
          <w:rFonts w:ascii="SassoonCRInfantMedium" w:hAnsi="SassoonCRInfantMedium"/>
          <w:sz w:val="24"/>
          <w:szCs w:val="24"/>
        </w:rPr>
        <w:t xml:space="preserve"> </w:t>
      </w:r>
    </w:p>
    <w:p w14:paraId="4AFD9469" w14:textId="2126449C" w:rsidR="004966DD" w:rsidRDefault="004966DD" w:rsidP="004966DD">
      <w:pPr>
        <w:spacing w:after="0"/>
        <w:ind w:left="-5"/>
        <w:rPr>
          <w:rFonts w:ascii="SassoonCRInfantMedium" w:hAnsi="SassoonCRInfantMedium"/>
          <w:sz w:val="24"/>
          <w:szCs w:val="24"/>
        </w:rPr>
      </w:pPr>
      <w:r w:rsidRPr="006C4796">
        <w:rPr>
          <w:rFonts w:ascii="SassoonCRInfantMedium" w:hAnsi="SassoonCRInfantMedium"/>
          <w:sz w:val="24"/>
          <w:szCs w:val="24"/>
        </w:rPr>
        <w:t>Physical contact must never be used as a punishment, or to inflict pain</w:t>
      </w:r>
      <w:r w:rsidR="00420DCE">
        <w:rPr>
          <w:rFonts w:ascii="SassoonCRInfantMedium" w:hAnsi="SassoonCRInfantMedium"/>
          <w:sz w:val="24"/>
          <w:szCs w:val="24"/>
        </w:rPr>
        <w:t xml:space="preserve"> and a</w:t>
      </w:r>
      <w:r w:rsidRPr="006C4796">
        <w:rPr>
          <w:rFonts w:ascii="SassoonCRInfantMedium" w:hAnsi="SassoonCRInfantMedium"/>
          <w:sz w:val="24"/>
          <w:szCs w:val="24"/>
        </w:rPr>
        <w:t xml:space="preserve">ll forms of corporal punishment are </w:t>
      </w:r>
      <w:r w:rsidRPr="00D87E61">
        <w:rPr>
          <w:rFonts w:ascii="SassoonCRInfantMedium" w:hAnsi="SassoonCRInfantMedium"/>
          <w:sz w:val="24"/>
          <w:szCs w:val="24"/>
        </w:rPr>
        <w:t xml:space="preserve">prohibited. </w:t>
      </w:r>
      <w:r w:rsidR="00D87E61" w:rsidRPr="00D87E61">
        <w:rPr>
          <w:rFonts w:ascii="SassoonCRInfantMedium" w:hAnsi="SassoonCRInfantMedium"/>
          <w:sz w:val="24"/>
          <w:szCs w:val="24"/>
        </w:rPr>
        <w:t>During a restrictive physical intervention p</w:t>
      </w:r>
      <w:r w:rsidRPr="00D87E61">
        <w:rPr>
          <w:rFonts w:ascii="SassoonCRInfantMedium" w:hAnsi="SassoonCRInfantMedium"/>
          <w:sz w:val="24"/>
          <w:szCs w:val="24"/>
        </w:rPr>
        <w:t xml:space="preserve">hysical contact </w:t>
      </w:r>
      <w:r w:rsidR="00420DCE" w:rsidRPr="00D87E61">
        <w:rPr>
          <w:rFonts w:ascii="SassoonCRInfantMedium" w:hAnsi="SassoonCRInfantMedium"/>
          <w:sz w:val="24"/>
          <w:szCs w:val="24"/>
        </w:rPr>
        <w:t xml:space="preserve">must </w:t>
      </w:r>
      <w:r w:rsidRPr="00D87E61">
        <w:rPr>
          <w:rFonts w:ascii="SassoonCRInfantMedium" w:hAnsi="SassoonCRInfantMedium"/>
          <w:sz w:val="24"/>
          <w:szCs w:val="24"/>
        </w:rPr>
        <w:t>not be made with the pupil’s neck, breasts, abdomen, genital area, or any other sensitive body areas, or to put pressure on joints</w:t>
      </w:r>
      <w:r w:rsidR="00FB579E" w:rsidRPr="00D87E61">
        <w:rPr>
          <w:rFonts w:ascii="SassoonCRInfantMedium" w:hAnsi="SassoonCRInfantMedium"/>
          <w:sz w:val="24"/>
          <w:szCs w:val="24"/>
        </w:rPr>
        <w:t xml:space="preserve"> –</w:t>
      </w:r>
      <w:r w:rsidR="00D87E61" w:rsidRPr="00D87E61">
        <w:rPr>
          <w:rFonts w:ascii="SassoonCRInfantMedium" w:hAnsi="SassoonCRInfantMedium"/>
          <w:sz w:val="24"/>
          <w:szCs w:val="24"/>
        </w:rPr>
        <w:t xml:space="preserve"> (the exception for any physical contact in these areas is </w:t>
      </w:r>
      <w:r w:rsidR="00FB579E" w:rsidRPr="00D87E61">
        <w:rPr>
          <w:rFonts w:ascii="SassoonCRInfantMedium" w:hAnsi="SassoonCRInfantMedium"/>
          <w:sz w:val="24"/>
          <w:szCs w:val="24"/>
        </w:rPr>
        <w:t>for some pupils during personal and intimate care, for which pupils would have a care plan in place</w:t>
      </w:r>
      <w:r w:rsidR="00D87E61" w:rsidRPr="00D87E61">
        <w:rPr>
          <w:rFonts w:ascii="SassoonCRInfantMedium" w:hAnsi="SassoonCRInfantMedium"/>
          <w:sz w:val="24"/>
          <w:szCs w:val="24"/>
        </w:rPr>
        <w:t>)</w:t>
      </w:r>
      <w:r w:rsidR="00D87E61">
        <w:rPr>
          <w:rFonts w:ascii="SassoonCRInfantMedium" w:hAnsi="SassoonCRInfantMedium"/>
          <w:sz w:val="24"/>
          <w:szCs w:val="24"/>
        </w:rPr>
        <w:t>.</w:t>
      </w:r>
      <w:r w:rsidR="00FB579E">
        <w:rPr>
          <w:rFonts w:ascii="SassoonCRInfantMedium" w:hAnsi="SassoonCRInfantMedium"/>
          <w:sz w:val="24"/>
          <w:szCs w:val="24"/>
        </w:rPr>
        <w:t xml:space="preserve"> </w:t>
      </w:r>
      <w:r w:rsidRPr="006C4796">
        <w:rPr>
          <w:rFonts w:ascii="SassoonCRInfantMedium" w:hAnsi="SassoonCRInfantMedium"/>
          <w:sz w:val="24"/>
          <w:szCs w:val="24"/>
        </w:rPr>
        <w:t xml:space="preserve"> It must not become a habit between a member of staff and a particular pupil. Physical intervention should be in the pupil’s best interest and should only be used with an awareness of the need to differentiate the attachment to staff from the attachment to key adults such as parents and siblings. </w:t>
      </w:r>
    </w:p>
    <w:p w14:paraId="4AA36F91" w14:textId="77777777" w:rsidR="004966DD" w:rsidRPr="004966DD" w:rsidRDefault="004966DD" w:rsidP="00AB0138">
      <w:pPr>
        <w:rPr>
          <w:rFonts w:ascii="SassoonCRInfantMedium" w:hAnsi="SassoonCRInfantMedium"/>
          <w:sz w:val="24"/>
          <w:szCs w:val="24"/>
        </w:rPr>
      </w:pPr>
    </w:p>
    <w:p w14:paraId="1B05AA4F" w14:textId="579A78A1" w:rsidR="008A2001" w:rsidRPr="008A2001" w:rsidRDefault="008A2001" w:rsidP="008A2001">
      <w:pPr>
        <w:ind w:left="-5"/>
        <w:rPr>
          <w:rFonts w:ascii="SassoonCRInfantMedium" w:hAnsi="SassoonCRInfantMedium"/>
          <w:sz w:val="24"/>
          <w:szCs w:val="24"/>
        </w:rPr>
      </w:pPr>
      <w:r w:rsidRPr="008A2001">
        <w:rPr>
          <w:rFonts w:ascii="SassoonCRInfantMedium" w:hAnsi="SassoonCRInfantMedium"/>
          <w:sz w:val="24"/>
          <w:szCs w:val="24"/>
        </w:rPr>
        <w:t xml:space="preserve">Reasonable force covers a range of interventions that involve physical contact with pupils. All members of staff have a duty to use reasonable force, in the following circumstances: </w:t>
      </w:r>
    </w:p>
    <w:p w14:paraId="1304D69C" w14:textId="77777777" w:rsidR="00A23A26" w:rsidRPr="00D56E13" w:rsidRDefault="00A23A26" w:rsidP="00DB7CD3">
      <w:pPr>
        <w:numPr>
          <w:ilvl w:val="0"/>
          <w:numId w:val="20"/>
        </w:numPr>
        <w:spacing w:after="0" w:line="276" w:lineRule="auto"/>
        <w:rPr>
          <w:rFonts w:ascii="SassoonCRInfantMedium" w:hAnsi="SassoonCRInfantMedium"/>
          <w:sz w:val="24"/>
          <w:szCs w:val="24"/>
        </w:rPr>
      </w:pPr>
      <w:r w:rsidRPr="00D56E13">
        <w:rPr>
          <w:rFonts w:ascii="SassoonCRInfantMedium" w:hAnsi="SassoonCRInfantMedium"/>
          <w:sz w:val="24"/>
          <w:szCs w:val="24"/>
        </w:rPr>
        <w:t>To prevent imminent harm to the pupil or others.</w:t>
      </w:r>
    </w:p>
    <w:p w14:paraId="3BA9DA17" w14:textId="77777777" w:rsidR="00A23A26" w:rsidRPr="00D56E13" w:rsidRDefault="00A23A26" w:rsidP="00DB7CD3">
      <w:pPr>
        <w:numPr>
          <w:ilvl w:val="0"/>
          <w:numId w:val="20"/>
        </w:numPr>
        <w:spacing w:after="0" w:line="276" w:lineRule="auto"/>
        <w:rPr>
          <w:rFonts w:ascii="SassoonCRInfantMedium" w:hAnsi="SassoonCRInfantMedium"/>
          <w:sz w:val="24"/>
          <w:szCs w:val="24"/>
        </w:rPr>
      </w:pPr>
      <w:r w:rsidRPr="00D56E13">
        <w:rPr>
          <w:rFonts w:ascii="SassoonCRInfantMedium" w:hAnsi="SassoonCRInfantMedium"/>
          <w:sz w:val="24"/>
          <w:szCs w:val="24"/>
        </w:rPr>
        <w:t>To prevent significant damage to property.</w:t>
      </w:r>
    </w:p>
    <w:p w14:paraId="7E207FC4" w14:textId="77777777" w:rsidR="00A23A26" w:rsidRDefault="00A23A26" w:rsidP="00DB7CD3">
      <w:pPr>
        <w:numPr>
          <w:ilvl w:val="0"/>
          <w:numId w:val="20"/>
        </w:numPr>
        <w:spacing w:after="0" w:line="276" w:lineRule="auto"/>
        <w:rPr>
          <w:rFonts w:ascii="SassoonCRInfantMedium" w:hAnsi="SassoonCRInfantMedium"/>
          <w:sz w:val="24"/>
          <w:szCs w:val="24"/>
        </w:rPr>
      </w:pPr>
      <w:r w:rsidRPr="00D56E13">
        <w:rPr>
          <w:rFonts w:ascii="SassoonCRInfantMedium" w:hAnsi="SassoonCRInfantMedium"/>
          <w:sz w:val="24"/>
          <w:szCs w:val="24"/>
        </w:rPr>
        <w:t>To ensure safety in situations of dangerous behaviour that cannot be managed by other means.</w:t>
      </w:r>
    </w:p>
    <w:p w14:paraId="1EAF0937" w14:textId="77777777" w:rsidR="00D56E13" w:rsidRPr="00D56E13" w:rsidRDefault="00D56E13" w:rsidP="00D56E13">
      <w:pPr>
        <w:spacing w:after="0" w:line="276" w:lineRule="auto"/>
        <w:ind w:left="720"/>
        <w:rPr>
          <w:rFonts w:ascii="SassoonCRInfantMedium" w:hAnsi="SassoonCRInfantMedium"/>
          <w:sz w:val="24"/>
          <w:szCs w:val="24"/>
        </w:rPr>
      </w:pPr>
    </w:p>
    <w:p w14:paraId="0DE48FB5" w14:textId="77777777" w:rsidR="008A2001" w:rsidRPr="008A2001" w:rsidRDefault="008A2001" w:rsidP="008A2001">
      <w:pPr>
        <w:spacing w:after="64"/>
        <w:ind w:left="-5"/>
        <w:rPr>
          <w:rFonts w:ascii="SassoonCRInfantMedium" w:hAnsi="SassoonCRInfantMedium"/>
          <w:sz w:val="24"/>
          <w:szCs w:val="24"/>
        </w:rPr>
      </w:pPr>
      <w:r w:rsidRPr="008A2001">
        <w:rPr>
          <w:rFonts w:ascii="SassoonCRInfantMedium" w:hAnsi="SassoonCRInfantMedium"/>
          <w:sz w:val="24"/>
          <w:szCs w:val="24"/>
        </w:rPr>
        <w:t>Incidents of reasonable force must:</w:t>
      </w:r>
      <w:r w:rsidRPr="008A2001">
        <w:rPr>
          <w:rFonts w:ascii="SassoonCRInfantMedium" w:eastAsia="Times New Roman" w:hAnsi="SassoonCRInfantMedium" w:cs="Times New Roman"/>
          <w:sz w:val="24"/>
          <w:szCs w:val="24"/>
        </w:rPr>
        <w:t xml:space="preserve"> </w:t>
      </w:r>
    </w:p>
    <w:p w14:paraId="1469D6DE" w14:textId="5422C7D9" w:rsidR="008A2001" w:rsidRPr="008E4BBD" w:rsidRDefault="008A2001" w:rsidP="008E4BBD">
      <w:pPr>
        <w:pStyle w:val="ListParagraph"/>
        <w:numPr>
          <w:ilvl w:val="0"/>
          <w:numId w:val="21"/>
        </w:numPr>
        <w:rPr>
          <w:rFonts w:ascii="SassoonCRInfantMedium" w:hAnsi="SassoonCRInfantMedium"/>
          <w:sz w:val="24"/>
          <w:szCs w:val="24"/>
        </w:rPr>
      </w:pPr>
      <w:r w:rsidRPr="008E4BBD">
        <w:rPr>
          <w:rFonts w:ascii="SassoonCRInfantMedium" w:hAnsi="SassoonCRInfantMedium"/>
          <w:sz w:val="24"/>
          <w:szCs w:val="24"/>
        </w:rPr>
        <w:t>Always be used as a last resort</w:t>
      </w:r>
      <w:r w:rsidR="00D87E61">
        <w:rPr>
          <w:rFonts w:ascii="SassoonCRInfantMedium" w:hAnsi="SassoonCRInfantMedium"/>
          <w:sz w:val="24"/>
          <w:szCs w:val="24"/>
        </w:rPr>
        <w:t>.</w:t>
      </w:r>
      <w:r w:rsidRPr="008E4BBD">
        <w:rPr>
          <w:rFonts w:ascii="SassoonCRInfantMedium" w:hAnsi="SassoonCRInfantMedium"/>
          <w:sz w:val="24"/>
          <w:szCs w:val="24"/>
        </w:rPr>
        <w:t xml:space="preserve"> </w:t>
      </w:r>
    </w:p>
    <w:p w14:paraId="3B64BA65" w14:textId="6C281925" w:rsidR="008A2001" w:rsidRPr="008E4BBD" w:rsidRDefault="008A2001" w:rsidP="008E4BBD">
      <w:pPr>
        <w:pStyle w:val="ListParagraph"/>
        <w:numPr>
          <w:ilvl w:val="0"/>
          <w:numId w:val="21"/>
        </w:numPr>
        <w:rPr>
          <w:rFonts w:ascii="SassoonCRInfantMedium" w:hAnsi="SassoonCRInfantMedium"/>
          <w:sz w:val="24"/>
          <w:szCs w:val="24"/>
        </w:rPr>
      </w:pPr>
      <w:r w:rsidRPr="008E4BBD">
        <w:rPr>
          <w:rFonts w:ascii="SassoonCRInfantMedium" w:hAnsi="SassoonCRInfantMedium"/>
          <w:sz w:val="24"/>
          <w:szCs w:val="24"/>
        </w:rPr>
        <w:t>Be applied using the minimum amount of force and for the minimum amount of time possible</w:t>
      </w:r>
      <w:r w:rsidR="00D87E61">
        <w:rPr>
          <w:rFonts w:ascii="SassoonCRInfantMedium" w:hAnsi="SassoonCRInfantMedium"/>
          <w:sz w:val="24"/>
          <w:szCs w:val="24"/>
        </w:rPr>
        <w:t>.</w:t>
      </w:r>
    </w:p>
    <w:p w14:paraId="224F93ED" w14:textId="59599388" w:rsidR="008A2001" w:rsidRPr="008E4BBD" w:rsidRDefault="008A2001" w:rsidP="008E4BBD">
      <w:pPr>
        <w:pStyle w:val="ListParagraph"/>
        <w:numPr>
          <w:ilvl w:val="0"/>
          <w:numId w:val="21"/>
        </w:numPr>
        <w:rPr>
          <w:rFonts w:ascii="SassoonCRInfantMedium" w:hAnsi="SassoonCRInfantMedium"/>
          <w:sz w:val="24"/>
          <w:szCs w:val="24"/>
        </w:rPr>
      </w:pPr>
      <w:r w:rsidRPr="008E4BBD">
        <w:rPr>
          <w:rFonts w:ascii="SassoonCRInfantMedium" w:hAnsi="SassoonCRInfantMedium"/>
          <w:sz w:val="24"/>
          <w:szCs w:val="24"/>
        </w:rPr>
        <w:t>Be used in a way that maintains the safety and dignity of all concerned</w:t>
      </w:r>
      <w:r w:rsidR="00D87E61">
        <w:rPr>
          <w:rFonts w:ascii="SassoonCRInfantMedium" w:hAnsi="SassoonCRInfantMedium"/>
          <w:sz w:val="24"/>
          <w:szCs w:val="24"/>
        </w:rPr>
        <w:t>.</w:t>
      </w:r>
      <w:r w:rsidRPr="008E4BBD">
        <w:rPr>
          <w:rFonts w:ascii="SassoonCRInfantMedium" w:hAnsi="SassoonCRInfantMedium"/>
          <w:sz w:val="24"/>
          <w:szCs w:val="24"/>
        </w:rPr>
        <w:t xml:space="preserve"> </w:t>
      </w:r>
    </w:p>
    <w:p w14:paraId="61EABFC4" w14:textId="5C7DA23E" w:rsidR="008A2001" w:rsidRPr="008E4BBD" w:rsidRDefault="008A2001" w:rsidP="008E4BBD">
      <w:pPr>
        <w:pStyle w:val="ListParagraph"/>
        <w:numPr>
          <w:ilvl w:val="0"/>
          <w:numId w:val="21"/>
        </w:numPr>
        <w:rPr>
          <w:rFonts w:ascii="SassoonCRInfantMedium" w:hAnsi="SassoonCRInfantMedium"/>
          <w:sz w:val="24"/>
          <w:szCs w:val="24"/>
        </w:rPr>
      </w:pPr>
      <w:r w:rsidRPr="008E4BBD">
        <w:rPr>
          <w:rFonts w:ascii="SassoonCRInfantMedium" w:hAnsi="SassoonCRInfantMedium"/>
          <w:sz w:val="24"/>
          <w:szCs w:val="24"/>
        </w:rPr>
        <w:t>Never be used as a form of punishment</w:t>
      </w:r>
      <w:r w:rsidR="00D87E61">
        <w:rPr>
          <w:rFonts w:ascii="SassoonCRInfantMedium" w:hAnsi="SassoonCRInfantMedium"/>
          <w:sz w:val="24"/>
          <w:szCs w:val="24"/>
        </w:rPr>
        <w:t>.</w:t>
      </w:r>
      <w:r w:rsidRPr="008E4BBD">
        <w:rPr>
          <w:rFonts w:ascii="SassoonCRInfantMedium" w:hAnsi="SassoonCRInfantMedium"/>
          <w:sz w:val="24"/>
          <w:szCs w:val="24"/>
        </w:rPr>
        <w:t xml:space="preserve"> </w:t>
      </w:r>
    </w:p>
    <w:p w14:paraId="05CBA5C9" w14:textId="7D427356" w:rsidR="008A2001" w:rsidRPr="008E4BBD" w:rsidRDefault="008A2001" w:rsidP="008E4BBD">
      <w:pPr>
        <w:pStyle w:val="ListParagraph"/>
        <w:numPr>
          <w:ilvl w:val="0"/>
          <w:numId w:val="21"/>
        </w:numPr>
        <w:rPr>
          <w:rFonts w:ascii="SassoonCRInfantMedium" w:hAnsi="SassoonCRInfantMedium"/>
          <w:sz w:val="24"/>
          <w:szCs w:val="24"/>
        </w:rPr>
      </w:pPr>
      <w:r w:rsidRPr="008E4BBD">
        <w:rPr>
          <w:rFonts w:ascii="SassoonCRInfantMedium" w:hAnsi="SassoonCRInfantMedium"/>
          <w:sz w:val="24"/>
          <w:szCs w:val="24"/>
        </w:rPr>
        <w:t>Be recorded and reported to parents</w:t>
      </w:r>
      <w:r w:rsidR="00D87E61">
        <w:rPr>
          <w:rFonts w:ascii="SassoonCRInfantMedium" w:hAnsi="SassoonCRInfantMedium"/>
          <w:sz w:val="24"/>
          <w:szCs w:val="24"/>
        </w:rPr>
        <w:t>.</w:t>
      </w:r>
    </w:p>
    <w:p w14:paraId="70A3D2DA" w14:textId="1F206D5B" w:rsidR="008A2001" w:rsidRDefault="008A2001" w:rsidP="008A2001">
      <w:pPr>
        <w:ind w:left="-5"/>
        <w:rPr>
          <w:rFonts w:ascii="SassoonCRInfantMedium" w:hAnsi="SassoonCRInfantMedium"/>
          <w:sz w:val="24"/>
          <w:szCs w:val="24"/>
        </w:rPr>
      </w:pPr>
      <w:r w:rsidRPr="008A2001">
        <w:rPr>
          <w:rFonts w:ascii="SassoonCRInfantMedium" w:hAnsi="SassoonCRInfantMedium"/>
          <w:sz w:val="24"/>
          <w:szCs w:val="24"/>
        </w:rPr>
        <w:t xml:space="preserve">When considering using reasonable force, staff should, in considering the risks, carefully recognise any specific vulnerabilities of the pupil, including SEND, mental health needs or medical conditions.  </w:t>
      </w:r>
      <w:r w:rsidR="00D56E13" w:rsidRPr="00D56E13">
        <w:rPr>
          <w:rFonts w:ascii="SassoonCRInfantMedium" w:hAnsi="SassoonCRInfantMedium"/>
          <w:sz w:val="24"/>
          <w:szCs w:val="24"/>
        </w:rPr>
        <w:t>The C</w:t>
      </w:r>
      <w:r w:rsidR="00420DCE">
        <w:rPr>
          <w:rFonts w:ascii="SassoonCRInfantMedium" w:hAnsi="SassoonCRInfantMedium"/>
          <w:sz w:val="24"/>
          <w:szCs w:val="24"/>
        </w:rPr>
        <w:t xml:space="preserve">risis </w:t>
      </w:r>
      <w:r w:rsidR="00342EAD">
        <w:rPr>
          <w:rFonts w:ascii="SassoonCRInfantMedium" w:hAnsi="SassoonCRInfantMedium"/>
          <w:sz w:val="24"/>
          <w:szCs w:val="24"/>
        </w:rPr>
        <w:t>Prevention Institution (C</w:t>
      </w:r>
      <w:r w:rsidR="00D56E13" w:rsidRPr="00D56E13">
        <w:rPr>
          <w:rFonts w:ascii="SassoonCRInfantMedium" w:hAnsi="SassoonCRInfantMedium"/>
          <w:sz w:val="24"/>
          <w:szCs w:val="24"/>
        </w:rPr>
        <w:t>PI</w:t>
      </w:r>
      <w:r w:rsidR="00342EAD">
        <w:rPr>
          <w:rFonts w:ascii="SassoonCRInfantMedium" w:hAnsi="SassoonCRInfantMedium"/>
          <w:sz w:val="24"/>
          <w:szCs w:val="24"/>
        </w:rPr>
        <w:t>)</w:t>
      </w:r>
      <w:r w:rsidR="00D56E13" w:rsidRPr="00D56E13">
        <w:rPr>
          <w:rFonts w:ascii="SassoonCRInfantMedium" w:hAnsi="SassoonCRInfantMedium"/>
          <w:sz w:val="24"/>
          <w:szCs w:val="24"/>
        </w:rPr>
        <w:t xml:space="preserve"> decision</w:t>
      </w:r>
      <w:r w:rsidR="00342EAD">
        <w:rPr>
          <w:rFonts w:ascii="SassoonCRInfantMedium" w:hAnsi="SassoonCRInfantMedium"/>
          <w:sz w:val="24"/>
          <w:szCs w:val="24"/>
        </w:rPr>
        <w:t>-</w:t>
      </w:r>
      <w:r w:rsidR="00D56E13" w:rsidRPr="00D56E13">
        <w:rPr>
          <w:rFonts w:ascii="SassoonCRInfantMedium" w:hAnsi="SassoonCRInfantMedium"/>
          <w:sz w:val="24"/>
          <w:szCs w:val="24"/>
        </w:rPr>
        <w:t>making matrix</w:t>
      </w:r>
      <w:r w:rsidR="00D87E61">
        <w:rPr>
          <w:rFonts w:ascii="SassoonCRInfantMedium" w:hAnsi="SassoonCRInfantMedium"/>
          <w:sz w:val="24"/>
          <w:szCs w:val="24"/>
        </w:rPr>
        <w:t xml:space="preserve"> </w:t>
      </w:r>
      <w:r w:rsidR="00D56E13" w:rsidRPr="00D56E13">
        <w:rPr>
          <w:rFonts w:ascii="SassoonCRInfantMedium" w:hAnsi="SassoonCRInfantMedium"/>
          <w:sz w:val="24"/>
          <w:szCs w:val="24"/>
        </w:rPr>
        <w:t xml:space="preserve">is used to </w:t>
      </w:r>
      <w:r w:rsidR="00D56E13">
        <w:rPr>
          <w:rFonts w:ascii="SassoonCRInfantMedium" w:hAnsi="SassoonCRInfantMedium"/>
          <w:sz w:val="24"/>
          <w:szCs w:val="24"/>
        </w:rPr>
        <w:t xml:space="preserve">help decide when an intervention is appropriate and helps to guide the development of the safety and support plans for pupils. </w:t>
      </w:r>
    </w:p>
    <w:p w14:paraId="4061F639" w14:textId="686E6707" w:rsidR="00A12C1F" w:rsidRPr="00EB1CD7" w:rsidRDefault="00EB1CD7" w:rsidP="00A12C1F">
      <w:pPr>
        <w:ind w:left="-5"/>
        <w:rPr>
          <w:rFonts w:ascii="SassoonCRInfantMedium" w:hAnsi="SassoonCRInfantMedium"/>
          <w:sz w:val="24"/>
          <w:szCs w:val="24"/>
        </w:rPr>
      </w:pPr>
      <w:r w:rsidRPr="00EB1CD7">
        <w:rPr>
          <w:rFonts w:ascii="SassoonCRInfantMedium" w:hAnsi="SassoonCRInfantMedium"/>
          <w:sz w:val="24"/>
          <w:szCs w:val="24"/>
        </w:rPr>
        <w:lastRenderedPageBreak/>
        <w:t>It is important to state that every incident of the use of reasonable force carries risks, and that even when carrying out approved techniques there is the potential for injury to both the student and the member</w:t>
      </w:r>
      <w:r w:rsidR="00342EAD">
        <w:rPr>
          <w:rFonts w:ascii="SassoonCRInfantMedium" w:hAnsi="SassoonCRInfantMedium"/>
          <w:sz w:val="24"/>
          <w:szCs w:val="24"/>
        </w:rPr>
        <w:t>/</w:t>
      </w:r>
      <w:r w:rsidRPr="00EB1CD7">
        <w:rPr>
          <w:rFonts w:ascii="SassoonCRInfantMedium" w:hAnsi="SassoonCRInfantMedium"/>
          <w:sz w:val="24"/>
          <w:szCs w:val="24"/>
        </w:rPr>
        <w:t>s of staff involved. RPI techniques seek to avoid injury, but it is still possible that</w:t>
      </w:r>
      <w:r w:rsidR="00342EAD">
        <w:rPr>
          <w:rFonts w:ascii="SassoonCRInfantMedium" w:hAnsi="SassoonCRInfantMedium"/>
          <w:sz w:val="24"/>
          <w:szCs w:val="24"/>
        </w:rPr>
        <w:t>,</w:t>
      </w:r>
      <w:r w:rsidRPr="00EB1CD7">
        <w:rPr>
          <w:rFonts w:ascii="SassoonCRInfantMedium" w:hAnsi="SassoonCRInfantMedium"/>
          <w:sz w:val="24"/>
          <w:szCs w:val="24"/>
        </w:rPr>
        <w:t xml:space="preserve"> </w:t>
      </w:r>
      <w:r>
        <w:rPr>
          <w:rFonts w:ascii="SassoonCRInfantMedium" w:hAnsi="SassoonCRInfantMedium"/>
          <w:sz w:val="24"/>
          <w:szCs w:val="24"/>
        </w:rPr>
        <w:t>for example</w:t>
      </w:r>
      <w:r w:rsidR="00342EAD">
        <w:rPr>
          <w:rFonts w:ascii="SassoonCRInfantMedium" w:hAnsi="SassoonCRInfantMedium"/>
          <w:sz w:val="24"/>
          <w:szCs w:val="24"/>
        </w:rPr>
        <w:t>,</w:t>
      </w:r>
      <w:r>
        <w:rPr>
          <w:rFonts w:ascii="SassoonCRInfantMedium" w:hAnsi="SassoonCRInfantMedium"/>
          <w:sz w:val="24"/>
          <w:szCs w:val="24"/>
        </w:rPr>
        <w:t xml:space="preserve"> </w:t>
      </w:r>
      <w:r w:rsidRPr="00EB1CD7">
        <w:rPr>
          <w:rFonts w:ascii="SassoonCRInfantMedium" w:hAnsi="SassoonCRInfantMedium"/>
          <w:sz w:val="24"/>
          <w:szCs w:val="24"/>
        </w:rPr>
        <w:t>bruising or scratching may occur accidentally</w:t>
      </w:r>
      <w:r w:rsidR="00342EAD">
        <w:rPr>
          <w:rFonts w:ascii="SassoonCRInfantMedium" w:hAnsi="SassoonCRInfantMedium"/>
          <w:sz w:val="24"/>
          <w:szCs w:val="24"/>
        </w:rPr>
        <w:t>;</w:t>
      </w:r>
      <w:r w:rsidRPr="00EB1CD7">
        <w:rPr>
          <w:rFonts w:ascii="SassoonCRInfantMedium" w:hAnsi="SassoonCRInfantMedium"/>
          <w:sz w:val="24"/>
          <w:szCs w:val="24"/>
        </w:rPr>
        <w:t xml:space="preserve"> these are not to be seen necessarily as a failure of the technique, but a regrettable and infrequent side effect of ensuring that the </w:t>
      </w:r>
      <w:r w:rsidR="00342EAD">
        <w:rPr>
          <w:rFonts w:ascii="SassoonCRInfantMedium" w:hAnsi="SassoonCRInfantMedium"/>
          <w:sz w:val="24"/>
          <w:szCs w:val="24"/>
        </w:rPr>
        <w:t xml:space="preserve">pupil </w:t>
      </w:r>
      <w:r w:rsidRPr="00EB1CD7">
        <w:rPr>
          <w:rFonts w:ascii="SassoonCRInfantMedium" w:hAnsi="SassoonCRInfantMedium"/>
          <w:sz w:val="24"/>
          <w:szCs w:val="24"/>
        </w:rPr>
        <w:t>remains safe. Any such injury will be reported on the</w:t>
      </w:r>
      <w:r w:rsidR="00A12C1F">
        <w:rPr>
          <w:rFonts w:ascii="SassoonCRInfantMedium" w:hAnsi="SassoonCRInfantMedium"/>
          <w:sz w:val="24"/>
          <w:szCs w:val="24"/>
        </w:rPr>
        <w:t xml:space="preserve"> </w:t>
      </w:r>
      <w:r w:rsidR="00A12C1F" w:rsidRPr="00A12C1F">
        <w:rPr>
          <w:rFonts w:ascii="SassoonCRInfantMedium" w:hAnsi="SassoonCRInfantMedium"/>
          <w:sz w:val="24"/>
          <w:szCs w:val="24"/>
        </w:rPr>
        <w:t>safety intervention form</w:t>
      </w:r>
      <w:r w:rsidR="004E6BC4">
        <w:rPr>
          <w:rFonts w:ascii="SassoonCRInfantMedium" w:hAnsi="SassoonCRInfantMedium"/>
          <w:sz w:val="24"/>
          <w:szCs w:val="24"/>
        </w:rPr>
        <w:t xml:space="preserve"> (</w:t>
      </w:r>
      <w:r w:rsidR="004E6BC4" w:rsidRPr="004E6BC4">
        <w:rPr>
          <w:rFonts w:ascii="SassoonCRInfantMedium" w:hAnsi="SassoonCRInfantMedium"/>
          <w:b/>
          <w:bCs/>
          <w:sz w:val="24"/>
          <w:szCs w:val="24"/>
        </w:rPr>
        <w:t>see appendix 4</w:t>
      </w:r>
      <w:r w:rsidR="004E6BC4">
        <w:rPr>
          <w:rFonts w:ascii="SassoonCRInfantMedium" w:hAnsi="SassoonCRInfantMedium"/>
          <w:sz w:val="24"/>
          <w:szCs w:val="24"/>
        </w:rPr>
        <w:t>)</w:t>
      </w:r>
    </w:p>
    <w:p w14:paraId="497F46F6" w14:textId="77777777" w:rsidR="00EB1CD7" w:rsidRDefault="00EB1CD7" w:rsidP="008A2001">
      <w:pPr>
        <w:ind w:left="-5"/>
        <w:rPr>
          <w:rFonts w:ascii="SassoonCRInfantMedium" w:hAnsi="SassoonCRInfantMedium"/>
          <w:sz w:val="24"/>
          <w:szCs w:val="24"/>
        </w:rPr>
      </w:pPr>
    </w:p>
    <w:p w14:paraId="3F2DD7EF" w14:textId="77777777" w:rsidR="00FB06B0" w:rsidRPr="00FB06B0" w:rsidRDefault="00FB06B0" w:rsidP="00FB06B0">
      <w:pPr>
        <w:spacing w:after="150"/>
        <w:ind w:left="-5"/>
        <w:rPr>
          <w:rFonts w:ascii="SassoonCRInfantMedium" w:hAnsi="SassoonCRInfantMedium"/>
          <w:sz w:val="24"/>
          <w:szCs w:val="24"/>
        </w:rPr>
      </w:pPr>
      <w:r w:rsidRPr="00FB06B0">
        <w:rPr>
          <w:rFonts w:ascii="SassoonCRInfantMedium" w:hAnsi="SassoonCRInfantMedium"/>
          <w:b/>
          <w:sz w:val="24"/>
          <w:szCs w:val="24"/>
        </w:rPr>
        <w:t xml:space="preserve">Staff authorised to use force </w:t>
      </w:r>
    </w:p>
    <w:p w14:paraId="5CC1B1CE" w14:textId="77777777" w:rsidR="00FB06B0" w:rsidRPr="00FB06B0" w:rsidRDefault="00FB06B0" w:rsidP="00FB06B0">
      <w:pPr>
        <w:ind w:left="-5"/>
        <w:rPr>
          <w:rFonts w:ascii="SassoonCRInfantMedium" w:hAnsi="SassoonCRInfantMedium"/>
          <w:sz w:val="24"/>
          <w:szCs w:val="24"/>
        </w:rPr>
      </w:pPr>
      <w:r w:rsidRPr="00FB06B0">
        <w:rPr>
          <w:rFonts w:ascii="SassoonCRInfantMedium" w:hAnsi="SassoonCRInfantMedium"/>
          <w:sz w:val="24"/>
          <w:szCs w:val="24"/>
        </w:rPr>
        <w:t xml:space="preserve">All teachers and staff whom the Head Teacher has authorised to have control of students automatically have the statutory power to use reasonable force within the context of The Education and Inspections Act 2006. </w:t>
      </w:r>
    </w:p>
    <w:p w14:paraId="0DCF1EB4" w14:textId="77777777" w:rsidR="00FB06B0" w:rsidRPr="00FB06B0" w:rsidRDefault="00FB06B0" w:rsidP="00FB06B0">
      <w:pPr>
        <w:ind w:left="-5"/>
        <w:rPr>
          <w:rFonts w:ascii="SassoonCRInfantMedium" w:hAnsi="SassoonCRInfantMedium"/>
          <w:sz w:val="24"/>
          <w:szCs w:val="24"/>
        </w:rPr>
      </w:pPr>
      <w:r w:rsidRPr="00FB06B0">
        <w:rPr>
          <w:rFonts w:ascii="SassoonCRInfantMedium" w:hAnsi="SassoonCRInfantMedium"/>
          <w:sz w:val="24"/>
          <w:szCs w:val="24"/>
        </w:rPr>
        <w:t xml:space="preserve">At Oak Field School the following members of staff have been authorised to use reasonable force where necessary and appropriate: </w:t>
      </w:r>
    </w:p>
    <w:p w14:paraId="5DD9A453" w14:textId="2484DF54" w:rsidR="00FB06B0" w:rsidRPr="00FB06B0" w:rsidRDefault="00FB06B0" w:rsidP="00FB06B0">
      <w:pPr>
        <w:numPr>
          <w:ilvl w:val="0"/>
          <w:numId w:val="36"/>
        </w:numPr>
        <w:spacing w:after="206" w:line="250" w:lineRule="auto"/>
        <w:ind w:hanging="360"/>
        <w:rPr>
          <w:rFonts w:ascii="SassoonCRInfantMedium" w:hAnsi="SassoonCRInfantMedium"/>
          <w:sz w:val="24"/>
          <w:szCs w:val="24"/>
        </w:rPr>
      </w:pPr>
      <w:r w:rsidRPr="00FB06B0">
        <w:rPr>
          <w:rFonts w:ascii="SassoonCRInfantMedium" w:hAnsi="SassoonCRInfantMedium"/>
          <w:sz w:val="24"/>
          <w:szCs w:val="24"/>
        </w:rPr>
        <w:t>Teachers</w:t>
      </w:r>
      <w:r w:rsidR="00E6353F">
        <w:rPr>
          <w:rFonts w:ascii="SassoonCRInfantMedium" w:hAnsi="SassoonCRInfantMedium"/>
          <w:sz w:val="24"/>
          <w:szCs w:val="24"/>
        </w:rPr>
        <w:t>, teaching assistants</w:t>
      </w:r>
      <w:r w:rsidR="00F136E5">
        <w:rPr>
          <w:rFonts w:ascii="SassoonCRInfantMedium" w:hAnsi="SassoonCRInfantMedium"/>
          <w:sz w:val="24"/>
          <w:szCs w:val="24"/>
        </w:rPr>
        <w:t>, pupil student assistants and midday supervisors</w:t>
      </w:r>
      <w:r w:rsidRPr="00FB06B0">
        <w:rPr>
          <w:rFonts w:ascii="SassoonCRInfantMedium" w:hAnsi="SassoonCRInfantMedium"/>
          <w:sz w:val="24"/>
          <w:szCs w:val="24"/>
        </w:rPr>
        <w:t xml:space="preserve"> and any member of staff who ha</w:t>
      </w:r>
      <w:r w:rsidR="00F136E5">
        <w:rPr>
          <w:rFonts w:ascii="SassoonCRInfantMedium" w:hAnsi="SassoonCRInfantMedium"/>
          <w:sz w:val="24"/>
          <w:szCs w:val="24"/>
        </w:rPr>
        <w:t>s</w:t>
      </w:r>
      <w:r w:rsidRPr="00FB06B0">
        <w:rPr>
          <w:rFonts w:ascii="SassoonCRInfantMedium" w:hAnsi="SassoonCRInfantMedium"/>
          <w:sz w:val="24"/>
          <w:szCs w:val="24"/>
        </w:rPr>
        <w:t xml:space="preserve"> control or charge of students in a given lesson or circumstance have permanent authorisation. </w:t>
      </w:r>
    </w:p>
    <w:p w14:paraId="0181E231" w14:textId="67AB4789" w:rsidR="00FB06B0" w:rsidRPr="00FB06B0" w:rsidRDefault="00FB06B0" w:rsidP="00FB06B0">
      <w:pPr>
        <w:numPr>
          <w:ilvl w:val="0"/>
          <w:numId w:val="36"/>
        </w:numPr>
        <w:spacing w:after="191" w:line="250" w:lineRule="auto"/>
        <w:ind w:hanging="360"/>
        <w:rPr>
          <w:rFonts w:ascii="SassoonCRInfantMedium" w:hAnsi="SassoonCRInfantMedium"/>
          <w:sz w:val="24"/>
          <w:szCs w:val="24"/>
        </w:rPr>
      </w:pPr>
      <w:r w:rsidRPr="00FB06B0">
        <w:rPr>
          <w:rFonts w:ascii="SassoonCRInfantMedium" w:hAnsi="SassoonCRInfantMedium"/>
          <w:sz w:val="24"/>
          <w:szCs w:val="24"/>
        </w:rPr>
        <w:t>Other members of staff</w:t>
      </w:r>
      <w:r w:rsidR="00342EAD">
        <w:rPr>
          <w:rFonts w:ascii="SassoonCRInfantMedium" w:hAnsi="SassoonCRInfantMedium"/>
          <w:sz w:val="24"/>
          <w:szCs w:val="24"/>
        </w:rPr>
        <w:t>,</w:t>
      </w:r>
      <w:r w:rsidRPr="00FB06B0">
        <w:rPr>
          <w:rFonts w:ascii="SassoonCRInfantMedium" w:hAnsi="SassoonCRInfantMedium"/>
          <w:sz w:val="24"/>
          <w:szCs w:val="24"/>
        </w:rPr>
        <w:t xml:space="preserve"> for example administrative teams</w:t>
      </w:r>
      <w:r w:rsidR="00342EAD">
        <w:rPr>
          <w:rFonts w:ascii="SassoonCRInfantMedium" w:hAnsi="SassoonCRInfantMedium"/>
          <w:sz w:val="24"/>
          <w:szCs w:val="24"/>
        </w:rPr>
        <w:t>,</w:t>
      </w:r>
      <w:r w:rsidRPr="00FB06B0">
        <w:rPr>
          <w:rFonts w:ascii="SassoonCRInfantMedium" w:hAnsi="SassoonCRInfantMedium"/>
          <w:sz w:val="24"/>
          <w:szCs w:val="24"/>
        </w:rPr>
        <w:t xml:space="preserve"> also have the power to use reasonable force if a circumstance should arise in which immediate action should be taken. </w:t>
      </w:r>
    </w:p>
    <w:p w14:paraId="6ECF23B3" w14:textId="06B7E938" w:rsidR="00FB06B0" w:rsidRPr="00FE3075" w:rsidRDefault="00FB06B0" w:rsidP="00FB06B0">
      <w:pPr>
        <w:ind w:left="-5"/>
        <w:rPr>
          <w:rFonts w:ascii="SassoonCRInfantMedium" w:hAnsi="SassoonCRInfantMedium"/>
          <w:b/>
          <w:bCs/>
          <w:i/>
          <w:iCs/>
          <w:sz w:val="24"/>
          <w:szCs w:val="24"/>
        </w:rPr>
      </w:pPr>
      <w:r w:rsidRPr="00FB06B0">
        <w:rPr>
          <w:rFonts w:ascii="SassoonCRInfantMedium" w:hAnsi="SassoonCRInfantMedium"/>
          <w:sz w:val="24"/>
          <w:szCs w:val="24"/>
        </w:rPr>
        <w:t>Authorisation is not given to volunteers, students on placements, visitors and parents as they will not have control of students who may present</w:t>
      </w:r>
      <w:r w:rsidR="00D15FF0">
        <w:rPr>
          <w:rFonts w:ascii="SassoonCRInfantMedium" w:hAnsi="SassoonCRInfantMedium"/>
          <w:sz w:val="24"/>
          <w:szCs w:val="24"/>
        </w:rPr>
        <w:t xml:space="preserve"> with</w:t>
      </w:r>
      <w:r w:rsidRPr="00FB06B0">
        <w:rPr>
          <w:rFonts w:ascii="SassoonCRInfantMedium" w:hAnsi="SassoonCRInfantMedium"/>
          <w:sz w:val="24"/>
          <w:szCs w:val="24"/>
        </w:rPr>
        <w:t xml:space="preserve"> </w:t>
      </w:r>
      <w:r w:rsidR="004A10AA">
        <w:rPr>
          <w:rFonts w:ascii="SassoonCRInfantMedium" w:hAnsi="SassoonCRInfantMedium"/>
          <w:sz w:val="24"/>
          <w:szCs w:val="24"/>
        </w:rPr>
        <w:t>behaviour that challenges</w:t>
      </w:r>
      <w:r w:rsidRPr="00FB06B0">
        <w:rPr>
          <w:rFonts w:ascii="SassoonCRInfantMedium" w:hAnsi="SassoonCRInfantMedium"/>
          <w:sz w:val="24"/>
          <w:szCs w:val="24"/>
        </w:rPr>
        <w:t xml:space="preserve">, but will be supervised at all times. These groups of people should not be left </w:t>
      </w:r>
      <w:r w:rsidR="00D20667">
        <w:rPr>
          <w:rFonts w:ascii="SassoonCRInfantMedium" w:hAnsi="SassoonCRInfantMedium"/>
          <w:sz w:val="24"/>
          <w:szCs w:val="24"/>
        </w:rPr>
        <w:t>supervising</w:t>
      </w:r>
      <w:r w:rsidRPr="00FB06B0">
        <w:rPr>
          <w:rFonts w:ascii="SassoonCRInfantMedium" w:hAnsi="SassoonCRInfantMedium"/>
          <w:sz w:val="24"/>
          <w:szCs w:val="24"/>
        </w:rPr>
        <w:t xml:space="preserve"> students who may present with</w:t>
      </w:r>
      <w:r w:rsidR="004A10AA">
        <w:rPr>
          <w:rFonts w:ascii="SassoonCRInfantMedium" w:hAnsi="SassoonCRInfantMedium"/>
          <w:sz w:val="24"/>
          <w:szCs w:val="24"/>
        </w:rPr>
        <w:t xml:space="preserve"> behaviours that challenge</w:t>
      </w:r>
      <w:r w:rsidR="00B06F18">
        <w:rPr>
          <w:rFonts w:ascii="SassoonCRInfantMedium" w:hAnsi="SassoonCRInfantMedium"/>
          <w:sz w:val="24"/>
          <w:szCs w:val="24"/>
        </w:rPr>
        <w:t xml:space="preserve">, and the reasons for this will be explained to them. </w:t>
      </w:r>
    </w:p>
    <w:p w14:paraId="3263613D" w14:textId="77777777" w:rsidR="00D65797" w:rsidRPr="00D65797" w:rsidRDefault="00D65797" w:rsidP="00D65797">
      <w:pPr>
        <w:ind w:left="370"/>
        <w:rPr>
          <w:rFonts w:ascii="SassoonCRInfantMedium" w:hAnsi="SassoonCRInfantMedium"/>
          <w:sz w:val="24"/>
          <w:szCs w:val="24"/>
        </w:rPr>
      </w:pPr>
      <w:r w:rsidRPr="00D65797">
        <w:rPr>
          <w:rFonts w:ascii="SassoonCRInfantMedium" w:hAnsi="SassoonCRInfantMedium"/>
          <w:sz w:val="24"/>
          <w:szCs w:val="24"/>
        </w:rPr>
        <w:t xml:space="preserve">Under the Health and Safety at Work Act, employees have a responsibility to report any circumstances which give rise to an increased risk to their health and safety. </w:t>
      </w:r>
    </w:p>
    <w:p w14:paraId="299628B8" w14:textId="058649C1" w:rsidR="00D65797" w:rsidRPr="00D65797" w:rsidRDefault="00D65797" w:rsidP="00D65797">
      <w:pPr>
        <w:ind w:left="370"/>
        <w:rPr>
          <w:rFonts w:ascii="SassoonCRInfantMedium" w:hAnsi="SassoonCRInfantMedium"/>
          <w:sz w:val="24"/>
          <w:szCs w:val="24"/>
        </w:rPr>
      </w:pPr>
      <w:r w:rsidRPr="00D65797">
        <w:rPr>
          <w:rFonts w:ascii="SassoonCRInfantMedium" w:hAnsi="SassoonCRInfantMedium"/>
          <w:sz w:val="24"/>
          <w:szCs w:val="24"/>
        </w:rPr>
        <w:t xml:space="preserve">Staff who have, or acquire, permanently or temporarily, any medical condition that may impact on their ability to carry out </w:t>
      </w:r>
      <w:r w:rsidR="00342EAD">
        <w:rPr>
          <w:rFonts w:ascii="SassoonCRInfantMedium" w:hAnsi="SassoonCRInfantMedium"/>
          <w:sz w:val="24"/>
          <w:szCs w:val="24"/>
        </w:rPr>
        <w:t>the strategies in a pupil</w:t>
      </w:r>
      <w:r w:rsidRPr="00D65797">
        <w:rPr>
          <w:rFonts w:ascii="SassoonCRInfantMedium" w:hAnsi="SassoonCRInfantMedium"/>
          <w:sz w:val="24"/>
          <w:szCs w:val="24"/>
        </w:rPr>
        <w:t xml:space="preserve">’s </w:t>
      </w:r>
      <w:r w:rsidR="00342EAD">
        <w:rPr>
          <w:rFonts w:ascii="SassoonCRInfantMedium" w:hAnsi="SassoonCRInfantMedium"/>
          <w:sz w:val="24"/>
          <w:szCs w:val="24"/>
        </w:rPr>
        <w:t xml:space="preserve">safety and support </w:t>
      </w:r>
      <w:r w:rsidRPr="00D65797">
        <w:rPr>
          <w:rFonts w:ascii="SassoonCRInfantMedium" w:hAnsi="SassoonCRInfantMedium"/>
          <w:sz w:val="24"/>
          <w:szCs w:val="24"/>
        </w:rPr>
        <w:t>plans have a duty to report these to the Head Teacher immediately as there may be an impact on their own safety and that of their colleagues and /or</w:t>
      </w:r>
      <w:r w:rsidR="00342EAD">
        <w:rPr>
          <w:rFonts w:ascii="SassoonCRInfantMedium" w:hAnsi="SassoonCRInfantMedium"/>
          <w:sz w:val="24"/>
          <w:szCs w:val="24"/>
        </w:rPr>
        <w:t xml:space="preserve"> other pupils</w:t>
      </w:r>
      <w:r w:rsidRPr="00D65797">
        <w:rPr>
          <w:rFonts w:ascii="SassoonCRInfantMedium" w:hAnsi="SassoonCRInfantMedium"/>
          <w:sz w:val="24"/>
          <w:szCs w:val="24"/>
        </w:rPr>
        <w:t xml:space="preserve">. </w:t>
      </w:r>
    </w:p>
    <w:p w14:paraId="6D10A3A8" w14:textId="77777777" w:rsidR="00D65797" w:rsidRDefault="00D65797" w:rsidP="00FB06B0">
      <w:pPr>
        <w:ind w:left="-5"/>
        <w:rPr>
          <w:rFonts w:ascii="SassoonCRInfantMedium" w:hAnsi="SassoonCRInfantMedium"/>
          <w:sz w:val="24"/>
          <w:szCs w:val="24"/>
        </w:rPr>
      </w:pPr>
    </w:p>
    <w:p w14:paraId="77431A9D" w14:textId="77777777" w:rsidR="00B06F18" w:rsidRDefault="00B06F18" w:rsidP="00FB06B0">
      <w:pPr>
        <w:ind w:left="-5"/>
        <w:rPr>
          <w:rFonts w:ascii="SassoonCRInfantMedium" w:hAnsi="SassoonCRInfantMedium"/>
          <w:sz w:val="24"/>
          <w:szCs w:val="24"/>
        </w:rPr>
      </w:pPr>
    </w:p>
    <w:p w14:paraId="7671B479" w14:textId="77777777" w:rsidR="00B06F18" w:rsidRDefault="00B06F18" w:rsidP="00FB06B0">
      <w:pPr>
        <w:ind w:left="-5"/>
        <w:rPr>
          <w:rFonts w:ascii="SassoonCRInfantMedium" w:hAnsi="SassoonCRInfantMedium"/>
          <w:sz w:val="24"/>
          <w:szCs w:val="24"/>
        </w:rPr>
      </w:pPr>
    </w:p>
    <w:p w14:paraId="5247FCAD" w14:textId="77777777" w:rsidR="00B06F18" w:rsidRPr="00FB06B0" w:rsidRDefault="00B06F18" w:rsidP="00FB06B0">
      <w:pPr>
        <w:ind w:left="-5"/>
        <w:rPr>
          <w:rFonts w:ascii="SassoonCRInfantMedium" w:hAnsi="SassoonCRInfantMedium"/>
          <w:sz w:val="24"/>
          <w:szCs w:val="24"/>
        </w:rPr>
      </w:pPr>
    </w:p>
    <w:p w14:paraId="3C771357" w14:textId="6632D2C7" w:rsidR="00FB06B0" w:rsidRDefault="003D487F" w:rsidP="003D487F">
      <w:pPr>
        <w:spacing w:after="0" w:line="276" w:lineRule="auto"/>
        <w:rPr>
          <w:rFonts w:ascii="SassoonCRInfantMedium" w:hAnsi="SassoonCRInfantMedium"/>
          <w:b/>
          <w:bCs/>
          <w:sz w:val="24"/>
          <w:szCs w:val="24"/>
        </w:rPr>
      </w:pPr>
      <w:r w:rsidRPr="00234BC3">
        <w:rPr>
          <w:rFonts w:ascii="SassoonCRInfantMedium" w:hAnsi="SassoonCRInfantMedium"/>
          <w:b/>
          <w:bCs/>
          <w:sz w:val="24"/>
          <w:szCs w:val="24"/>
        </w:rPr>
        <w:lastRenderedPageBreak/>
        <w:t>Training and support</w:t>
      </w:r>
    </w:p>
    <w:p w14:paraId="411C5BBD" w14:textId="77777777" w:rsidR="003D487F" w:rsidRPr="003D487F" w:rsidRDefault="003D487F" w:rsidP="003D487F">
      <w:pPr>
        <w:spacing w:after="0" w:line="276" w:lineRule="auto"/>
        <w:rPr>
          <w:rFonts w:ascii="SassoonCRInfantMedium" w:hAnsi="SassoonCRInfantMedium"/>
          <w:b/>
          <w:bCs/>
          <w:sz w:val="24"/>
          <w:szCs w:val="24"/>
        </w:rPr>
      </w:pPr>
    </w:p>
    <w:p w14:paraId="473CE2E4" w14:textId="06983F16" w:rsidR="00D56E13" w:rsidRDefault="008A2001" w:rsidP="00D56E13">
      <w:pPr>
        <w:spacing w:after="0" w:line="276" w:lineRule="auto"/>
        <w:rPr>
          <w:rFonts w:ascii="SassoonCRInfantMedium" w:hAnsi="SassoonCRInfantMedium"/>
          <w:sz w:val="24"/>
          <w:szCs w:val="24"/>
        </w:rPr>
      </w:pPr>
      <w:r>
        <w:rPr>
          <w:rFonts w:ascii="SassoonCRInfantMedium" w:hAnsi="SassoonCRInfantMedium"/>
          <w:sz w:val="24"/>
          <w:szCs w:val="24"/>
        </w:rPr>
        <w:t>At Oak Field the Crisis Prevention Institut</w:t>
      </w:r>
      <w:r w:rsidR="00D56E13">
        <w:rPr>
          <w:rFonts w:ascii="SassoonCRInfantMedium" w:hAnsi="SassoonCRInfantMedium"/>
          <w:sz w:val="24"/>
          <w:szCs w:val="24"/>
        </w:rPr>
        <w:t>ion</w:t>
      </w:r>
      <w:r>
        <w:rPr>
          <w:rFonts w:ascii="SassoonCRInfantMedium" w:hAnsi="SassoonCRInfantMedium"/>
          <w:sz w:val="24"/>
          <w:szCs w:val="24"/>
        </w:rPr>
        <w:t xml:space="preserve"> </w:t>
      </w:r>
      <w:r w:rsidR="00706CA9">
        <w:rPr>
          <w:rFonts w:ascii="SassoonCRInfantMedium" w:hAnsi="SassoonCRInfantMedium"/>
          <w:sz w:val="24"/>
          <w:szCs w:val="24"/>
        </w:rPr>
        <w:t xml:space="preserve">(CPI) </w:t>
      </w:r>
      <w:r w:rsidR="00C40EEC">
        <w:rPr>
          <w:rFonts w:ascii="SassoonCRInfantMedium" w:hAnsi="SassoonCRInfantMedium"/>
          <w:sz w:val="24"/>
          <w:szCs w:val="24"/>
        </w:rPr>
        <w:t xml:space="preserve">Foundation Course </w:t>
      </w:r>
      <w:r>
        <w:rPr>
          <w:rFonts w:ascii="SassoonCRInfantMedium" w:hAnsi="SassoonCRInfantMedium"/>
          <w:sz w:val="24"/>
          <w:szCs w:val="24"/>
        </w:rPr>
        <w:t xml:space="preserve">is used to train staff </w:t>
      </w:r>
      <w:r w:rsidR="00994ACE">
        <w:rPr>
          <w:rFonts w:ascii="SassoonCRInfantMedium" w:hAnsi="SassoonCRInfantMedium"/>
          <w:sz w:val="24"/>
          <w:szCs w:val="24"/>
        </w:rPr>
        <w:t xml:space="preserve">who are likely to need </w:t>
      </w:r>
      <w:r>
        <w:rPr>
          <w:rFonts w:ascii="SassoonCRInfantMedium" w:hAnsi="SassoonCRInfantMedium"/>
          <w:sz w:val="24"/>
          <w:szCs w:val="24"/>
        </w:rPr>
        <w:t xml:space="preserve">to support pupils on those occasions where a restrictive physical intervention </w:t>
      </w:r>
      <w:r w:rsidR="006805CE">
        <w:rPr>
          <w:rFonts w:ascii="SassoonCRInfantMedium" w:hAnsi="SassoonCRInfantMedium"/>
          <w:sz w:val="24"/>
          <w:szCs w:val="24"/>
        </w:rPr>
        <w:t xml:space="preserve">(RPI) </w:t>
      </w:r>
      <w:r>
        <w:rPr>
          <w:rFonts w:ascii="SassoonCRInfantMedium" w:hAnsi="SassoonCRInfantMedium"/>
          <w:sz w:val="24"/>
          <w:szCs w:val="24"/>
        </w:rPr>
        <w:t>is required</w:t>
      </w:r>
      <w:r w:rsidR="00D56E13">
        <w:rPr>
          <w:rFonts w:ascii="SassoonCRInfantMedium" w:hAnsi="SassoonCRInfantMedium"/>
          <w:sz w:val="24"/>
          <w:szCs w:val="24"/>
        </w:rPr>
        <w:t>, following the philosophy of Care, Welfare, Safety and Security</w:t>
      </w:r>
      <w:r>
        <w:rPr>
          <w:rFonts w:ascii="SassoonCRInfantMedium" w:hAnsi="SassoonCRInfantMedium"/>
          <w:sz w:val="24"/>
          <w:szCs w:val="24"/>
        </w:rPr>
        <w:t>.</w:t>
      </w:r>
      <w:r w:rsidR="00D56E13">
        <w:rPr>
          <w:rFonts w:ascii="SassoonCRInfantMedium" w:hAnsi="SassoonCRInfantMedium"/>
          <w:sz w:val="24"/>
          <w:szCs w:val="24"/>
        </w:rPr>
        <w:t xml:space="preserve"> The training is also based on a person-centred trauma informed approach which will help to support and guide staff’s decisions on what support to provide, and when. </w:t>
      </w:r>
      <w:r>
        <w:rPr>
          <w:rFonts w:ascii="SassoonCRInfantMedium" w:hAnsi="SassoonCRInfantMedium"/>
          <w:sz w:val="24"/>
          <w:szCs w:val="24"/>
        </w:rPr>
        <w:t xml:space="preserve"> </w:t>
      </w:r>
      <w:r w:rsidR="00994ACE">
        <w:rPr>
          <w:rFonts w:ascii="SassoonCRInfantMedium" w:hAnsi="SassoonCRInfantMedium"/>
          <w:sz w:val="24"/>
          <w:szCs w:val="24"/>
        </w:rPr>
        <w:t xml:space="preserve">This includes looking at all the strategies that will be used before a restrictive intervention is used as a last resort, such as environmental considerations and de-escalation techniques. </w:t>
      </w:r>
      <w:r w:rsidR="00DB7CD3">
        <w:rPr>
          <w:rFonts w:ascii="SassoonCRInfantMedium" w:hAnsi="SassoonCRInfantMedium"/>
          <w:sz w:val="24"/>
          <w:szCs w:val="24"/>
        </w:rPr>
        <w:t xml:space="preserve">New training or refresher training is undertaken every 12 – 15 months. </w:t>
      </w:r>
    </w:p>
    <w:p w14:paraId="7F2D708E" w14:textId="77777777" w:rsidR="00234BC3" w:rsidRDefault="00234BC3" w:rsidP="00D56E13">
      <w:pPr>
        <w:spacing w:after="0" w:line="276" w:lineRule="auto"/>
        <w:rPr>
          <w:rFonts w:ascii="SassoonCRInfantMedium" w:hAnsi="SassoonCRInfantMedium"/>
          <w:sz w:val="24"/>
          <w:szCs w:val="24"/>
        </w:rPr>
      </w:pPr>
    </w:p>
    <w:p w14:paraId="1863A446" w14:textId="0E74ED91" w:rsidR="008A2001" w:rsidRDefault="00D56E13" w:rsidP="008A2001">
      <w:pPr>
        <w:ind w:left="-5"/>
        <w:rPr>
          <w:rFonts w:ascii="SassoonCRInfantMedium" w:hAnsi="SassoonCRInfantMedium"/>
          <w:sz w:val="24"/>
          <w:szCs w:val="24"/>
        </w:rPr>
      </w:pPr>
      <w:r>
        <w:rPr>
          <w:rFonts w:ascii="SassoonCRInfantMedium" w:hAnsi="SassoonCRInfantMedium"/>
          <w:sz w:val="24"/>
          <w:szCs w:val="24"/>
        </w:rPr>
        <w:t xml:space="preserve">There </w:t>
      </w:r>
      <w:r w:rsidR="008A2001">
        <w:rPr>
          <w:rFonts w:ascii="SassoonCRInfantMedium" w:hAnsi="SassoonCRInfantMedium"/>
          <w:sz w:val="24"/>
          <w:szCs w:val="24"/>
        </w:rPr>
        <w:t xml:space="preserve">are 2 members of staff in school who are CPI trainers who can train, support and advise around any </w:t>
      </w:r>
      <w:r w:rsidR="00A144BE">
        <w:rPr>
          <w:rFonts w:ascii="SassoonCRInfantMedium" w:hAnsi="SassoonCRInfantMedium"/>
          <w:sz w:val="24"/>
          <w:szCs w:val="24"/>
        </w:rPr>
        <w:t xml:space="preserve">restrictive </w:t>
      </w:r>
      <w:r w:rsidR="008A2001">
        <w:rPr>
          <w:rFonts w:ascii="SassoonCRInfantMedium" w:hAnsi="SassoonCRInfantMedium"/>
          <w:sz w:val="24"/>
          <w:szCs w:val="24"/>
        </w:rPr>
        <w:t>intervention</w:t>
      </w:r>
      <w:r w:rsidR="00A144BE">
        <w:rPr>
          <w:rFonts w:ascii="SassoonCRInfantMedium" w:hAnsi="SassoonCRInfantMedium"/>
          <w:sz w:val="24"/>
          <w:szCs w:val="24"/>
        </w:rPr>
        <w:t xml:space="preserve"> that may be required. </w:t>
      </w:r>
      <w:r w:rsidR="008A2001">
        <w:rPr>
          <w:rFonts w:ascii="SassoonCRInfantMedium" w:hAnsi="SassoonCRInfantMedium"/>
          <w:sz w:val="24"/>
          <w:szCs w:val="24"/>
        </w:rPr>
        <w:t xml:space="preserve"> </w:t>
      </w:r>
    </w:p>
    <w:p w14:paraId="2A0F636F" w14:textId="2B2ED0EA" w:rsidR="00234BC3" w:rsidRDefault="00706CA9" w:rsidP="008A2001">
      <w:pPr>
        <w:ind w:left="-5"/>
        <w:rPr>
          <w:rFonts w:ascii="SassoonCRInfantMedium" w:hAnsi="SassoonCRInfantMedium"/>
          <w:sz w:val="24"/>
          <w:szCs w:val="24"/>
        </w:rPr>
      </w:pPr>
      <w:r>
        <w:rPr>
          <w:rFonts w:ascii="SassoonCRInfantMedium" w:hAnsi="SassoonCRInfantMedium"/>
          <w:sz w:val="24"/>
          <w:szCs w:val="24"/>
        </w:rPr>
        <w:t>As part of the Induction and CPD programmes, a</w:t>
      </w:r>
      <w:r w:rsidR="003D487F">
        <w:rPr>
          <w:rFonts w:ascii="SassoonCRInfantMedium" w:hAnsi="SassoonCRInfantMedium"/>
          <w:sz w:val="24"/>
          <w:szCs w:val="24"/>
        </w:rPr>
        <w:t>ll s</w:t>
      </w:r>
      <w:r w:rsidR="00234BC3">
        <w:rPr>
          <w:rFonts w:ascii="SassoonCRInfantMedium" w:hAnsi="SassoonCRInfantMedium"/>
          <w:sz w:val="24"/>
          <w:szCs w:val="24"/>
        </w:rPr>
        <w:t xml:space="preserve">taff in school also have in-school training on supporting needs in the classroom. There is also ongoing support available and </w:t>
      </w:r>
      <w:r w:rsidR="00A144BE">
        <w:rPr>
          <w:rFonts w:ascii="SassoonCRInfantMedium" w:hAnsi="SassoonCRInfantMedium"/>
          <w:sz w:val="24"/>
          <w:szCs w:val="24"/>
        </w:rPr>
        <w:t>members of the behaviour</w:t>
      </w:r>
      <w:r w:rsidR="00234BC3">
        <w:rPr>
          <w:rFonts w:ascii="SassoonCRInfantMedium" w:hAnsi="SassoonCRInfantMedium"/>
          <w:sz w:val="24"/>
          <w:szCs w:val="24"/>
        </w:rPr>
        <w:t xml:space="preserve"> support team will meet with individuals and class teams </w:t>
      </w:r>
      <w:r w:rsidR="00A144BE">
        <w:rPr>
          <w:rFonts w:ascii="SassoonCRInfantMedium" w:hAnsi="SassoonCRInfantMedium"/>
          <w:sz w:val="24"/>
          <w:szCs w:val="24"/>
        </w:rPr>
        <w:t xml:space="preserve">to support pupils across the school. </w:t>
      </w:r>
    </w:p>
    <w:p w14:paraId="3259825B" w14:textId="77777777" w:rsidR="00C40EEC" w:rsidRDefault="00C40EEC" w:rsidP="008A2001">
      <w:pPr>
        <w:ind w:left="-5"/>
        <w:rPr>
          <w:rFonts w:ascii="SassoonCRInfantMedium" w:hAnsi="SassoonCRInfantMedium"/>
          <w:sz w:val="24"/>
          <w:szCs w:val="24"/>
        </w:rPr>
      </w:pPr>
    </w:p>
    <w:p w14:paraId="7A584B2D" w14:textId="70623535" w:rsidR="00C40EEC" w:rsidRDefault="00C40EEC" w:rsidP="008A2001">
      <w:pPr>
        <w:ind w:left="-5"/>
        <w:rPr>
          <w:rFonts w:ascii="SassoonCRInfantMedium" w:hAnsi="SassoonCRInfantMedium"/>
          <w:b/>
          <w:bCs/>
          <w:sz w:val="24"/>
          <w:szCs w:val="24"/>
        </w:rPr>
      </w:pPr>
      <w:r w:rsidRPr="00C40EEC">
        <w:rPr>
          <w:rFonts w:ascii="SassoonCRInfantMedium" w:hAnsi="SassoonCRInfantMedium"/>
          <w:b/>
          <w:bCs/>
          <w:sz w:val="24"/>
          <w:szCs w:val="24"/>
        </w:rPr>
        <w:t xml:space="preserve">Reporting and recording </w:t>
      </w:r>
    </w:p>
    <w:p w14:paraId="7A2F33C4" w14:textId="5C630A3C" w:rsidR="00415037" w:rsidRDefault="00415037" w:rsidP="008A2001">
      <w:pPr>
        <w:ind w:left="-5"/>
        <w:rPr>
          <w:rFonts w:ascii="SassoonCRInfantMedium" w:hAnsi="SassoonCRInfantMedium"/>
          <w:sz w:val="24"/>
          <w:szCs w:val="24"/>
        </w:rPr>
      </w:pPr>
      <w:r w:rsidRPr="000C286A">
        <w:rPr>
          <w:rFonts w:ascii="SassoonCRInfantMedium" w:hAnsi="SassoonCRInfantMedium"/>
          <w:sz w:val="24"/>
          <w:szCs w:val="24"/>
        </w:rPr>
        <w:t xml:space="preserve">Reporting and recording incidents of </w:t>
      </w:r>
      <w:r w:rsidR="007759A2">
        <w:rPr>
          <w:rFonts w:ascii="SassoonCRInfantMedium" w:hAnsi="SassoonCRInfantMedium"/>
          <w:sz w:val="24"/>
          <w:szCs w:val="24"/>
        </w:rPr>
        <w:t xml:space="preserve">behaviours that challenge </w:t>
      </w:r>
      <w:proofErr w:type="gramStart"/>
      <w:r w:rsidRPr="000C286A">
        <w:rPr>
          <w:rFonts w:ascii="SassoonCRInfantMedium" w:hAnsi="SassoonCRInfantMedium"/>
          <w:sz w:val="24"/>
          <w:szCs w:val="24"/>
        </w:rPr>
        <w:t>are</w:t>
      </w:r>
      <w:proofErr w:type="gramEnd"/>
      <w:r w:rsidRPr="000C286A">
        <w:rPr>
          <w:rFonts w:ascii="SassoonCRInfantMedium" w:hAnsi="SassoonCRInfantMedium"/>
          <w:sz w:val="24"/>
          <w:szCs w:val="24"/>
        </w:rPr>
        <w:t xml:space="preserve"> important not just from the legal context and requirements, but because </w:t>
      </w:r>
      <w:r w:rsidR="000C286A">
        <w:rPr>
          <w:rFonts w:ascii="SassoonCRInfantMedium" w:hAnsi="SassoonCRInfantMedium"/>
          <w:sz w:val="24"/>
          <w:szCs w:val="24"/>
        </w:rPr>
        <w:t xml:space="preserve">following on from any incident we want to review and learn to support improved outcomes. </w:t>
      </w:r>
    </w:p>
    <w:p w14:paraId="0E06F733" w14:textId="11146731" w:rsidR="000C286A" w:rsidRPr="000C286A" w:rsidRDefault="000C286A" w:rsidP="008A2001">
      <w:pPr>
        <w:ind w:left="-5"/>
        <w:rPr>
          <w:rFonts w:ascii="SassoonCRInfantMedium" w:hAnsi="SassoonCRInfantMedium"/>
          <w:sz w:val="24"/>
          <w:szCs w:val="24"/>
        </w:rPr>
      </w:pPr>
      <w:r>
        <w:rPr>
          <w:rFonts w:ascii="SassoonCRInfantMedium" w:hAnsi="SassoonCRInfantMedium"/>
          <w:sz w:val="24"/>
          <w:szCs w:val="24"/>
        </w:rPr>
        <w:t xml:space="preserve">Antecedent behaviour and consequences forms (ABC forms – see </w:t>
      </w:r>
      <w:r w:rsidRPr="00B8605A">
        <w:rPr>
          <w:rFonts w:ascii="SassoonCRInfantMedium" w:hAnsi="SassoonCRInfantMedium"/>
          <w:b/>
          <w:bCs/>
          <w:sz w:val="24"/>
          <w:szCs w:val="24"/>
        </w:rPr>
        <w:t xml:space="preserve">appendix </w:t>
      </w:r>
      <w:r w:rsidR="006805CE" w:rsidRPr="00B8605A">
        <w:rPr>
          <w:rFonts w:ascii="SassoonCRInfantMedium" w:hAnsi="SassoonCRInfantMedium"/>
          <w:b/>
          <w:bCs/>
          <w:sz w:val="24"/>
          <w:szCs w:val="24"/>
        </w:rPr>
        <w:t>1</w:t>
      </w:r>
      <w:r>
        <w:rPr>
          <w:rFonts w:ascii="SassoonCRInfantMedium" w:hAnsi="SassoonCRInfantMedium"/>
          <w:sz w:val="24"/>
          <w:szCs w:val="24"/>
        </w:rPr>
        <w:t xml:space="preserve">) are used to record </w:t>
      </w:r>
      <w:proofErr w:type="gramStart"/>
      <w:r>
        <w:rPr>
          <w:rFonts w:ascii="SassoonCRInfantMedium" w:hAnsi="SassoonCRInfantMedium"/>
          <w:sz w:val="24"/>
          <w:szCs w:val="24"/>
        </w:rPr>
        <w:t>lower level</w:t>
      </w:r>
      <w:proofErr w:type="gramEnd"/>
      <w:r>
        <w:rPr>
          <w:rFonts w:ascii="SassoonCRInfantMedium" w:hAnsi="SassoonCRInfantMedium"/>
          <w:sz w:val="24"/>
          <w:szCs w:val="24"/>
        </w:rPr>
        <w:t xml:space="preserve"> incidents of behaviour that haven’t required a restrictive intervention. These are completed in classes and reviewed on a weekly basis. The aim of the forms is to help identify any triggers or patterns to behaviours. If trends are noted, ideas are shared with class teams around strategies to help minimise the impact of the </w:t>
      </w:r>
      <w:r w:rsidR="006805CE">
        <w:rPr>
          <w:rFonts w:ascii="SassoonCRInfantMedium" w:hAnsi="SassoonCRInfantMedium"/>
          <w:sz w:val="24"/>
          <w:szCs w:val="24"/>
        </w:rPr>
        <w:t>triggers and</w:t>
      </w:r>
      <w:r>
        <w:rPr>
          <w:rFonts w:ascii="SassoonCRInfantMedium" w:hAnsi="SassoonCRInfantMedium"/>
          <w:sz w:val="24"/>
          <w:szCs w:val="24"/>
        </w:rPr>
        <w:t xml:space="preserve"> </w:t>
      </w:r>
      <w:r w:rsidR="00706CA9">
        <w:rPr>
          <w:rFonts w:ascii="SassoonCRInfantMedium" w:hAnsi="SassoonCRInfantMedium"/>
          <w:sz w:val="24"/>
          <w:szCs w:val="24"/>
        </w:rPr>
        <w:t xml:space="preserve">are </w:t>
      </w:r>
      <w:r>
        <w:rPr>
          <w:rFonts w:ascii="SassoonCRInfantMedium" w:hAnsi="SassoonCRInfantMedium"/>
          <w:sz w:val="24"/>
          <w:szCs w:val="24"/>
        </w:rPr>
        <w:t>also</w:t>
      </w:r>
      <w:r w:rsidR="00706CA9">
        <w:rPr>
          <w:rFonts w:ascii="SassoonCRInfantMedium" w:hAnsi="SassoonCRInfantMedium"/>
          <w:sz w:val="24"/>
          <w:szCs w:val="24"/>
        </w:rPr>
        <w:t xml:space="preserve"> used</w:t>
      </w:r>
      <w:r>
        <w:rPr>
          <w:rFonts w:ascii="SassoonCRInfantMedium" w:hAnsi="SassoonCRInfantMedium"/>
          <w:sz w:val="24"/>
          <w:szCs w:val="24"/>
        </w:rPr>
        <w:t xml:space="preserve"> in the updating of safety and support plans. </w:t>
      </w:r>
    </w:p>
    <w:p w14:paraId="320058F4" w14:textId="61C422AE" w:rsidR="000A105E" w:rsidRDefault="000A105E" w:rsidP="008A3DC9">
      <w:pPr>
        <w:ind w:left="-5"/>
        <w:rPr>
          <w:rFonts w:ascii="SassoonCRInfantMedium" w:hAnsi="SassoonCRInfantMedium"/>
          <w:sz w:val="24"/>
          <w:szCs w:val="24"/>
        </w:rPr>
      </w:pPr>
      <w:r w:rsidRPr="000A105E">
        <w:rPr>
          <w:rFonts w:ascii="SassoonCRInfantMedium" w:hAnsi="SassoonCRInfantMedium"/>
          <w:sz w:val="24"/>
          <w:szCs w:val="24"/>
        </w:rPr>
        <w:t>It is vital that all forms of restrictive practice</w:t>
      </w:r>
      <w:r w:rsidR="00C40EEC">
        <w:rPr>
          <w:rFonts w:ascii="SassoonCRInfantMedium" w:hAnsi="SassoonCRInfantMedium"/>
          <w:sz w:val="24"/>
          <w:szCs w:val="24"/>
        </w:rPr>
        <w:t xml:space="preserve"> </w:t>
      </w:r>
      <w:r w:rsidRPr="000A105E">
        <w:rPr>
          <w:rFonts w:ascii="SassoonCRInfantMedium" w:hAnsi="SassoonCRInfantMedium"/>
          <w:sz w:val="24"/>
          <w:szCs w:val="24"/>
        </w:rPr>
        <w:t>based on the context, reason and the level of compliance from the pupil are robustly recognised, recorded and regularly reviewed.</w:t>
      </w:r>
      <w:r>
        <w:rPr>
          <w:rFonts w:ascii="SassoonCRInfantMedium" w:hAnsi="SassoonCRInfantMedium"/>
          <w:sz w:val="24"/>
          <w:szCs w:val="24"/>
        </w:rPr>
        <w:t xml:space="preserve"> Any restrictive intervention needs to be recorded </w:t>
      </w:r>
      <w:r w:rsidR="00994ACE">
        <w:rPr>
          <w:rFonts w:ascii="SassoonCRInfantMedium" w:hAnsi="SassoonCRInfantMedium"/>
          <w:sz w:val="24"/>
          <w:szCs w:val="24"/>
        </w:rPr>
        <w:t xml:space="preserve">on the safety intervention form </w:t>
      </w:r>
      <w:r w:rsidR="00DB7CD3">
        <w:rPr>
          <w:rFonts w:ascii="SassoonCRInfantMedium" w:hAnsi="SassoonCRInfantMedium"/>
          <w:sz w:val="24"/>
          <w:szCs w:val="24"/>
        </w:rPr>
        <w:t xml:space="preserve">found on </w:t>
      </w:r>
      <w:proofErr w:type="spellStart"/>
      <w:r w:rsidR="00DB7CD3">
        <w:rPr>
          <w:rFonts w:ascii="SassoonCRInfantMedium" w:hAnsi="SassoonCRInfantMedium"/>
          <w:sz w:val="24"/>
          <w:szCs w:val="24"/>
        </w:rPr>
        <w:t>sharepoint</w:t>
      </w:r>
      <w:proofErr w:type="spellEnd"/>
      <w:r w:rsidR="00DB7CD3">
        <w:rPr>
          <w:rFonts w:ascii="SassoonCRInfantMedium" w:hAnsi="SassoonCRInfantMedium"/>
          <w:sz w:val="24"/>
          <w:szCs w:val="24"/>
        </w:rPr>
        <w:t xml:space="preserve"> in online forms </w:t>
      </w:r>
      <w:r w:rsidR="00994ACE">
        <w:rPr>
          <w:rFonts w:ascii="SassoonCRInfantMedium" w:hAnsi="SassoonCRInfantMedium"/>
          <w:sz w:val="24"/>
          <w:szCs w:val="24"/>
        </w:rPr>
        <w:t xml:space="preserve">(see </w:t>
      </w:r>
      <w:r w:rsidR="00DB7CD3">
        <w:rPr>
          <w:rFonts w:ascii="SassoonCRInfantMedium" w:hAnsi="SassoonCRInfantMedium"/>
          <w:sz w:val="24"/>
          <w:szCs w:val="24"/>
        </w:rPr>
        <w:t xml:space="preserve">also </w:t>
      </w:r>
      <w:proofErr w:type="gramStart"/>
      <w:r w:rsidR="00994ACE" w:rsidRPr="00B8605A">
        <w:rPr>
          <w:rFonts w:ascii="SassoonCRInfantMedium" w:hAnsi="SassoonCRInfantMedium"/>
          <w:b/>
          <w:bCs/>
          <w:sz w:val="24"/>
          <w:szCs w:val="24"/>
        </w:rPr>
        <w:t xml:space="preserve">appendix </w:t>
      </w:r>
      <w:r w:rsidR="00B8605A" w:rsidRPr="00B8605A">
        <w:rPr>
          <w:rFonts w:ascii="SassoonCRInfantMedium" w:hAnsi="SassoonCRInfantMedium"/>
          <w:b/>
          <w:bCs/>
          <w:sz w:val="24"/>
          <w:szCs w:val="24"/>
        </w:rPr>
        <w:t xml:space="preserve"> 4</w:t>
      </w:r>
      <w:proofErr w:type="gramEnd"/>
      <w:r w:rsidR="00B8605A">
        <w:rPr>
          <w:rFonts w:ascii="SassoonCRInfantMedium" w:hAnsi="SassoonCRInfantMedium"/>
          <w:sz w:val="24"/>
          <w:szCs w:val="24"/>
        </w:rPr>
        <w:t xml:space="preserve"> </w:t>
      </w:r>
      <w:r w:rsidR="00994ACE">
        <w:rPr>
          <w:rFonts w:ascii="SassoonCRInfantMedium" w:hAnsi="SassoonCRInfantMedium"/>
          <w:sz w:val="24"/>
          <w:szCs w:val="24"/>
        </w:rPr>
        <w:t>for template)</w:t>
      </w:r>
      <w:r w:rsidR="008A3DC9">
        <w:rPr>
          <w:rFonts w:ascii="SassoonCRInfantMedium" w:hAnsi="SassoonCRInfantMedium"/>
          <w:sz w:val="24"/>
          <w:szCs w:val="24"/>
        </w:rPr>
        <w:t>,</w:t>
      </w:r>
      <w:r w:rsidR="00994ACE">
        <w:rPr>
          <w:rFonts w:ascii="SassoonCRInfantMedium" w:hAnsi="SassoonCRInfantMedium"/>
          <w:sz w:val="24"/>
          <w:szCs w:val="24"/>
        </w:rPr>
        <w:t xml:space="preserve"> and given to the behaviour lead on the same day that the incident occurs. The behaviour lead (or another member of the senior leadership team) will also communicate with the family around any </w:t>
      </w:r>
      <w:r w:rsidR="00A53CF8">
        <w:rPr>
          <w:rFonts w:ascii="SassoonCRInfantMedium" w:hAnsi="SassoonCRInfantMedium"/>
          <w:sz w:val="24"/>
          <w:szCs w:val="24"/>
        </w:rPr>
        <w:t xml:space="preserve">restrictive </w:t>
      </w:r>
      <w:r w:rsidR="00994ACE">
        <w:rPr>
          <w:rFonts w:ascii="SassoonCRInfantMedium" w:hAnsi="SassoonCRInfantMedium"/>
          <w:sz w:val="24"/>
          <w:szCs w:val="24"/>
        </w:rPr>
        <w:t xml:space="preserve">intervention </w:t>
      </w:r>
      <w:r w:rsidR="00DB7CD3">
        <w:rPr>
          <w:rFonts w:ascii="SassoonCRInfantMedium" w:hAnsi="SassoonCRInfantMedium"/>
          <w:sz w:val="24"/>
          <w:szCs w:val="24"/>
        </w:rPr>
        <w:t xml:space="preserve">that </w:t>
      </w:r>
      <w:r w:rsidR="00994ACE">
        <w:rPr>
          <w:rFonts w:ascii="SassoonCRInfantMedium" w:hAnsi="SassoonCRInfantMedium"/>
          <w:sz w:val="24"/>
          <w:szCs w:val="24"/>
        </w:rPr>
        <w:t xml:space="preserve">has taken place on the day that it occurs. </w:t>
      </w:r>
    </w:p>
    <w:p w14:paraId="57DCF64C" w14:textId="625D4126" w:rsidR="008A2001" w:rsidRPr="008A2001" w:rsidRDefault="00DB7CD3" w:rsidP="00C40EEC">
      <w:pPr>
        <w:ind w:left="-5"/>
        <w:rPr>
          <w:rFonts w:ascii="SassoonCRInfantMedium" w:hAnsi="SassoonCRInfantMedium"/>
          <w:sz w:val="24"/>
          <w:szCs w:val="24"/>
        </w:rPr>
      </w:pPr>
      <w:r>
        <w:rPr>
          <w:rFonts w:ascii="SassoonCRInfantMedium" w:hAnsi="SassoonCRInfantMedium"/>
          <w:sz w:val="24"/>
          <w:szCs w:val="24"/>
        </w:rPr>
        <w:lastRenderedPageBreak/>
        <w:t xml:space="preserve">All incidents are reviewed and analysed </w:t>
      </w:r>
      <w:r w:rsidR="008A3DC9">
        <w:rPr>
          <w:rFonts w:ascii="SassoonCRInfantMedium" w:hAnsi="SassoonCRInfantMedium"/>
          <w:sz w:val="24"/>
          <w:szCs w:val="24"/>
        </w:rPr>
        <w:t xml:space="preserve">in a timely way by the support for learning team </w:t>
      </w:r>
      <w:r>
        <w:rPr>
          <w:rFonts w:ascii="SassoonCRInfantMedium" w:hAnsi="SassoonCRInfantMedium"/>
          <w:sz w:val="24"/>
          <w:szCs w:val="24"/>
        </w:rPr>
        <w:t xml:space="preserve">to identify any patterns or triggers that would inform a review of the support and safety plan. </w:t>
      </w:r>
      <w:r w:rsidR="008A3DC9">
        <w:rPr>
          <w:rFonts w:ascii="SassoonCRInfantMedium" w:hAnsi="SassoonCRInfantMedium"/>
          <w:sz w:val="24"/>
          <w:szCs w:val="24"/>
        </w:rPr>
        <w:t>They are also reported to governors on a termly basis.</w:t>
      </w:r>
    </w:p>
    <w:p w14:paraId="4B3100B2" w14:textId="28D33701" w:rsidR="00407ADF" w:rsidRPr="00407ADF" w:rsidRDefault="00407ADF" w:rsidP="00407ADF">
      <w:pPr>
        <w:ind w:left="-5"/>
        <w:rPr>
          <w:rFonts w:ascii="SassoonCRInfantMedium" w:hAnsi="SassoonCRInfantMedium"/>
          <w:sz w:val="24"/>
          <w:szCs w:val="24"/>
        </w:rPr>
      </w:pPr>
      <w:r w:rsidRPr="00407ADF">
        <w:rPr>
          <w:rFonts w:ascii="SassoonCRInfantMedium" w:hAnsi="SassoonCRInfantMedium"/>
          <w:sz w:val="24"/>
          <w:szCs w:val="24"/>
        </w:rPr>
        <w:t xml:space="preserve">If whilst dealing with an incident of </w:t>
      </w:r>
      <w:r w:rsidR="007759A2">
        <w:rPr>
          <w:rFonts w:ascii="SassoonCRInfantMedium" w:hAnsi="SassoonCRInfantMedium"/>
          <w:sz w:val="24"/>
          <w:szCs w:val="24"/>
        </w:rPr>
        <w:t xml:space="preserve">behaviour that challenges </w:t>
      </w:r>
      <w:r w:rsidRPr="00407ADF">
        <w:rPr>
          <w:rFonts w:ascii="SassoonCRInfantMedium" w:hAnsi="SassoonCRInfantMedium"/>
          <w:sz w:val="24"/>
          <w:szCs w:val="24"/>
        </w:rPr>
        <w:t xml:space="preserve">an injury, or the potential for injury to have been caused, has occurred to either a member of staff or a pupil the relevant form should be filled in. </w:t>
      </w:r>
      <w:r w:rsidR="003E5BB0">
        <w:rPr>
          <w:rFonts w:ascii="SassoonCRInfantMedium" w:hAnsi="SassoonCRInfantMedium"/>
          <w:sz w:val="24"/>
          <w:szCs w:val="24"/>
        </w:rPr>
        <w:t>Anyone injured must see a first aider.</w:t>
      </w:r>
    </w:p>
    <w:p w14:paraId="5C4B0A93" w14:textId="4216542C" w:rsidR="00415037" w:rsidRDefault="00407ADF" w:rsidP="00872662">
      <w:pPr>
        <w:spacing w:after="235"/>
        <w:ind w:left="-5"/>
        <w:rPr>
          <w:rFonts w:ascii="SassoonCRInfantMedium" w:eastAsia="Times New Roman" w:hAnsi="SassoonCRInfantMedium" w:cs="Times New Roman"/>
          <w:sz w:val="24"/>
          <w:szCs w:val="24"/>
        </w:rPr>
      </w:pPr>
      <w:r w:rsidRPr="00407ADF">
        <w:rPr>
          <w:rFonts w:ascii="SassoonCRInfantMedium" w:hAnsi="SassoonCRInfantMedium"/>
          <w:sz w:val="24"/>
          <w:szCs w:val="24"/>
        </w:rPr>
        <w:t>Violence to staff incidents should be recorded directly on to the Nottingham City Council corporate safety system site – each member of staff will have an individual login when they register</w:t>
      </w:r>
      <w:r w:rsidR="00FD48BD">
        <w:rPr>
          <w:rFonts w:ascii="SassoonCRInfantMedium" w:hAnsi="SassoonCRInfantMedium"/>
          <w:sz w:val="24"/>
          <w:szCs w:val="24"/>
        </w:rPr>
        <w:t xml:space="preserve"> and the first aid form completed</w:t>
      </w:r>
      <w:r w:rsidRPr="00407ADF">
        <w:rPr>
          <w:rFonts w:ascii="SassoonCRInfantMedium" w:hAnsi="SassoonCRInfantMedium"/>
          <w:sz w:val="24"/>
          <w:szCs w:val="24"/>
        </w:rPr>
        <w:t xml:space="preserve">.  </w:t>
      </w:r>
      <w:r w:rsidR="008A3DC9">
        <w:rPr>
          <w:rFonts w:ascii="SassoonCRInfantMedium" w:hAnsi="SassoonCRInfantMedium"/>
          <w:sz w:val="24"/>
          <w:szCs w:val="24"/>
        </w:rPr>
        <w:t>P</w:t>
      </w:r>
      <w:r w:rsidRPr="00407ADF">
        <w:rPr>
          <w:rFonts w:ascii="SassoonCRInfantMedium" w:hAnsi="SassoonCRInfantMedium"/>
          <w:sz w:val="24"/>
          <w:szCs w:val="24"/>
        </w:rPr>
        <w:t xml:space="preserve">upil </w:t>
      </w:r>
      <w:r w:rsidR="008A3DC9">
        <w:rPr>
          <w:rFonts w:ascii="SassoonCRInfantMedium" w:hAnsi="SassoonCRInfantMedium"/>
          <w:sz w:val="24"/>
          <w:szCs w:val="24"/>
        </w:rPr>
        <w:t xml:space="preserve">to pupil violence </w:t>
      </w:r>
      <w:r w:rsidRPr="00407ADF">
        <w:rPr>
          <w:rFonts w:ascii="SassoonCRInfantMedium" w:hAnsi="SassoonCRInfantMedium"/>
          <w:sz w:val="24"/>
          <w:szCs w:val="24"/>
        </w:rPr>
        <w:t xml:space="preserve">forms </w:t>
      </w:r>
      <w:r w:rsidR="008A3DC9">
        <w:rPr>
          <w:rFonts w:ascii="SassoonCRInfantMedium" w:hAnsi="SassoonCRInfantMedium"/>
          <w:sz w:val="24"/>
          <w:szCs w:val="24"/>
        </w:rPr>
        <w:t xml:space="preserve">should be completed for injuries between pupils and the appropriate first aid form completed as well. Forms </w:t>
      </w:r>
      <w:r w:rsidRPr="00407ADF">
        <w:rPr>
          <w:rFonts w:ascii="SassoonCRInfantMedium" w:hAnsi="SassoonCRInfantMedium"/>
          <w:sz w:val="24"/>
          <w:szCs w:val="24"/>
        </w:rPr>
        <w:t xml:space="preserve">can be found on </w:t>
      </w:r>
      <w:proofErr w:type="spellStart"/>
      <w:proofErr w:type="gramStart"/>
      <w:r w:rsidRPr="00407ADF">
        <w:rPr>
          <w:rFonts w:ascii="SassoonCRInfantMedium" w:hAnsi="SassoonCRInfantMedium"/>
          <w:sz w:val="24"/>
          <w:szCs w:val="24"/>
        </w:rPr>
        <w:t>sharepoint</w:t>
      </w:r>
      <w:proofErr w:type="spellEnd"/>
      <w:r w:rsidRPr="00407ADF">
        <w:rPr>
          <w:rFonts w:ascii="SassoonCRInfantMedium" w:hAnsi="SassoonCRInfantMedium"/>
          <w:sz w:val="24"/>
          <w:szCs w:val="24"/>
        </w:rPr>
        <w:t xml:space="preserve"> </w:t>
      </w:r>
      <w:r>
        <w:rPr>
          <w:rFonts w:ascii="SassoonCRInfantMedium" w:hAnsi="SassoonCRInfantMedium"/>
          <w:sz w:val="24"/>
          <w:szCs w:val="24"/>
        </w:rPr>
        <w:t xml:space="preserve"> -</w:t>
      </w:r>
      <w:proofErr w:type="gramEnd"/>
      <w:r>
        <w:rPr>
          <w:rFonts w:ascii="SassoonCRInfantMedium" w:hAnsi="SassoonCRInfantMedium"/>
          <w:sz w:val="24"/>
          <w:szCs w:val="24"/>
        </w:rPr>
        <w:t xml:space="preserve"> </w:t>
      </w:r>
      <w:r w:rsidRPr="00407ADF">
        <w:rPr>
          <w:rFonts w:ascii="SassoonCRInfantMedium" w:hAnsi="SassoonCRInfantMedium"/>
          <w:sz w:val="24"/>
          <w:szCs w:val="24"/>
        </w:rPr>
        <w:t xml:space="preserve"> staff</w:t>
      </w:r>
      <w:r>
        <w:rPr>
          <w:rFonts w:ascii="SassoonCRInfantMedium" w:hAnsi="SassoonCRInfantMedium"/>
          <w:sz w:val="24"/>
          <w:szCs w:val="24"/>
        </w:rPr>
        <w:t xml:space="preserve"> - </w:t>
      </w:r>
      <w:r w:rsidRPr="00407ADF">
        <w:rPr>
          <w:rFonts w:ascii="SassoonCRInfantMedium" w:hAnsi="SassoonCRInfantMedium"/>
          <w:sz w:val="24"/>
          <w:szCs w:val="24"/>
        </w:rPr>
        <w:t xml:space="preserve"> online forms</w:t>
      </w:r>
      <w:r>
        <w:rPr>
          <w:rFonts w:ascii="SassoonCRInfantMedium" w:hAnsi="SassoonCRInfantMedium"/>
          <w:sz w:val="24"/>
          <w:szCs w:val="24"/>
        </w:rPr>
        <w:t xml:space="preserve"> - </w:t>
      </w:r>
      <w:r w:rsidRPr="00407ADF">
        <w:rPr>
          <w:rFonts w:ascii="SassoonCRInfantMedium" w:hAnsi="SassoonCRInfantMedium"/>
          <w:sz w:val="24"/>
          <w:szCs w:val="24"/>
        </w:rPr>
        <w:t xml:space="preserve"> behaviour and challenging incident reporting</w:t>
      </w:r>
      <w:r>
        <w:rPr>
          <w:rFonts w:ascii="SassoonCRInfantMedium" w:hAnsi="SassoonCRInfantMedium"/>
          <w:sz w:val="24"/>
          <w:szCs w:val="24"/>
        </w:rPr>
        <w:t>.</w:t>
      </w:r>
      <w:r w:rsidRPr="00407ADF">
        <w:rPr>
          <w:rFonts w:ascii="SassoonCRInfantMedium" w:hAnsi="SassoonCRInfantMedium"/>
          <w:sz w:val="24"/>
          <w:szCs w:val="24"/>
        </w:rPr>
        <w:t xml:space="preserve">  The forms, need to be completed by the member of staff involved or witness to an incident involving a student, and the form then shared with their line manager for the incident to be reviewed.</w:t>
      </w:r>
      <w:r>
        <w:rPr>
          <w:rFonts w:ascii="SassoonCRInfantMedium" w:hAnsi="SassoonCRInfantMedium"/>
          <w:sz w:val="24"/>
          <w:szCs w:val="24"/>
        </w:rPr>
        <w:t xml:space="preserve"> (see </w:t>
      </w:r>
      <w:r w:rsidRPr="00B8605A">
        <w:rPr>
          <w:rFonts w:ascii="SassoonCRInfantMedium" w:hAnsi="SassoonCRInfantMedium"/>
          <w:b/>
          <w:bCs/>
          <w:sz w:val="24"/>
          <w:szCs w:val="24"/>
        </w:rPr>
        <w:t xml:space="preserve">appendix </w:t>
      </w:r>
      <w:r w:rsidR="00B8605A" w:rsidRPr="00B8605A">
        <w:rPr>
          <w:rFonts w:ascii="SassoonCRInfantMedium" w:hAnsi="SassoonCRInfantMedium"/>
          <w:b/>
          <w:bCs/>
          <w:sz w:val="24"/>
          <w:szCs w:val="24"/>
        </w:rPr>
        <w:t>5</w:t>
      </w:r>
      <w:r w:rsidR="00B06F18">
        <w:rPr>
          <w:rFonts w:ascii="SassoonCRInfantMedium" w:hAnsi="SassoonCRInfantMedium"/>
          <w:b/>
          <w:bCs/>
          <w:sz w:val="24"/>
          <w:szCs w:val="24"/>
        </w:rPr>
        <w:t xml:space="preserve"> and 6</w:t>
      </w:r>
      <w:r w:rsidR="00B8605A">
        <w:rPr>
          <w:rFonts w:ascii="SassoonCRInfantMedium" w:hAnsi="SassoonCRInfantMedium"/>
          <w:sz w:val="24"/>
          <w:szCs w:val="24"/>
        </w:rPr>
        <w:t xml:space="preserve"> </w:t>
      </w:r>
      <w:r>
        <w:rPr>
          <w:rFonts w:ascii="SassoonCRInfantMedium" w:hAnsi="SassoonCRInfantMedium"/>
          <w:sz w:val="24"/>
          <w:szCs w:val="24"/>
        </w:rPr>
        <w:t xml:space="preserve">for links and details </w:t>
      </w:r>
      <w:r w:rsidR="00B06F18">
        <w:rPr>
          <w:rFonts w:ascii="SassoonCRInfantMedium" w:hAnsi="SassoonCRInfantMedium"/>
          <w:sz w:val="24"/>
          <w:szCs w:val="24"/>
        </w:rPr>
        <w:t>of</w:t>
      </w:r>
      <w:r>
        <w:rPr>
          <w:rFonts w:ascii="SassoonCRInfantMedium" w:hAnsi="SassoonCRInfantMedium"/>
          <w:sz w:val="24"/>
          <w:szCs w:val="24"/>
        </w:rPr>
        <w:t xml:space="preserve"> forms to be completed)</w:t>
      </w:r>
    </w:p>
    <w:p w14:paraId="3BFB219D" w14:textId="1492977B" w:rsidR="007534FD" w:rsidRPr="00872662" w:rsidRDefault="007534FD" w:rsidP="008A2001">
      <w:pPr>
        <w:spacing w:after="235"/>
        <w:ind w:left="-5"/>
        <w:rPr>
          <w:rFonts w:ascii="SassoonCRInfantMedium" w:eastAsia="Times New Roman" w:hAnsi="SassoonCRInfantMedium" w:cs="Times New Roman"/>
          <w:b/>
          <w:bCs/>
          <w:sz w:val="24"/>
          <w:szCs w:val="24"/>
        </w:rPr>
      </w:pPr>
      <w:r w:rsidRPr="00872662">
        <w:rPr>
          <w:rFonts w:ascii="SassoonCRInfantMedium" w:eastAsia="Times New Roman" w:hAnsi="SassoonCRInfantMedium" w:cs="Times New Roman"/>
          <w:b/>
          <w:bCs/>
          <w:sz w:val="24"/>
          <w:szCs w:val="24"/>
        </w:rPr>
        <w:t>Post incident</w:t>
      </w:r>
    </w:p>
    <w:p w14:paraId="6FF6DBC3" w14:textId="0B5ABC45" w:rsidR="00A667E4" w:rsidRDefault="007534FD" w:rsidP="008A2001">
      <w:pPr>
        <w:spacing w:after="235"/>
        <w:ind w:left="-5"/>
        <w:rPr>
          <w:rFonts w:ascii="SassoonCRInfantMedium" w:eastAsia="Times New Roman" w:hAnsi="SassoonCRInfantMedium" w:cs="Times New Roman"/>
          <w:sz w:val="24"/>
          <w:szCs w:val="24"/>
        </w:rPr>
      </w:pPr>
      <w:r>
        <w:rPr>
          <w:rFonts w:ascii="SassoonCRInfantMedium" w:eastAsia="Times New Roman" w:hAnsi="SassoonCRInfantMedium" w:cs="Times New Roman"/>
          <w:sz w:val="24"/>
          <w:szCs w:val="24"/>
        </w:rPr>
        <w:t xml:space="preserve">Being involved in an incident can be emotionally and physically demanding for all involved. </w:t>
      </w:r>
      <w:r w:rsidRPr="007534FD">
        <w:rPr>
          <w:rFonts w:ascii="SassoonCRInfantMedium" w:eastAsia="Times New Roman" w:hAnsi="SassoonCRInfantMedium" w:cs="Times New Roman"/>
          <w:sz w:val="24"/>
          <w:szCs w:val="24"/>
        </w:rPr>
        <w:t xml:space="preserve">The needs of staff post-incident may vary from person to person, and from incident to incident. Staff should support each other by covering for those who need time away </w:t>
      </w:r>
      <w:r w:rsidR="008A3DC9">
        <w:rPr>
          <w:rFonts w:ascii="SassoonCRInfantMedium" w:eastAsia="Times New Roman" w:hAnsi="SassoonCRInfantMedium" w:cs="Times New Roman"/>
          <w:sz w:val="24"/>
          <w:szCs w:val="24"/>
        </w:rPr>
        <w:t xml:space="preserve">from the class </w:t>
      </w:r>
      <w:r w:rsidRPr="007534FD">
        <w:rPr>
          <w:rFonts w:ascii="SassoonCRInfantMedium" w:eastAsia="Times New Roman" w:hAnsi="SassoonCRInfantMedium" w:cs="Times New Roman"/>
          <w:sz w:val="24"/>
          <w:szCs w:val="24"/>
        </w:rPr>
        <w:t xml:space="preserve">and working together as a whole-school team. </w:t>
      </w:r>
    </w:p>
    <w:p w14:paraId="46BBD506" w14:textId="2653FB00" w:rsidR="00A667E4" w:rsidRPr="00A667E4" w:rsidRDefault="00A667E4" w:rsidP="00A667E4">
      <w:pPr>
        <w:ind w:left="-5"/>
        <w:rPr>
          <w:rFonts w:ascii="SassoonCRInfantMedium" w:hAnsi="SassoonCRInfantMedium"/>
          <w:sz w:val="24"/>
          <w:szCs w:val="24"/>
        </w:rPr>
      </w:pPr>
      <w:r w:rsidRPr="00A667E4">
        <w:rPr>
          <w:rFonts w:ascii="SassoonCRInfantMedium" w:hAnsi="SassoonCRInfantMedium"/>
          <w:sz w:val="24"/>
          <w:szCs w:val="24"/>
        </w:rPr>
        <w:t xml:space="preserve">In </w:t>
      </w:r>
      <w:proofErr w:type="gramStart"/>
      <w:r w:rsidRPr="00A667E4">
        <w:rPr>
          <w:rFonts w:ascii="SassoonCRInfantMedium" w:hAnsi="SassoonCRInfantMedium"/>
          <w:sz w:val="24"/>
          <w:szCs w:val="24"/>
        </w:rPr>
        <w:t>addition</w:t>
      </w:r>
      <w:proofErr w:type="gramEnd"/>
      <w:r w:rsidRPr="00A667E4">
        <w:rPr>
          <w:rFonts w:ascii="SassoonCRInfantMedium" w:hAnsi="SassoonCRInfantMedium"/>
          <w:sz w:val="24"/>
          <w:szCs w:val="24"/>
        </w:rPr>
        <w:t xml:space="preserve"> procedures are in place to ensure that appropriate support is provided for staff (including access to a confidential support network </w:t>
      </w:r>
      <w:r w:rsidR="00213E27">
        <w:rPr>
          <w:rFonts w:ascii="SassoonCRInfantMedium" w:hAnsi="SassoonCRInfantMedium"/>
          <w:sz w:val="24"/>
          <w:szCs w:val="24"/>
        </w:rPr>
        <w:t>through</w:t>
      </w:r>
      <w:r w:rsidRPr="00A667E4">
        <w:rPr>
          <w:rFonts w:ascii="SassoonCRInfantMedium" w:hAnsi="SassoonCRInfantMedium"/>
          <w:sz w:val="24"/>
          <w:szCs w:val="24"/>
        </w:rPr>
        <w:t xml:space="preserve"> PAM</w:t>
      </w:r>
      <w:r w:rsidR="00213E27">
        <w:rPr>
          <w:rFonts w:ascii="SassoonCRInfantMedium" w:hAnsi="SassoonCRInfantMedium"/>
          <w:sz w:val="24"/>
          <w:szCs w:val="24"/>
        </w:rPr>
        <w:t xml:space="preserve"> wellness</w:t>
      </w:r>
      <w:r w:rsidRPr="00A667E4">
        <w:rPr>
          <w:rFonts w:ascii="SassoonCRInfantMedium" w:hAnsi="SassoonCRInfantMedium"/>
          <w:sz w:val="24"/>
          <w:szCs w:val="24"/>
        </w:rPr>
        <w:t xml:space="preserve">) and that following an incident </w:t>
      </w:r>
      <w:r w:rsidR="00213E27">
        <w:rPr>
          <w:rFonts w:ascii="SassoonCRInfantMedium" w:hAnsi="SassoonCRInfantMedium"/>
          <w:sz w:val="24"/>
          <w:szCs w:val="24"/>
        </w:rPr>
        <w:t>pupil</w:t>
      </w:r>
      <w:r w:rsidRPr="00A667E4">
        <w:rPr>
          <w:rFonts w:ascii="SassoonCRInfantMedium" w:hAnsi="SassoonCRInfantMedium"/>
          <w:sz w:val="24"/>
          <w:szCs w:val="24"/>
        </w:rPr>
        <w:t xml:space="preserve">/staff relationships are maintained or improved to ensure a continued positive learning environment. All colleagues are encouraged to seek and offer support where it is deemed necessary. </w:t>
      </w:r>
    </w:p>
    <w:p w14:paraId="1F6C0F46" w14:textId="0D76F6D1" w:rsidR="007534FD" w:rsidRDefault="007534FD" w:rsidP="008A2001">
      <w:pPr>
        <w:spacing w:after="235"/>
        <w:ind w:left="-5"/>
        <w:rPr>
          <w:rFonts w:ascii="SassoonCRInfantMedium" w:eastAsia="Times New Roman" w:hAnsi="SassoonCRInfantMedium" w:cs="Times New Roman"/>
          <w:sz w:val="24"/>
          <w:szCs w:val="24"/>
        </w:rPr>
      </w:pPr>
      <w:r w:rsidRPr="007534FD">
        <w:rPr>
          <w:rFonts w:ascii="SassoonCRInfantMedium" w:eastAsia="Times New Roman" w:hAnsi="SassoonCRInfantMedium" w:cs="Times New Roman"/>
          <w:sz w:val="24"/>
          <w:szCs w:val="24"/>
        </w:rPr>
        <w:t>Other pupils and visitors who may have witnessed a pupil in crisis may be distressed and need support to understand what has happened and reassurance that everybody is now OK</w:t>
      </w:r>
      <w:r w:rsidR="00C40EEC">
        <w:rPr>
          <w:rFonts w:ascii="SassoonCRInfantMedium" w:eastAsia="Times New Roman" w:hAnsi="SassoonCRInfantMedium" w:cs="Times New Roman"/>
          <w:sz w:val="24"/>
          <w:szCs w:val="24"/>
        </w:rPr>
        <w:t xml:space="preserve">. </w:t>
      </w:r>
      <w:r w:rsidRPr="007534FD">
        <w:rPr>
          <w:rFonts w:ascii="SassoonCRInfantMedium" w:eastAsia="Times New Roman" w:hAnsi="SassoonCRInfantMedium" w:cs="Times New Roman"/>
          <w:sz w:val="24"/>
          <w:szCs w:val="24"/>
        </w:rPr>
        <w:t xml:space="preserve">It is important that the dignity of the pupil in crisis is maintained whilst ensuring that everybody involved is </w:t>
      </w:r>
      <w:r w:rsidR="00213E27">
        <w:rPr>
          <w:rFonts w:ascii="SassoonCRInfantMedium" w:eastAsia="Times New Roman" w:hAnsi="SassoonCRInfantMedium" w:cs="Times New Roman"/>
          <w:sz w:val="24"/>
          <w:szCs w:val="24"/>
        </w:rPr>
        <w:t xml:space="preserve">given </w:t>
      </w:r>
      <w:r w:rsidRPr="007534FD">
        <w:rPr>
          <w:rFonts w:ascii="SassoonCRInfantMedium" w:eastAsia="Times New Roman" w:hAnsi="SassoonCRInfantMedium" w:cs="Times New Roman"/>
          <w:sz w:val="24"/>
          <w:szCs w:val="24"/>
        </w:rPr>
        <w:t xml:space="preserve">time </w:t>
      </w:r>
      <w:r w:rsidR="00213E27">
        <w:rPr>
          <w:rFonts w:ascii="SassoonCRInfantMedium" w:eastAsia="Times New Roman" w:hAnsi="SassoonCRInfantMedium" w:cs="Times New Roman"/>
          <w:sz w:val="24"/>
          <w:szCs w:val="24"/>
        </w:rPr>
        <w:t xml:space="preserve">and opportunity </w:t>
      </w:r>
      <w:r w:rsidRPr="007534FD">
        <w:rPr>
          <w:rFonts w:ascii="SassoonCRInfantMedium" w:eastAsia="Times New Roman" w:hAnsi="SassoonCRInfantMedium" w:cs="Times New Roman"/>
          <w:sz w:val="24"/>
          <w:szCs w:val="24"/>
        </w:rPr>
        <w:t xml:space="preserve">to express their feelings, fears and anxieties.  </w:t>
      </w:r>
    </w:p>
    <w:p w14:paraId="731B2965" w14:textId="32F55DBD" w:rsidR="00994ACE" w:rsidRDefault="0051197A" w:rsidP="00A667E4">
      <w:pPr>
        <w:ind w:left="-5"/>
        <w:rPr>
          <w:rFonts w:ascii="SassoonCRInfantMedium" w:eastAsia="Times New Roman" w:hAnsi="SassoonCRInfantMedium" w:cs="Times New Roman"/>
          <w:sz w:val="24"/>
          <w:szCs w:val="24"/>
        </w:rPr>
      </w:pPr>
      <w:r>
        <w:rPr>
          <w:rFonts w:ascii="SassoonCRInfantMedium" w:eastAsia="Times New Roman" w:hAnsi="SassoonCRInfantMedium" w:cs="Times New Roman"/>
          <w:sz w:val="24"/>
          <w:szCs w:val="24"/>
        </w:rPr>
        <w:t>The pupil themselves will also need close monitoring,</w:t>
      </w:r>
      <w:r w:rsidR="00A667E4">
        <w:rPr>
          <w:rFonts w:ascii="SassoonCRInfantMedium" w:eastAsia="Times New Roman" w:hAnsi="SassoonCRInfantMedium" w:cs="Times New Roman"/>
          <w:sz w:val="24"/>
          <w:szCs w:val="24"/>
        </w:rPr>
        <w:t xml:space="preserve"> </w:t>
      </w:r>
      <w:r w:rsidR="00A667E4" w:rsidRPr="00A667E4">
        <w:rPr>
          <w:rFonts w:ascii="SassoonCRInfantMedium" w:hAnsi="SassoonCRInfantMedium"/>
          <w:sz w:val="24"/>
          <w:szCs w:val="24"/>
        </w:rPr>
        <w:t>they may also require a calming activity, time away from the class/activity, resuming with their usual activity/routine,</w:t>
      </w:r>
      <w:r w:rsidR="00213E27">
        <w:rPr>
          <w:rFonts w:ascii="SassoonCRInfantMedium" w:hAnsi="SassoonCRInfantMedium"/>
          <w:sz w:val="24"/>
          <w:szCs w:val="24"/>
        </w:rPr>
        <w:t xml:space="preserve"> or </w:t>
      </w:r>
      <w:r w:rsidR="00A667E4" w:rsidRPr="00A667E4">
        <w:rPr>
          <w:rFonts w:ascii="SassoonCRInfantMedium" w:hAnsi="SassoonCRInfantMedium"/>
          <w:sz w:val="24"/>
          <w:szCs w:val="24"/>
        </w:rPr>
        <w:t>time with a member of staff to debrief about the incident.</w:t>
      </w:r>
      <w:r w:rsidR="00A667E4">
        <w:t xml:space="preserve"> </w:t>
      </w:r>
      <w:r w:rsidR="00A667E4">
        <w:rPr>
          <w:rFonts w:ascii="SassoonCRInfantMedium" w:eastAsia="Times New Roman" w:hAnsi="SassoonCRInfantMedium" w:cs="Times New Roman"/>
          <w:sz w:val="24"/>
          <w:szCs w:val="24"/>
        </w:rPr>
        <w:t>A</w:t>
      </w:r>
      <w:r>
        <w:rPr>
          <w:rFonts w:ascii="SassoonCRInfantMedium" w:eastAsia="Times New Roman" w:hAnsi="SassoonCRInfantMedium" w:cs="Times New Roman"/>
          <w:sz w:val="24"/>
          <w:szCs w:val="24"/>
        </w:rPr>
        <w:t xml:space="preserve">t an appropriate </w:t>
      </w:r>
      <w:proofErr w:type="gramStart"/>
      <w:r>
        <w:rPr>
          <w:rFonts w:ascii="SassoonCRInfantMedium" w:eastAsia="Times New Roman" w:hAnsi="SassoonCRInfantMedium" w:cs="Times New Roman"/>
          <w:sz w:val="24"/>
          <w:szCs w:val="24"/>
        </w:rPr>
        <w:t>time</w:t>
      </w:r>
      <w:proofErr w:type="gramEnd"/>
      <w:r>
        <w:rPr>
          <w:rFonts w:ascii="SassoonCRInfantMedium" w:eastAsia="Times New Roman" w:hAnsi="SassoonCRInfantMedium" w:cs="Times New Roman"/>
          <w:sz w:val="24"/>
          <w:szCs w:val="24"/>
        </w:rPr>
        <w:t xml:space="preserve"> work should take place with the pupil about what happened and why, and what could be done differently next time for a more positive outcome. </w:t>
      </w:r>
    </w:p>
    <w:p w14:paraId="6DF3022B" w14:textId="77777777" w:rsidR="00135FDB" w:rsidRDefault="00135FDB" w:rsidP="00B8605A">
      <w:pPr>
        <w:rPr>
          <w:rFonts w:ascii="SassoonCRInfantMedium" w:eastAsia="Times New Roman" w:hAnsi="SassoonCRInfantMedium" w:cs="Times New Roman"/>
          <w:sz w:val="24"/>
          <w:szCs w:val="24"/>
        </w:rPr>
      </w:pPr>
    </w:p>
    <w:p w14:paraId="7690C9FA" w14:textId="77777777" w:rsidR="00135FDB" w:rsidRDefault="00135FDB" w:rsidP="00135FDB">
      <w:pPr>
        <w:pStyle w:val="Subhead2"/>
        <w:rPr>
          <w:rFonts w:ascii="SassoonCRInfantMedium" w:hAnsi="SassoonCRInfantMedium"/>
        </w:rPr>
      </w:pPr>
      <w:bookmarkStart w:id="0" w:name="_Hlk159507276"/>
      <w:r w:rsidRPr="00135FDB">
        <w:rPr>
          <w:rFonts w:ascii="SassoonCRInfantMedium" w:hAnsi="SassoonCRInfantMedium"/>
        </w:rPr>
        <w:t>Searching, screening and confiscation  </w:t>
      </w:r>
    </w:p>
    <w:p w14:paraId="785C78FA" w14:textId="452549A2" w:rsidR="00135FDB" w:rsidRPr="00135FDB" w:rsidRDefault="00135FDB" w:rsidP="00135FDB">
      <w:pPr>
        <w:pStyle w:val="Subhead2"/>
        <w:rPr>
          <w:rFonts w:ascii="SassoonCRInfantMedium" w:hAnsi="SassoonCRInfantMedium"/>
          <w:b w:val="0"/>
          <w:bCs/>
        </w:rPr>
      </w:pPr>
      <w:r w:rsidRPr="00135FDB">
        <w:rPr>
          <w:rFonts w:ascii="SassoonCRInfantMedium" w:hAnsi="SassoonCRInfantMedium"/>
          <w:b w:val="0"/>
          <w:bCs/>
        </w:rPr>
        <w:lastRenderedPageBreak/>
        <w:t xml:space="preserve">Due to the nature of the needs of the pupils at Oak Field </w:t>
      </w:r>
      <w:r>
        <w:rPr>
          <w:rFonts w:ascii="SassoonCRInfantMedium" w:hAnsi="SassoonCRInfantMedium"/>
          <w:b w:val="0"/>
          <w:bCs/>
        </w:rPr>
        <w:t xml:space="preserve">it would be extremely unlikely that we would need to search or screen the pupils. If this was to take place the school it would be </w:t>
      </w:r>
      <w:bookmarkEnd w:id="0"/>
      <w:r w:rsidRPr="00135FDB">
        <w:rPr>
          <w:rFonts w:ascii="SassoonCRInfantMedium" w:hAnsi="SassoonCRInfantMedium"/>
        </w:rPr>
        <w:t xml:space="preserve">conducted in line with the DfE’s </w:t>
      </w:r>
      <w:hyperlink r:id="rId18" w:history="1">
        <w:r w:rsidRPr="00135FDB">
          <w:rPr>
            <w:rStyle w:val="Hyperlink"/>
            <w:rFonts w:ascii="SassoonCRInfantMedium" w:hAnsi="SassoonCRInfantMedium" w:cs="Arial"/>
            <w:color w:val="1155CC"/>
          </w:rPr>
          <w:t>latest guidance on searching, screening and confiscation</w:t>
        </w:r>
      </w:hyperlink>
      <w:r w:rsidRPr="00135FDB">
        <w:rPr>
          <w:rFonts w:ascii="SassoonCRInfantMedium" w:hAnsi="SassoonCRInfantMedium"/>
        </w:rPr>
        <w:t>.</w:t>
      </w:r>
    </w:p>
    <w:p w14:paraId="0E9A0DAD" w14:textId="77777777" w:rsidR="00135FDB" w:rsidRPr="00135FDB" w:rsidRDefault="00135FDB" w:rsidP="00135FDB">
      <w:pPr>
        <w:pStyle w:val="Subhead2"/>
        <w:rPr>
          <w:rFonts w:ascii="SassoonCRInfantMedium" w:hAnsi="SassoonCRInfantMedium"/>
        </w:rPr>
      </w:pPr>
      <w:r w:rsidRPr="00135FDB">
        <w:rPr>
          <w:rFonts w:ascii="SassoonCRInfantMedium" w:hAnsi="SassoonCRInfantMedium"/>
        </w:rPr>
        <w:t>Confiscation</w:t>
      </w:r>
    </w:p>
    <w:p w14:paraId="470B6D41" w14:textId="505193F8" w:rsidR="00135FDB" w:rsidRPr="00135FDB" w:rsidRDefault="00135FDB" w:rsidP="00135FDB">
      <w:pPr>
        <w:pStyle w:val="1bodycopy10pt"/>
        <w:rPr>
          <w:rFonts w:ascii="SassoonCRInfantMedium" w:hAnsi="SassoonCRInfantMedium"/>
          <w:sz w:val="24"/>
        </w:rPr>
      </w:pPr>
      <w:r w:rsidRPr="00135FDB">
        <w:rPr>
          <w:rFonts w:ascii="SassoonCRInfantMedium" w:hAnsi="SassoonCRInfantMedium"/>
          <w:sz w:val="24"/>
        </w:rPr>
        <w:t>Any prohibited items (listed in section 3</w:t>
      </w:r>
      <w:r w:rsidR="00B8605A">
        <w:rPr>
          <w:rFonts w:ascii="SassoonCRInfantMedium" w:hAnsi="SassoonCRInfantMedium"/>
          <w:sz w:val="24"/>
        </w:rPr>
        <w:t xml:space="preserve"> of the DfE policy</w:t>
      </w:r>
      <w:r w:rsidRPr="00135FDB">
        <w:rPr>
          <w:rFonts w:ascii="SassoonCRInfantMedium" w:hAnsi="SassoonCRInfantMedium"/>
          <w:sz w:val="24"/>
        </w:rPr>
        <w:t>) found in a pupil’s possession as a result of a search will be confiscated. These items will not be returned to the pupil.</w:t>
      </w:r>
    </w:p>
    <w:p w14:paraId="1C6B346D" w14:textId="2AC23914" w:rsidR="00135FDB" w:rsidRDefault="00135FDB" w:rsidP="00135FDB">
      <w:pPr>
        <w:pStyle w:val="1bodycopy10pt"/>
        <w:rPr>
          <w:rFonts w:ascii="SassoonCRInfantMedium" w:hAnsi="SassoonCRInfantMedium"/>
          <w:sz w:val="24"/>
        </w:rPr>
      </w:pPr>
      <w:r w:rsidRPr="00135FDB">
        <w:rPr>
          <w:rFonts w:ascii="SassoonCRInfantMedium" w:hAnsi="SassoonCRInfantMedium"/>
          <w:sz w:val="24"/>
        </w:rPr>
        <w:t>We will also confiscate any item that is harmful or detrimental to school discipline</w:t>
      </w:r>
      <w:r>
        <w:rPr>
          <w:rFonts w:ascii="SassoonCRInfantMedium" w:hAnsi="SassoonCRInfantMedium"/>
          <w:sz w:val="24"/>
        </w:rPr>
        <w:t xml:space="preserve"> e.g. if a parent has left something in a pupil</w:t>
      </w:r>
      <w:r w:rsidR="00213E27">
        <w:rPr>
          <w:rFonts w:ascii="SassoonCRInfantMedium" w:hAnsi="SassoonCRInfantMedium"/>
          <w:sz w:val="24"/>
        </w:rPr>
        <w:t>’</w:t>
      </w:r>
      <w:r>
        <w:rPr>
          <w:rFonts w:ascii="SassoonCRInfantMedium" w:hAnsi="SassoonCRInfantMedium"/>
          <w:sz w:val="24"/>
        </w:rPr>
        <w:t xml:space="preserve">s bag or equipment e.g. cigarettes. </w:t>
      </w:r>
      <w:r w:rsidRPr="00135FDB">
        <w:rPr>
          <w:rFonts w:ascii="SassoonCRInfantMedium" w:hAnsi="SassoonCRInfantMedium"/>
          <w:sz w:val="24"/>
        </w:rPr>
        <w:t xml:space="preserve">These items will be </w:t>
      </w:r>
      <w:r>
        <w:rPr>
          <w:rFonts w:ascii="SassoonCRInfantMedium" w:hAnsi="SassoonCRInfantMedium"/>
          <w:sz w:val="24"/>
        </w:rPr>
        <w:t>confiscated and parents/carers contacted requesting for them to collect any such item from the school.</w:t>
      </w:r>
    </w:p>
    <w:p w14:paraId="403E53FF" w14:textId="77777777" w:rsidR="00D14CED" w:rsidRDefault="00D14CED" w:rsidP="00135FDB">
      <w:pPr>
        <w:pStyle w:val="1bodycopy10pt"/>
        <w:rPr>
          <w:rFonts w:ascii="SassoonCRInfantMedium" w:hAnsi="SassoonCRInfantMedium"/>
          <w:sz w:val="24"/>
        </w:rPr>
      </w:pPr>
    </w:p>
    <w:p w14:paraId="71509FDA" w14:textId="01813C64" w:rsidR="00D14CED" w:rsidRDefault="00D14CED" w:rsidP="00135FDB">
      <w:pPr>
        <w:pStyle w:val="1bodycopy10pt"/>
        <w:rPr>
          <w:rFonts w:ascii="SassoonCRInfantMedium" w:hAnsi="SassoonCRInfantMedium"/>
          <w:b/>
          <w:bCs/>
          <w:sz w:val="24"/>
        </w:rPr>
      </w:pPr>
      <w:r w:rsidRPr="00D14CED">
        <w:rPr>
          <w:rFonts w:ascii="SassoonCRInfantMedium" w:hAnsi="SassoonCRInfantMedium"/>
          <w:b/>
          <w:bCs/>
          <w:sz w:val="24"/>
        </w:rPr>
        <w:t>Mobile phones</w:t>
      </w:r>
    </w:p>
    <w:p w14:paraId="6A5A7221" w14:textId="67EBEB0F" w:rsidR="00D14CED" w:rsidRPr="00D14CED" w:rsidRDefault="00D14CED" w:rsidP="00135FDB">
      <w:pPr>
        <w:pStyle w:val="1bodycopy10pt"/>
        <w:rPr>
          <w:rFonts w:ascii="SassoonCRInfantMedium" w:hAnsi="SassoonCRInfantMedium"/>
          <w:sz w:val="24"/>
        </w:rPr>
      </w:pPr>
      <w:r>
        <w:rPr>
          <w:rFonts w:ascii="SassoonCRInfantMedium" w:hAnsi="SassoonCRInfantMedium"/>
          <w:sz w:val="24"/>
        </w:rPr>
        <w:t xml:space="preserve">Pupils at Oak Field travel to and from school with family or on supervised transport. The majority of pupils don’t have a mobile phone and would be unable to </w:t>
      </w:r>
      <w:r w:rsidR="00FB579E">
        <w:rPr>
          <w:rFonts w:ascii="SassoonCRInfantMedium" w:hAnsi="SassoonCRInfantMedium"/>
          <w:sz w:val="24"/>
        </w:rPr>
        <w:t>us</w:t>
      </w:r>
      <w:r>
        <w:rPr>
          <w:rFonts w:ascii="SassoonCRInfantMedium" w:hAnsi="SassoonCRInfantMedium"/>
          <w:sz w:val="24"/>
        </w:rPr>
        <w:t>e one without support. Should any pupil bring a mobile phone into school, the class teacher w</w:t>
      </w:r>
      <w:r w:rsidR="00213E27">
        <w:rPr>
          <w:rFonts w:ascii="SassoonCRInfantMedium" w:hAnsi="SassoonCRInfantMedium"/>
          <w:sz w:val="24"/>
        </w:rPr>
        <w:t>ill</w:t>
      </w:r>
      <w:r>
        <w:rPr>
          <w:rFonts w:ascii="SassoonCRInfantMedium" w:hAnsi="SassoonCRInfantMedium"/>
          <w:sz w:val="24"/>
        </w:rPr>
        <w:t xml:space="preserve"> keep the mobile phone securely during the day (e.g. locked away in a cupboard/ locker</w:t>
      </w:r>
      <w:r w:rsidR="00213E27">
        <w:rPr>
          <w:rFonts w:ascii="SassoonCRInfantMedium" w:hAnsi="SassoonCRInfantMedium"/>
          <w:sz w:val="24"/>
        </w:rPr>
        <w:t>)</w:t>
      </w:r>
      <w:r>
        <w:rPr>
          <w:rFonts w:ascii="SassoonCRInfantMedium" w:hAnsi="SassoonCRInfantMedium"/>
          <w:sz w:val="24"/>
        </w:rPr>
        <w:t xml:space="preserve"> and it would be returned to the pupil at the end of the school day,</w:t>
      </w:r>
      <w:r w:rsidR="00B8605A">
        <w:rPr>
          <w:rFonts w:ascii="SassoonCRInfantMedium" w:hAnsi="SassoonCRInfantMedium"/>
          <w:sz w:val="24"/>
        </w:rPr>
        <w:t xml:space="preserve"> their parent would also be informed. </w:t>
      </w:r>
    </w:p>
    <w:p w14:paraId="0C88A394" w14:textId="77777777" w:rsidR="00135FDB" w:rsidRPr="00A667E4" w:rsidRDefault="00135FDB" w:rsidP="00B8605A"/>
    <w:p w14:paraId="3E651D1F" w14:textId="5864A8CB" w:rsidR="00234BC3" w:rsidRDefault="00234BC3" w:rsidP="00234BC3">
      <w:pPr>
        <w:pStyle w:val="Subhead2"/>
      </w:pPr>
      <w:r w:rsidRPr="00B06F18">
        <w:rPr>
          <w:rFonts w:ascii="SassoonCRInfantMedium" w:hAnsi="SassoonCRInfantMedium"/>
          <w:color w:val="auto"/>
        </w:rPr>
        <w:t>Off-site incidents of behaviour that challenges</w:t>
      </w:r>
      <w:r w:rsidR="009C75C4">
        <w:t xml:space="preserve"> </w:t>
      </w:r>
    </w:p>
    <w:p w14:paraId="7CAECD36" w14:textId="77777777" w:rsidR="00213E27" w:rsidRPr="00234BC3" w:rsidRDefault="00213E27" w:rsidP="00213E27">
      <w:pPr>
        <w:pStyle w:val="4Bulletedcopyblue"/>
        <w:numPr>
          <w:ilvl w:val="0"/>
          <w:numId w:val="0"/>
        </w:numPr>
        <w:ind w:left="170"/>
        <w:rPr>
          <w:rFonts w:ascii="SassoonCRInfantMedium" w:hAnsi="SassoonCRInfantMedium"/>
          <w:sz w:val="24"/>
          <w:szCs w:val="24"/>
        </w:rPr>
      </w:pPr>
      <w:r w:rsidRPr="00234BC3">
        <w:rPr>
          <w:rFonts w:ascii="SassoonCRInfantMedium" w:hAnsi="SassoonCRInfantMedium"/>
          <w:sz w:val="24"/>
          <w:szCs w:val="24"/>
        </w:rPr>
        <w:t xml:space="preserve">School </w:t>
      </w:r>
      <w:proofErr w:type="gramStart"/>
      <w:r>
        <w:rPr>
          <w:rFonts w:ascii="SassoonCRInfantMedium" w:hAnsi="SassoonCRInfantMedium"/>
          <w:sz w:val="24"/>
          <w:szCs w:val="24"/>
        </w:rPr>
        <w:t>liaise</w:t>
      </w:r>
      <w:proofErr w:type="gramEnd"/>
      <w:r>
        <w:rPr>
          <w:rFonts w:ascii="SassoonCRInfantMedium" w:hAnsi="SassoonCRInfantMedium"/>
          <w:sz w:val="24"/>
          <w:szCs w:val="24"/>
        </w:rPr>
        <w:t xml:space="preserve"> </w:t>
      </w:r>
      <w:r w:rsidRPr="00234BC3">
        <w:rPr>
          <w:rFonts w:ascii="SassoonCRInfantMedium" w:hAnsi="SassoonCRInfantMedium"/>
          <w:sz w:val="24"/>
          <w:szCs w:val="24"/>
        </w:rPr>
        <w:t>with families and other agencies such as transport</w:t>
      </w:r>
      <w:r>
        <w:rPr>
          <w:rFonts w:ascii="SassoonCRInfantMedium" w:hAnsi="SassoonCRInfantMedium"/>
          <w:sz w:val="24"/>
          <w:szCs w:val="24"/>
        </w:rPr>
        <w:t xml:space="preserve"> and respite care with the aim of developing consistency in supporting the pupils in the different settings they make experience. It is important to share information between agencies to ensure pupils are supported in the most positive way</w:t>
      </w:r>
    </w:p>
    <w:p w14:paraId="7D8544D6" w14:textId="77777777" w:rsidR="00213E27" w:rsidRPr="00213E27" w:rsidRDefault="00213E27" w:rsidP="00213E27">
      <w:pPr>
        <w:pStyle w:val="1bodycopy10pt"/>
      </w:pPr>
    </w:p>
    <w:p w14:paraId="5BDE0296" w14:textId="77777777" w:rsidR="00EC1E78" w:rsidRPr="00EC1E78" w:rsidRDefault="00EC1E78" w:rsidP="00EC1E78">
      <w:pPr>
        <w:pStyle w:val="Subhead2"/>
        <w:rPr>
          <w:rFonts w:ascii="SassoonCRInfantMedium" w:hAnsi="SassoonCRInfantMedium"/>
          <w:lang w:eastAsia="en-GB"/>
        </w:rPr>
      </w:pPr>
      <w:r w:rsidRPr="00EC1E78">
        <w:rPr>
          <w:rFonts w:ascii="SassoonCRInfantMedium" w:hAnsi="SassoonCRInfantMedium"/>
          <w:lang w:eastAsia="en-GB"/>
        </w:rPr>
        <w:t>Malicious allegations</w:t>
      </w:r>
    </w:p>
    <w:p w14:paraId="6F161931" w14:textId="77777777" w:rsidR="00EC1E78" w:rsidRPr="00EC1E78" w:rsidRDefault="00EC1E78" w:rsidP="00EC1E78">
      <w:pPr>
        <w:spacing w:before="240" w:after="240"/>
        <w:rPr>
          <w:rFonts w:ascii="SassoonCRInfantMedium" w:eastAsia="Times New Roman" w:hAnsi="SassoonCRInfantMedium"/>
          <w:sz w:val="24"/>
          <w:szCs w:val="24"/>
          <w:lang w:eastAsia="en-GB"/>
        </w:rPr>
      </w:pPr>
      <w:r w:rsidRPr="00EC1E78">
        <w:rPr>
          <w:rFonts w:ascii="SassoonCRInfantMedium" w:eastAsia="Times New Roman" w:hAnsi="SassoonCRInfantMedium" w:cs="Arial"/>
          <w:color w:val="000000"/>
          <w:sz w:val="24"/>
          <w:szCs w:val="24"/>
          <w:lang w:eastAsia="en-GB"/>
        </w:rPr>
        <w:t xml:space="preserve">Where a pupil makes an allegation against a member of staff and that allegation is shown to have been deliberately invented or malicious, the school will </w:t>
      </w:r>
      <w:r w:rsidRPr="00EC1E78">
        <w:rPr>
          <w:rFonts w:ascii="SassoonCRInfantMedium" w:hAnsi="SassoonCRInfantMedium"/>
          <w:sz w:val="24"/>
          <w:szCs w:val="24"/>
          <w:lang w:eastAsia="en-GB"/>
        </w:rPr>
        <w:t xml:space="preserve">consider whether to </w:t>
      </w:r>
      <w:r w:rsidRPr="00EC1E78">
        <w:rPr>
          <w:rFonts w:ascii="SassoonCRInfantMedium" w:eastAsia="Times New Roman" w:hAnsi="SassoonCRInfantMedium" w:cs="Arial"/>
          <w:color w:val="000000"/>
          <w:sz w:val="24"/>
          <w:szCs w:val="24"/>
          <w:lang w:eastAsia="en-GB"/>
        </w:rPr>
        <w:t>discipline the pupil in accordance with this policy.</w:t>
      </w:r>
    </w:p>
    <w:p w14:paraId="3DD171CD" w14:textId="77777777" w:rsidR="00EC1E78" w:rsidRPr="00EC1E78" w:rsidRDefault="00EC1E78" w:rsidP="00EC1E78">
      <w:pPr>
        <w:spacing w:before="240" w:after="240"/>
        <w:rPr>
          <w:rFonts w:ascii="SassoonCRInfantMedium" w:eastAsia="Times New Roman" w:hAnsi="SassoonCRInfantMedium"/>
          <w:sz w:val="24"/>
          <w:szCs w:val="24"/>
          <w:lang w:eastAsia="en-GB"/>
        </w:rPr>
      </w:pPr>
      <w:r w:rsidRPr="00EC1E78">
        <w:rPr>
          <w:rFonts w:ascii="SassoonCRInfantMedium" w:eastAsia="Times New Roman" w:hAnsi="SassoonCRInfantMedium" w:cs="Arial"/>
          <w:color w:val="000000"/>
          <w:sz w:val="24"/>
          <w:szCs w:val="24"/>
          <w:lang w:eastAsia="en-GB"/>
        </w:rPr>
        <w:t xml:space="preserve">Where a pupil makes an allegation of sexual violence or sexual harassment against another pupil and that allegation is shown to have been deliberately invented or malicious, the school will </w:t>
      </w:r>
      <w:r w:rsidRPr="00EC1E78">
        <w:rPr>
          <w:rFonts w:ascii="SassoonCRInfantMedium" w:hAnsi="SassoonCRInfantMedium"/>
          <w:sz w:val="24"/>
          <w:szCs w:val="24"/>
          <w:lang w:eastAsia="en-GB"/>
        </w:rPr>
        <w:t xml:space="preserve">consider whether to </w:t>
      </w:r>
      <w:r w:rsidRPr="00EC1E78">
        <w:rPr>
          <w:rFonts w:ascii="SassoonCRInfantMedium" w:eastAsia="Times New Roman" w:hAnsi="SassoonCRInfantMedium" w:cs="Arial"/>
          <w:color w:val="000000"/>
          <w:sz w:val="24"/>
          <w:szCs w:val="24"/>
          <w:lang w:eastAsia="en-GB"/>
        </w:rPr>
        <w:t>discipline the pupil in accordance with this policy.</w:t>
      </w:r>
    </w:p>
    <w:p w14:paraId="270788D6" w14:textId="77777777" w:rsidR="00EC1E78" w:rsidRPr="00EC1E78" w:rsidRDefault="00EC1E78" w:rsidP="00EC1E78">
      <w:pPr>
        <w:spacing w:before="240" w:after="240"/>
        <w:rPr>
          <w:rFonts w:ascii="SassoonCRInfantMedium" w:eastAsia="Times New Roman" w:hAnsi="SassoonCRInfantMedium"/>
          <w:sz w:val="24"/>
          <w:szCs w:val="24"/>
          <w:lang w:eastAsia="en-GB"/>
        </w:rPr>
      </w:pPr>
      <w:r w:rsidRPr="00EC1E78">
        <w:rPr>
          <w:rFonts w:ascii="SassoonCRInfantMedium" w:eastAsia="Times New Roman" w:hAnsi="SassoonCRInfantMedium" w:cs="Arial"/>
          <w:color w:val="000000"/>
          <w:sz w:val="24"/>
          <w:szCs w:val="24"/>
          <w:lang w:eastAsia="en-GB"/>
        </w:rPr>
        <w:t xml:space="preserve">In all cases where an allegation is determined to be unsubstantiated, unfounded, false or malicious, the school (in collaboration with the local authority designated officer (LADO), where relevant) will consider whether the pupil who made the allegation is in </w:t>
      </w:r>
      <w:r w:rsidRPr="00EC1E78">
        <w:rPr>
          <w:rFonts w:ascii="SassoonCRInfantMedium" w:eastAsia="Times New Roman" w:hAnsi="SassoonCRInfantMedium" w:cs="Arial"/>
          <w:color w:val="000000"/>
          <w:sz w:val="24"/>
          <w:szCs w:val="24"/>
          <w:lang w:eastAsia="en-GB"/>
        </w:rPr>
        <w:lastRenderedPageBreak/>
        <w:t>need of help, or the allegation may have been a cry for help. If so, a referral to children’s social care may be appropriate.</w:t>
      </w:r>
    </w:p>
    <w:p w14:paraId="67193888" w14:textId="77777777" w:rsidR="00EC1E78" w:rsidRPr="00EC1E78" w:rsidRDefault="00EC1E78" w:rsidP="00EC1E78">
      <w:pPr>
        <w:spacing w:before="240" w:after="240"/>
        <w:rPr>
          <w:rFonts w:ascii="SassoonCRInfantMedium" w:eastAsia="Times New Roman" w:hAnsi="SassoonCRInfantMedium"/>
          <w:sz w:val="24"/>
          <w:szCs w:val="24"/>
          <w:lang w:eastAsia="en-GB"/>
        </w:rPr>
      </w:pPr>
      <w:r w:rsidRPr="00EC1E78">
        <w:rPr>
          <w:rFonts w:ascii="SassoonCRInfantMedium" w:eastAsia="Times New Roman" w:hAnsi="SassoonCRInfantMedium" w:cs="Arial"/>
          <w:color w:val="000000"/>
          <w:sz w:val="24"/>
          <w:szCs w:val="24"/>
          <w:lang w:eastAsia="en-GB"/>
        </w:rPr>
        <w:t>The school will also consider the pastoral needs of staff and pupils accused of misconduct</w:t>
      </w:r>
      <w:r w:rsidRPr="00EC1E78">
        <w:rPr>
          <w:rFonts w:ascii="SassoonCRInfantMedium" w:eastAsia="Times New Roman" w:hAnsi="SassoonCRInfantMedium" w:cs="Arial"/>
          <w:color w:val="FF0000"/>
          <w:sz w:val="24"/>
          <w:szCs w:val="24"/>
          <w:lang w:eastAsia="en-GB"/>
        </w:rPr>
        <w:t>.</w:t>
      </w:r>
    </w:p>
    <w:p w14:paraId="0C2BEDE8" w14:textId="77777777" w:rsidR="0020570D" w:rsidRDefault="00EC1E78" w:rsidP="0020570D">
      <w:pPr>
        <w:spacing w:before="240" w:after="240"/>
        <w:rPr>
          <w:rFonts w:ascii="SassoonCRInfantMedium" w:eastAsia="Times New Roman" w:hAnsi="SassoonCRInfantMedium" w:cs="Arial"/>
          <w:color w:val="000000"/>
          <w:sz w:val="24"/>
          <w:szCs w:val="24"/>
          <w:lang w:eastAsia="en-GB"/>
        </w:rPr>
      </w:pPr>
      <w:r w:rsidRPr="00EC1E78">
        <w:rPr>
          <w:rFonts w:ascii="SassoonCRInfantMedium" w:eastAsia="Times New Roman" w:hAnsi="SassoonCRInfantMedium" w:cs="Arial"/>
          <w:color w:val="000000"/>
          <w:sz w:val="24"/>
          <w:szCs w:val="24"/>
          <w:lang w:eastAsia="en-GB"/>
        </w:rPr>
        <w:t>Please refer to our child protection and safeguarding policy for more information on responding to allegations of abuse against staff or other pupils</w:t>
      </w:r>
      <w:r w:rsidR="0026657D">
        <w:rPr>
          <w:rFonts w:ascii="SassoonCRInfantMedium" w:eastAsia="Times New Roman" w:hAnsi="SassoonCRInfantMedium" w:cs="Arial"/>
          <w:color w:val="000000"/>
          <w:sz w:val="24"/>
          <w:szCs w:val="24"/>
          <w:lang w:eastAsia="en-GB"/>
        </w:rPr>
        <w:t xml:space="preserve">, as well as reference to the ‘Disciplinary </w:t>
      </w:r>
      <w:r w:rsidR="0020570D">
        <w:rPr>
          <w:rFonts w:ascii="SassoonCRInfantMedium" w:eastAsia="Times New Roman" w:hAnsi="SassoonCRInfantMedium" w:cs="Arial"/>
          <w:color w:val="000000"/>
          <w:sz w:val="24"/>
          <w:szCs w:val="24"/>
          <w:lang w:eastAsia="en-GB"/>
        </w:rPr>
        <w:t>P</w:t>
      </w:r>
      <w:r w:rsidR="0026657D">
        <w:rPr>
          <w:rFonts w:ascii="SassoonCRInfantMedium" w:eastAsia="Times New Roman" w:hAnsi="SassoonCRInfantMedium" w:cs="Arial"/>
          <w:color w:val="000000"/>
          <w:sz w:val="24"/>
          <w:szCs w:val="24"/>
          <w:lang w:eastAsia="en-GB"/>
        </w:rPr>
        <w:t>rocedure Staff facing allegations of Abuse (</w:t>
      </w:r>
      <w:r w:rsidR="0020570D">
        <w:rPr>
          <w:rFonts w:ascii="SassoonCRInfantMedium" w:eastAsia="Times New Roman" w:hAnsi="SassoonCRInfantMedium" w:cs="Arial"/>
          <w:color w:val="000000"/>
          <w:sz w:val="24"/>
          <w:szCs w:val="24"/>
          <w:lang w:eastAsia="en-GB"/>
        </w:rPr>
        <w:t>P</w:t>
      </w:r>
      <w:r w:rsidR="0026657D">
        <w:rPr>
          <w:rFonts w:ascii="SassoonCRInfantMedium" w:eastAsia="Times New Roman" w:hAnsi="SassoonCRInfantMedium" w:cs="Arial"/>
          <w:color w:val="000000"/>
          <w:sz w:val="24"/>
          <w:szCs w:val="24"/>
          <w:lang w:eastAsia="en-GB"/>
        </w:rPr>
        <w:t xml:space="preserve">eople </w:t>
      </w:r>
      <w:r w:rsidR="0020570D">
        <w:rPr>
          <w:rFonts w:ascii="SassoonCRInfantMedium" w:eastAsia="Times New Roman" w:hAnsi="SassoonCRInfantMedium" w:cs="Arial"/>
          <w:color w:val="000000"/>
          <w:sz w:val="24"/>
          <w:szCs w:val="24"/>
          <w:lang w:eastAsia="en-GB"/>
        </w:rPr>
        <w:t>M</w:t>
      </w:r>
      <w:r w:rsidR="0026657D">
        <w:rPr>
          <w:rFonts w:ascii="SassoonCRInfantMedium" w:eastAsia="Times New Roman" w:hAnsi="SassoonCRInfantMedium" w:cs="Arial"/>
          <w:color w:val="000000"/>
          <w:sz w:val="24"/>
          <w:szCs w:val="24"/>
          <w:lang w:eastAsia="en-GB"/>
        </w:rPr>
        <w:t xml:space="preserve">anagement </w:t>
      </w:r>
      <w:r w:rsidR="0020570D">
        <w:rPr>
          <w:rFonts w:ascii="SassoonCRInfantMedium" w:eastAsia="Times New Roman" w:hAnsi="SassoonCRInfantMedium" w:cs="Arial"/>
          <w:color w:val="000000"/>
          <w:sz w:val="24"/>
          <w:szCs w:val="24"/>
          <w:lang w:eastAsia="en-GB"/>
        </w:rPr>
        <w:t>H</w:t>
      </w:r>
      <w:r w:rsidR="0026657D">
        <w:rPr>
          <w:rFonts w:ascii="SassoonCRInfantMedium" w:eastAsia="Times New Roman" w:hAnsi="SassoonCRInfantMedium" w:cs="Arial"/>
          <w:color w:val="000000"/>
          <w:sz w:val="24"/>
          <w:szCs w:val="24"/>
          <w:lang w:eastAsia="en-GB"/>
        </w:rPr>
        <w:t xml:space="preserve">andbook for </w:t>
      </w:r>
      <w:r w:rsidR="0020570D">
        <w:rPr>
          <w:rFonts w:ascii="SassoonCRInfantMedium" w:eastAsia="Times New Roman" w:hAnsi="SassoonCRInfantMedium" w:cs="Arial"/>
          <w:color w:val="000000"/>
          <w:sz w:val="24"/>
          <w:szCs w:val="24"/>
          <w:lang w:eastAsia="en-GB"/>
        </w:rPr>
        <w:t>s</w:t>
      </w:r>
      <w:r w:rsidR="0026657D">
        <w:rPr>
          <w:rFonts w:ascii="SassoonCRInfantMedium" w:eastAsia="Times New Roman" w:hAnsi="SassoonCRInfantMedium" w:cs="Arial"/>
          <w:color w:val="000000"/>
          <w:sz w:val="24"/>
          <w:szCs w:val="24"/>
          <w:lang w:eastAsia="en-GB"/>
        </w:rPr>
        <w:t>chools)’</w:t>
      </w:r>
    </w:p>
    <w:p w14:paraId="3689121A" w14:textId="77777777" w:rsidR="00B8605A" w:rsidRDefault="00B8605A" w:rsidP="00B8605A">
      <w:pPr>
        <w:rPr>
          <w:rFonts w:ascii="SassoonCRInfantMedium" w:hAnsi="SassoonCRInfantMedium"/>
          <w:sz w:val="24"/>
          <w:szCs w:val="24"/>
        </w:rPr>
      </w:pPr>
      <w:r w:rsidRPr="00292776">
        <w:rPr>
          <w:rFonts w:ascii="SassoonCRInfantMedium" w:hAnsi="SassoonCRInfantMedium"/>
          <w:sz w:val="24"/>
          <w:szCs w:val="24"/>
        </w:rPr>
        <w:t xml:space="preserve">This policy will be monitored regularly and reviewed by the governing body at least annually or as required. </w:t>
      </w:r>
    </w:p>
    <w:p w14:paraId="43885054" w14:textId="77777777" w:rsidR="00B8605A" w:rsidRDefault="00B8605A" w:rsidP="00B8605A">
      <w:pPr>
        <w:rPr>
          <w:rFonts w:ascii="SassoonCRInfantMedium" w:hAnsi="SassoonCRInfantMedium"/>
          <w:sz w:val="24"/>
          <w:szCs w:val="24"/>
        </w:rPr>
      </w:pPr>
      <w:r w:rsidRPr="00292776">
        <w:rPr>
          <w:rFonts w:ascii="SassoonCRInfantMedium" w:hAnsi="SassoonCRInfantMedium"/>
          <w:sz w:val="24"/>
          <w:szCs w:val="24"/>
        </w:rPr>
        <w:t xml:space="preserve">Date Reviewed: </w:t>
      </w:r>
      <w:r>
        <w:rPr>
          <w:rFonts w:ascii="SassoonCRInfantMedium" w:hAnsi="SassoonCRInfantMedium"/>
          <w:sz w:val="24"/>
          <w:szCs w:val="24"/>
        </w:rPr>
        <w:t>April</w:t>
      </w:r>
      <w:r w:rsidRPr="00292776">
        <w:rPr>
          <w:rFonts w:ascii="SassoonCRInfantMedium" w:hAnsi="SassoonCRInfantMedium"/>
          <w:sz w:val="24"/>
          <w:szCs w:val="24"/>
        </w:rPr>
        <w:t xml:space="preserve"> 202</w:t>
      </w:r>
      <w:r>
        <w:rPr>
          <w:rFonts w:ascii="SassoonCRInfantMedium" w:hAnsi="SassoonCRInfantMedium"/>
          <w:sz w:val="24"/>
          <w:szCs w:val="24"/>
        </w:rPr>
        <w:t>6</w:t>
      </w:r>
    </w:p>
    <w:p w14:paraId="1BCB49C1" w14:textId="664F0B74" w:rsidR="00B8605A" w:rsidRPr="00B8605A" w:rsidRDefault="00B8605A" w:rsidP="00B8605A">
      <w:pPr>
        <w:rPr>
          <w:rFonts w:ascii="SassoonCRInfantMedium" w:hAnsi="SassoonCRInfantMedium"/>
          <w:sz w:val="24"/>
          <w:szCs w:val="24"/>
        </w:rPr>
      </w:pPr>
      <w:r>
        <w:rPr>
          <w:rFonts w:ascii="SassoonCRInfantMedium" w:hAnsi="SassoonCRInfantMedium"/>
          <w:sz w:val="24"/>
          <w:szCs w:val="24"/>
        </w:rPr>
        <w:t>Next date of review: April 2027</w:t>
      </w:r>
    </w:p>
    <w:p w14:paraId="05BF4222" w14:textId="77777777" w:rsidR="00B8605A" w:rsidRDefault="00B8605A" w:rsidP="0020570D">
      <w:pPr>
        <w:spacing w:before="240" w:after="240"/>
        <w:rPr>
          <w:rFonts w:ascii="SassoonCRInfantMedium" w:eastAsia="Times New Roman" w:hAnsi="SassoonCRInfantMedium" w:cs="Arial"/>
          <w:color w:val="000000"/>
          <w:sz w:val="24"/>
          <w:szCs w:val="24"/>
          <w:lang w:eastAsia="en-GB"/>
        </w:rPr>
      </w:pPr>
    </w:p>
    <w:p w14:paraId="1BFD7A71" w14:textId="1BC428A1" w:rsidR="00B8605A" w:rsidRPr="00B8605A" w:rsidRDefault="00B8605A" w:rsidP="0020570D">
      <w:pPr>
        <w:spacing w:before="240" w:after="240"/>
        <w:rPr>
          <w:rFonts w:ascii="SassoonCRInfantMedium" w:eastAsia="Times New Roman" w:hAnsi="SassoonCRInfantMedium" w:cs="Arial"/>
          <w:b/>
          <w:bCs/>
          <w:color w:val="000000"/>
          <w:sz w:val="24"/>
          <w:szCs w:val="24"/>
          <w:lang w:eastAsia="en-GB"/>
        </w:rPr>
      </w:pPr>
      <w:r w:rsidRPr="00B8605A">
        <w:rPr>
          <w:rFonts w:ascii="SassoonCRInfantMedium" w:eastAsia="Times New Roman" w:hAnsi="SassoonCRInfantMedium" w:cs="Arial"/>
          <w:b/>
          <w:bCs/>
          <w:color w:val="000000"/>
          <w:sz w:val="24"/>
          <w:szCs w:val="24"/>
          <w:lang w:eastAsia="en-GB"/>
        </w:rPr>
        <w:t xml:space="preserve">Appendix </w:t>
      </w:r>
    </w:p>
    <w:p w14:paraId="503F11FC" w14:textId="60A58CF7" w:rsidR="00994ACE" w:rsidRDefault="00994ACE" w:rsidP="00B8605A">
      <w:pPr>
        <w:spacing w:after="235"/>
        <w:ind w:left="-5"/>
        <w:rPr>
          <w:rFonts w:ascii="SassoonCRInfantMedium" w:hAnsi="SassoonCRInfantMedium"/>
          <w:sz w:val="24"/>
          <w:szCs w:val="24"/>
        </w:rPr>
      </w:pPr>
      <w:r w:rsidRPr="00994ACE">
        <w:rPr>
          <w:rFonts w:ascii="SassoonCRInfantMedium" w:hAnsi="SassoonCRInfantMedium"/>
          <w:sz w:val="24"/>
          <w:szCs w:val="24"/>
        </w:rPr>
        <w:t xml:space="preserve">Useful Definitions: </w:t>
      </w:r>
    </w:p>
    <w:p w14:paraId="646F22DB" w14:textId="40EC9C90" w:rsidR="00994ACE" w:rsidRDefault="00994ACE" w:rsidP="008A2001">
      <w:pPr>
        <w:spacing w:after="235"/>
        <w:ind w:left="-5"/>
        <w:rPr>
          <w:rFonts w:ascii="SassoonCRInfantMedium" w:hAnsi="SassoonCRInfantMedium"/>
          <w:sz w:val="24"/>
          <w:szCs w:val="24"/>
        </w:rPr>
      </w:pPr>
      <w:r w:rsidRPr="00994ACE">
        <w:rPr>
          <w:rFonts w:ascii="SassoonCRInfantMedium" w:hAnsi="SassoonCRInfantMedium"/>
          <w:sz w:val="24"/>
          <w:szCs w:val="24"/>
        </w:rPr>
        <w:t xml:space="preserve">Seclusion:   </w:t>
      </w:r>
    </w:p>
    <w:p w14:paraId="09087345" w14:textId="1A4D70F9" w:rsidR="00603058" w:rsidRDefault="00603058" w:rsidP="008A2001">
      <w:pPr>
        <w:spacing w:after="235"/>
        <w:ind w:left="-5"/>
        <w:rPr>
          <w:rFonts w:ascii="SassoonCRInfantMedium" w:hAnsi="SassoonCRInfantMedium"/>
          <w:sz w:val="24"/>
          <w:szCs w:val="24"/>
        </w:rPr>
      </w:pPr>
      <w:r w:rsidRPr="00603058">
        <w:rPr>
          <w:rFonts w:ascii="SassoonCRInfantMedium" w:hAnsi="SassoonCRInfantMedium"/>
          <w:sz w:val="24"/>
          <w:szCs w:val="24"/>
        </w:rPr>
        <w:t>Seclusion - a non-disciplinary intervention involving keeping a pupil confined to a place away from others and prevented from leaving - should only be used as a safety measure to protect others from harm when a pupil is experiencing high levels of emotional or behavioural dysregulation. In such circumstances, the pupil is not acting with intent. Seclusion should not be implemented by staff through threat of punishment. The place to which the pupil is confined should be safe and not feel threatening or intimidating to the pupil. The pupil should be supervised at all times during the period of seclusion. As soon as the immediate risk of harm has reduced, the pupil should be allowed to leave. An incident involving the use of seclusion must be recorded and reported in accordance with the procedures outlined in the section on</w:t>
      </w:r>
      <w:r>
        <w:rPr>
          <w:rFonts w:ascii="SassoonCRInfantMedium" w:hAnsi="SassoonCRInfantMedium"/>
          <w:sz w:val="24"/>
          <w:szCs w:val="24"/>
        </w:rPr>
        <w:t xml:space="preserve"> recording and reporting </w:t>
      </w:r>
    </w:p>
    <w:p w14:paraId="3542A651" w14:textId="7EB536E9" w:rsidR="00994ACE" w:rsidRDefault="00994ACE" w:rsidP="008A2001">
      <w:pPr>
        <w:spacing w:after="235"/>
        <w:ind w:left="-5"/>
        <w:rPr>
          <w:rFonts w:ascii="SassoonCRInfantMedium" w:hAnsi="SassoonCRInfantMedium"/>
          <w:sz w:val="24"/>
          <w:szCs w:val="24"/>
        </w:rPr>
      </w:pPr>
      <w:r w:rsidRPr="00994ACE">
        <w:rPr>
          <w:rFonts w:ascii="SassoonCRInfantMedium" w:hAnsi="SassoonCRInfantMedium"/>
          <w:sz w:val="24"/>
          <w:szCs w:val="24"/>
        </w:rPr>
        <w:t xml:space="preserve">Time Out:   </w:t>
      </w:r>
    </w:p>
    <w:p w14:paraId="09A97539" w14:textId="77777777" w:rsidR="00994ACE" w:rsidRDefault="00994ACE" w:rsidP="008A2001">
      <w:pPr>
        <w:spacing w:after="235"/>
        <w:ind w:left="-5"/>
        <w:rPr>
          <w:rFonts w:ascii="SassoonCRInfantMedium" w:hAnsi="SassoonCRInfantMedium"/>
          <w:sz w:val="24"/>
          <w:szCs w:val="24"/>
        </w:rPr>
      </w:pPr>
      <w:r w:rsidRPr="00994ACE">
        <w:rPr>
          <w:rFonts w:ascii="SassoonCRInfantMedium" w:hAnsi="SassoonCRInfantMedium"/>
          <w:sz w:val="24"/>
          <w:szCs w:val="24"/>
        </w:rPr>
        <w:t xml:space="preserve">• Time out restricts the pupil’s access to all positive reinforcements as part of their behavioural programme. This requires a written, agreed plan.  </w:t>
      </w:r>
    </w:p>
    <w:p w14:paraId="20CE7354" w14:textId="77777777" w:rsidR="00C40EEC" w:rsidRDefault="00994ACE" w:rsidP="008A2001">
      <w:pPr>
        <w:spacing w:after="235"/>
        <w:ind w:left="-5"/>
        <w:rPr>
          <w:rFonts w:ascii="SassoonCRInfantMedium" w:hAnsi="SassoonCRInfantMedium"/>
          <w:sz w:val="24"/>
          <w:szCs w:val="24"/>
        </w:rPr>
      </w:pPr>
      <w:r w:rsidRPr="00994ACE">
        <w:rPr>
          <w:rFonts w:ascii="SassoonCRInfantMedium" w:hAnsi="SassoonCRInfantMedium"/>
          <w:sz w:val="24"/>
          <w:szCs w:val="24"/>
        </w:rPr>
        <w:t xml:space="preserve"> Withdrawal: </w:t>
      </w:r>
    </w:p>
    <w:p w14:paraId="24DDDB98" w14:textId="7C95FB16" w:rsidR="00994ACE" w:rsidRPr="008A2001" w:rsidRDefault="00994ACE" w:rsidP="008A2001">
      <w:pPr>
        <w:spacing w:after="235"/>
        <w:ind w:left="-5"/>
        <w:rPr>
          <w:rFonts w:ascii="SassoonCRInfantMedium" w:hAnsi="SassoonCRInfantMedium"/>
          <w:sz w:val="24"/>
          <w:szCs w:val="24"/>
        </w:rPr>
      </w:pPr>
      <w:r w:rsidRPr="00994ACE">
        <w:rPr>
          <w:rFonts w:ascii="SassoonCRInfantMedium" w:hAnsi="SassoonCRInfantMedium"/>
          <w:sz w:val="24"/>
          <w:szCs w:val="24"/>
        </w:rPr>
        <w:lastRenderedPageBreak/>
        <w:t xml:space="preserve">Withdrawal involves removing the person from a situation which causes anxiety or distress to a location where they can be continuously supported and observed until they are ready to resume.   </w:t>
      </w:r>
    </w:p>
    <w:p w14:paraId="2F748765" w14:textId="77777777" w:rsidR="008A2001" w:rsidRPr="00B93F8B" w:rsidRDefault="008A2001" w:rsidP="00B93F8B">
      <w:pPr>
        <w:spacing w:after="235"/>
        <w:ind w:left="-5"/>
        <w:rPr>
          <w:rFonts w:ascii="SassoonCRInfantMedium" w:hAnsi="SassoonCRInfantMedium"/>
          <w:sz w:val="24"/>
          <w:szCs w:val="24"/>
        </w:rPr>
      </w:pPr>
    </w:p>
    <w:p w14:paraId="2411E451" w14:textId="77777777" w:rsidR="0015656C" w:rsidRDefault="0015656C" w:rsidP="00B93F8B">
      <w:pPr>
        <w:rPr>
          <w:rFonts w:ascii="SassoonCRInfantMedium" w:hAnsi="SassoonCRInfantMedium"/>
          <w:sz w:val="24"/>
          <w:szCs w:val="24"/>
        </w:rPr>
        <w:sectPr w:rsidR="0015656C" w:rsidSect="007E0F43">
          <w:pgSz w:w="11906" w:h="16838"/>
          <w:pgMar w:top="1440" w:right="1440" w:bottom="1440" w:left="1440" w:header="708" w:footer="708" w:gutter="0"/>
          <w:cols w:space="708"/>
          <w:docGrid w:linePitch="360"/>
        </w:sectPr>
      </w:pPr>
    </w:p>
    <w:p w14:paraId="6EDA1E09" w14:textId="0249A0D7" w:rsidR="00292776" w:rsidRDefault="007E0F43" w:rsidP="00B93F8B">
      <w:pPr>
        <w:rPr>
          <w:rFonts w:ascii="SassoonCRInfantMedium" w:hAnsi="SassoonCRInfantMedium"/>
          <w:sz w:val="24"/>
          <w:szCs w:val="24"/>
        </w:rPr>
      </w:pPr>
      <w:r>
        <w:rPr>
          <w:rFonts w:ascii="SassoonCRInfantMedium" w:hAnsi="SassoonCRInfantMedium"/>
          <w:sz w:val="24"/>
          <w:szCs w:val="24"/>
        </w:rPr>
        <w:lastRenderedPageBreak/>
        <w:t>Appendix 1</w:t>
      </w:r>
    </w:p>
    <w:p w14:paraId="2DAF5482" w14:textId="6E3E54B5" w:rsidR="007E0F43" w:rsidRPr="0015656C" w:rsidRDefault="007E0F43" w:rsidP="00B93F8B">
      <w:pPr>
        <w:rPr>
          <w:rFonts w:ascii="SassoonCRInfantMedium" w:hAnsi="SassoonCRInfantMedium"/>
          <w:sz w:val="24"/>
          <w:szCs w:val="24"/>
        </w:rPr>
      </w:pPr>
      <w:r w:rsidRPr="0015656C">
        <w:rPr>
          <w:rFonts w:ascii="SassoonCRInfantMedium" w:hAnsi="SassoonCRInfantMedium"/>
          <w:b/>
          <w:bCs/>
          <w:sz w:val="24"/>
          <w:szCs w:val="24"/>
        </w:rPr>
        <w:t>ABC behaviour logs</w:t>
      </w:r>
      <w:r w:rsidR="0015656C">
        <w:rPr>
          <w:rFonts w:ascii="SassoonCRInfantMedium" w:hAnsi="SassoonCRInfantMedium"/>
          <w:b/>
          <w:bCs/>
          <w:sz w:val="24"/>
          <w:szCs w:val="24"/>
        </w:rPr>
        <w:t xml:space="preserve"> - </w:t>
      </w:r>
      <w:r w:rsidR="0015656C">
        <w:rPr>
          <w:rFonts w:ascii="SassoonCRInfantMedium" w:hAnsi="SassoonCRInfantMedium"/>
          <w:sz w:val="24"/>
          <w:szCs w:val="24"/>
        </w:rPr>
        <w:t>Completed for low level behaviours in class</w:t>
      </w:r>
    </w:p>
    <w:p w14:paraId="5841F5B1" w14:textId="77777777" w:rsidR="007E0F43" w:rsidRPr="005D2E74" w:rsidRDefault="007E0F43" w:rsidP="007E0F43">
      <w:pPr>
        <w:rPr>
          <w:rFonts w:ascii="Tahoma" w:hAnsi="Tahoma" w:cs="Tahoma"/>
        </w:rPr>
      </w:pPr>
      <w:r>
        <w:rPr>
          <w:rFonts w:ascii="Tahoma" w:hAnsi="Tahoma" w:cs="Tahoma"/>
        </w:rPr>
        <w:t xml:space="preserve">Student:                                    Date:                               </w:t>
      </w:r>
    </w:p>
    <w:tbl>
      <w:tblPr>
        <w:tblW w:w="1468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3382"/>
        <w:gridCol w:w="3373"/>
        <w:gridCol w:w="3389"/>
        <w:gridCol w:w="3390"/>
      </w:tblGrid>
      <w:tr w:rsidR="007E0F43" w:rsidRPr="00EB21E1" w14:paraId="1D1B2B53" w14:textId="77777777" w:rsidTr="0015656C">
        <w:trPr>
          <w:trHeight w:val="1980"/>
        </w:trPr>
        <w:tc>
          <w:tcPr>
            <w:tcW w:w="1152" w:type="dxa"/>
            <w:shd w:val="pct12" w:color="auto" w:fill="auto"/>
          </w:tcPr>
          <w:p w14:paraId="757B6568" w14:textId="77777777" w:rsidR="007E0F43" w:rsidRPr="00EB21E1" w:rsidRDefault="007E0F43" w:rsidP="003B2FA0">
            <w:pPr>
              <w:rPr>
                <w:rFonts w:ascii="Tahoma" w:hAnsi="Tahoma" w:cs="Tahoma"/>
                <w:b/>
              </w:rPr>
            </w:pPr>
            <w:r w:rsidRPr="00EB21E1">
              <w:rPr>
                <w:rFonts w:ascii="Tahoma" w:hAnsi="Tahoma" w:cs="Tahoma"/>
                <w:b/>
              </w:rPr>
              <w:t>Time/ Setting</w:t>
            </w:r>
          </w:p>
        </w:tc>
        <w:tc>
          <w:tcPr>
            <w:tcW w:w="3382" w:type="dxa"/>
            <w:shd w:val="pct12" w:color="auto" w:fill="auto"/>
          </w:tcPr>
          <w:p w14:paraId="19EE4C62" w14:textId="77777777" w:rsidR="007E0F43" w:rsidRPr="00EB21E1" w:rsidRDefault="007E0F43" w:rsidP="003B2FA0">
            <w:pPr>
              <w:rPr>
                <w:rFonts w:ascii="Tahoma" w:hAnsi="Tahoma" w:cs="Tahoma"/>
                <w:b/>
              </w:rPr>
            </w:pPr>
            <w:r w:rsidRPr="00EB21E1">
              <w:rPr>
                <w:rFonts w:ascii="Tahoma" w:hAnsi="Tahoma" w:cs="Tahoma"/>
                <w:b/>
              </w:rPr>
              <w:t>Antecedent</w:t>
            </w:r>
          </w:p>
          <w:p w14:paraId="65F4F9FB" w14:textId="77777777" w:rsidR="007E0F43" w:rsidRPr="00EB21E1" w:rsidRDefault="007E0F43" w:rsidP="003B2FA0">
            <w:pPr>
              <w:rPr>
                <w:rFonts w:ascii="Tahoma" w:hAnsi="Tahoma" w:cs="Tahoma"/>
                <w:b/>
              </w:rPr>
            </w:pPr>
            <w:r w:rsidRPr="00EB21E1">
              <w:rPr>
                <w:rFonts w:ascii="Tahoma" w:hAnsi="Tahoma" w:cs="Tahoma"/>
                <w:i/>
                <w:sz w:val="18"/>
                <w:szCs w:val="18"/>
              </w:rPr>
              <w:t>(</w:t>
            </w:r>
            <w:proofErr w:type="gramStart"/>
            <w:r w:rsidRPr="00EB21E1">
              <w:rPr>
                <w:rFonts w:ascii="Tahoma" w:hAnsi="Tahoma" w:cs="Tahoma"/>
                <w:i/>
                <w:sz w:val="18"/>
                <w:szCs w:val="18"/>
              </w:rPr>
              <w:t>what</w:t>
            </w:r>
            <w:proofErr w:type="gramEnd"/>
            <w:r w:rsidRPr="00EB21E1">
              <w:rPr>
                <w:rFonts w:ascii="Tahoma" w:hAnsi="Tahoma" w:cs="Tahoma"/>
                <w:i/>
                <w:sz w:val="18"/>
                <w:szCs w:val="18"/>
              </w:rPr>
              <w:t xml:space="preserve"> was happening just before the behavio</w:t>
            </w:r>
            <w:r>
              <w:rPr>
                <w:rFonts w:ascii="Tahoma" w:hAnsi="Tahoma" w:cs="Tahoma"/>
                <w:i/>
                <w:sz w:val="18"/>
                <w:szCs w:val="18"/>
              </w:rPr>
              <w:t>u</w:t>
            </w:r>
            <w:r w:rsidRPr="00EB21E1">
              <w:rPr>
                <w:rFonts w:ascii="Tahoma" w:hAnsi="Tahoma" w:cs="Tahoma"/>
                <w:i/>
                <w:sz w:val="18"/>
                <w:szCs w:val="18"/>
              </w:rPr>
              <w:t xml:space="preserve">r occurred – </w:t>
            </w:r>
            <w:r>
              <w:rPr>
                <w:rFonts w:ascii="Tahoma" w:hAnsi="Tahoma" w:cs="Tahoma"/>
                <w:i/>
                <w:sz w:val="18"/>
                <w:szCs w:val="18"/>
              </w:rPr>
              <w:t xml:space="preserve">where were you? Who else was present? Were you doing? </w:t>
            </w:r>
            <w:proofErr w:type="gramStart"/>
            <w:r>
              <w:rPr>
                <w:rFonts w:ascii="Tahoma" w:hAnsi="Tahoma" w:cs="Tahoma"/>
                <w:i/>
                <w:sz w:val="18"/>
                <w:szCs w:val="18"/>
              </w:rPr>
              <w:t xml:space="preserve">what  </w:t>
            </w:r>
            <w:r w:rsidRPr="00EB21E1">
              <w:rPr>
                <w:rFonts w:ascii="Tahoma" w:hAnsi="Tahoma" w:cs="Tahoma"/>
                <w:i/>
                <w:sz w:val="18"/>
                <w:szCs w:val="18"/>
              </w:rPr>
              <w:t>directions</w:t>
            </w:r>
            <w:proofErr w:type="gramEnd"/>
            <w:r w:rsidRPr="00EB21E1">
              <w:rPr>
                <w:rFonts w:ascii="Tahoma" w:hAnsi="Tahoma" w:cs="Tahoma"/>
                <w:i/>
                <w:sz w:val="18"/>
                <w:szCs w:val="18"/>
              </w:rPr>
              <w:t xml:space="preserve"> given, task, describe environment</w:t>
            </w:r>
            <w:r>
              <w:rPr>
                <w:rFonts w:ascii="Tahoma" w:hAnsi="Tahoma" w:cs="Tahoma"/>
                <w:i/>
                <w:sz w:val="18"/>
                <w:szCs w:val="18"/>
              </w:rPr>
              <w:t>, may also include thoughts/emotional states, physical problems, demands particular objects</w:t>
            </w:r>
          </w:p>
        </w:tc>
        <w:tc>
          <w:tcPr>
            <w:tcW w:w="3373" w:type="dxa"/>
            <w:shd w:val="pct12" w:color="auto" w:fill="auto"/>
          </w:tcPr>
          <w:p w14:paraId="0226FCBC" w14:textId="77777777" w:rsidR="007E0F43" w:rsidRPr="00EB21E1" w:rsidRDefault="007E0F43" w:rsidP="003B2FA0">
            <w:pPr>
              <w:rPr>
                <w:rFonts w:ascii="Tahoma" w:hAnsi="Tahoma" w:cs="Tahoma"/>
                <w:b/>
              </w:rPr>
            </w:pPr>
            <w:r w:rsidRPr="00EB21E1">
              <w:rPr>
                <w:rFonts w:ascii="Tahoma" w:hAnsi="Tahoma" w:cs="Tahoma"/>
                <w:b/>
              </w:rPr>
              <w:t>Behavio</w:t>
            </w:r>
            <w:r>
              <w:rPr>
                <w:rFonts w:ascii="Tahoma" w:hAnsi="Tahoma" w:cs="Tahoma"/>
                <w:b/>
              </w:rPr>
              <w:t>u</w:t>
            </w:r>
            <w:r w:rsidRPr="00EB21E1">
              <w:rPr>
                <w:rFonts w:ascii="Tahoma" w:hAnsi="Tahoma" w:cs="Tahoma"/>
                <w:b/>
              </w:rPr>
              <w:t>r</w:t>
            </w:r>
          </w:p>
          <w:p w14:paraId="7793A424" w14:textId="77777777" w:rsidR="0015656C" w:rsidRDefault="0015656C" w:rsidP="0015656C">
            <w:pPr>
              <w:spacing w:after="0"/>
              <w:rPr>
                <w:rFonts w:ascii="Tahoma" w:hAnsi="Tahoma" w:cs="Tahoma"/>
                <w:i/>
                <w:sz w:val="18"/>
                <w:szCs w:val="18"/>
              </w:rPr>
            </w:pPr>
            <w:r w:rsidRPr="00EB21E1">
              <w:rPr>
                <w:rFonts w:ascii="Tahoma" w:hAnsi="Tahoma" w:cs="Tahoma"/>
                <w:i/>
                <w:sz w:val="18"/>
                <w:szCs w:val="18"/>
              </w:rPr>
              <w:t>(describe the behaviour in observable terms)</w:t>
            </w:r>
          </w:p>
          <w:p w14:paraId="075736C3" w14:textId="7E0A98C4" w:rsidR="0015656C" w:rsidRDefault="0015656C" w:rsidP="0015656C">
            <w:pPr>
              <w:spacing w:after="0"/>
              <w:rPr>
                <w:rFonts w:ascii="Tahoma" w:hAnsi="Tahoma" w:cs="Tahoma"/>
                <w:i/>
                <w:sz w:val="18"/>
                <w:szCs w:val="18"/>
              </w:rPr>
            </w:pPr>
            <w:r>
              <w:rPr>
                <w:rFonts w:ascii="Tahoma" w:hAnsi="Tahoma" w:cs="Tahoma"/>
                <w:i/>
                <w:sz w:val="18"/>
                <w:szCs w:val="18"/>
              </w:rPr>
              <w:t xml:space="preserve">Harm towards </w:t>
            </w:r>
            <w:proofErr w:type="gramStart"/>
            <w:r>
              <w:rPr>
                <w:rFonts w:ascii="Tahoma" w:hAnsi="Tahoma" w:cs="Tahoma"/>
                <w:i/>
                <w:sz w:val="18"/>
                <w:szCs w:val="18"/>
              </w:rPr>
              <w:t>other</w:t>
            </w:r>
            <w:proofErr w:type="gramEnd"/>
            <w:r>
              <w:rPr>
                <w:rFonts w:ascii="Tahoma" w:hAnsi="Tahoma" w:cs="Tahoma"/>
                <w:i/>
                <w:sz w:val="18"/>
                <w:szCs w:val="18"/>
              </w:rPr>
              <w:t xml:space="preserve"> environment</w:t>
            </w:r>
          </w:p>
          <w:p w14:paraId="37DC9DA6" w14:textId="77777777" w:rsidR="0015656C" w:rsidRDefault="0015656C" w:rsidP="0015656C">
            <w:pPr>
              <w:spacing w:after="0"/>
              <w:rPr>
                <w:rFonts w:ascii="Tahoma" w:hAnsi="Tahoma" w:cs="Tahoma"/>
                <w:i/>
                <w:sz w:val="18"/>
                <w:szCs w:val="18"/>
              </w:rPr>
            </w:pPr>
            <w:r>
              <w:rPr>
                <w:rFonts w:ascii="Tahoma" w:hAnsi="Tahoma" w:cs="Tahoma"/>
                <w:i/>
                <w:sz w:val="18"/>
                <w:szCs w:val="18"/>
              </w:rPr>
              <w:t>other</w:t>
            </w:r>
          </w:p>
          <w:p w14:paraId="2598B5BC" w14:textId="77777777" w:rsidR="0015656C" w:rsidRDefault="0015656C" w:rsidP="0015656C">
            <w:pPr>
              <w:spacing w:after="0"/>
              <w:rPr>
                <w:rFonts w:ascii="Tahoma" w:hAnsi="Tahoma" w:cs="Tahoma"/>
                <w:i/>
                <w:sz w:val="18"/>
                <w:szCs w:val="18"/>
              </w:rPr>
            </w:pPr>
            <w:r>
              <w:rPr>
                <w:rFonts w:ascii="Tahoma" w:hAnsi="Tahoma" w:cs="Tahoma"/>
                <w:i/>
                <w:sz w:val="18"/>
                <w:szCs w:val="18"/>
              </w:rPr>
              <w:t>Self – injury</w:t>
            </w:r>
          </w:p>
          <w:p w14:paraId="141D6566" w14:textId="6BFEF84C" w:rsidR="007E0F43" w:rsidRPr="009F0699" w:rsidRDefault="0015656C" w:rsidP="0015656C">
            <w:pPr>
              <w:spacing w:after="0"/>
              <w:rPr>
                <w:rFonts w:ascii="Tahoma" w:hAnsi="Tahoma" w:cs="Tahoma"/>
                <w:i/>
                <w:sz w:val="18"/>
                <w:szCs w:val="18"/>
              </w:rPr>
            </w:pPr>
            <w:r>
              <w:rPr>
                <w:rFonts w:ascii="Tahoma" w:hAnsi="Tahoma" w:cs="Tahoma"/>
                <w:i/>
                <w:sz w:val="18"/>
                <w:szCs w:val="18"/>
              </w:rPr>
              <w:t>Self-neglect (soiling, taking clothes off)</w:t>
            </w:r>
          </w:p>
        </w:tc>
        <w:tc>
          <w:tcPr>
            <w:tcW w:w="3389" w:type="dxa"/>
            <w:shd w:val="pct12" w:color="auto" w:fill="auto"/>
          </w:tcPr>
          <w:p w14:paraId="46C7B5EC" w14:textId="77777777" w:rsidR="007E0F43" w:rsidRPr="00EB21E1" w:rsidRDefault="007E0F43" w:rsidP="003B2FA0">
            <w:pPr>
              <w:rPr>
                <w:rFonts w:ascii="Tahoma" w:hAnsi="Tahoma" w:cs="Tahoma"/>
                <w:b/>
              </w:rPr>
            </w:pPr>
            <w:r w:rsidRPr="00EB21E1">
              <w:rPr>
                <w:rFonts w:ascii="Tahoma" w:hAnsi="Tahoma" w:cs="Tahoma"/>
                <w:b/>
              </w:rPr>
              <w:t>Consequence</w:t>
            </w:r>
          </w:p>
          <w:p w14:paraId="769AFD97" w14:textId="77777777" w:rsidR="007E0F43" w:rsidRDefault="007E0F43" w:rsidP="003B2FA0">
            <w:pPr>
              <w:rPr>
                <w:rFonts w:ascii="Tahoma" w:hAnsi="Tahoma" w:cs="Tahoma"/>
                <w:i/>
                <w:sz w:val="18"/>
                <w:szCs w:val="18"/>
              </w:rPr>
            </w:pPr>
            <w:r w:rsidRPr="00EB21E1">
              <w:rPr>
                <w:rFonts w:ascii="Tahoma" w:hAnsi="Tahoma" w:cs="Tahoma"/>
                <w:i/>
                <w:sz w:val="18"/>
                <w:szCs w:val="18"/>
              </w:rPr>
              <w:t xml:space="preserve">(what happened as a result of the </w:t>
            </w:r>
            <w:proofErr w:type="spellStart"/>
            <w:r w:rsidRPr="00EB21E1">
              <w:rPr>
                <w:rFonts w:ascii="Tahoma" w:hAnsi="Tahoma" w:cs="Tahoma"/>
                <w:i/>
                <w:sz w:val="18"/>
                <w:szCs w:val="18"/>
              </w:rPr>
              <w:t>behavior</w:t>
            </w:r>
            <w:proofErr w:type="spellEnd"/>
            <w:r w:rsidRPr="00EB21E1">
              <w:rPr>
                <w:rFonts w:ascii="Tahoma" w:hAnsi="Tahoma" w:cs="Tahoma"/>
                <w:i/>
                <w:sz w:val="18"/>
                <w:szCs w:val="18"/>
              </w:rPr>
              <w:t xml:space="preserve"> – the response by teacher, other adults, students, etc.)</w:t>
            </w:r>
          </w:p>
          <w:p w14:paraId="32FF8869" w14:textId="77777777" w:rsidR="007E0F43" w:rsidRPr="00EB21E1" w:rsidRDefault="007E0F43" w:rsidP="003B2FA0">
            <w:pPr>
              <w:rPr>
                <w:rFonts w:ascii="Tahoma" w:hAnsi="Tahoma" w:cs="Tahoma"/>
                <w:b/>
              </w:rPr>
            </w:pPr>
            <w:r>
              <w:rPr>
                <w:rFonts w:ascii="Tahoma" w:hAnsi="Tahoma" w:cs="Tahoma"/>
                <w:i/>
                <w:sz w:val="18"/>
                <w:szCs w:val="18"/>
              </w:rPr>
              <w:t xml:space="preserve">Redirection, boundaries, verbal de-escalation, sensory activity, preferred activity, consequences, </w:t>
            </w:r>
          </w:p>
        </w:tc>
        <w:tc>
          <w:tcPr>
            <w:tcW w:w="3390" w:type="dxa"/>
            <w:shd w:val="pct12" w:color="auto" w:fill="auto"/>
          </w:tcPr>
          <w:p w14:paraId="1020F60B" w14:textId="77777777" w:rsidR="007E0F43" w:rsidRPr="00EB21E1" w:rsidRDefault="007E0F43" w:rsidP="003B2FA0">
            <w:pPr>
              <w:rPr>
                <w:rFonts w:ascii="Tahoma" w:hAnsi="Tahoma" w:cs="Tahoma"/>
                <w:b/>
              </w:rPr>
            </w:pPr>
            <w:r w:rsidRPr="00EB21E1">
              <w:rPr>
                <w:rFonts w:ascii="Tahoma" w:hAnsi="Tahoma" w:cs="Tahoma"/>
                <w:b/>
              </w:rPr>
              <w:t>Hypothesized Function</w:t>
            </w:r>
          </w:p>
          <w:p w14:paraId="5B8BCBED" w14:textId="77777777" w:rsidR="007E0F43" w:rsidRPr="00EB21E1" w:rsidRDefault="007E0F43" w:rsidP="003B2FA0">
            <w:pPr>
              <w:rPr>
                <w:rFonts w:ascii="Tahoma" w:hAnsi="Tahoma" w:cs="Tahoma"/>
                <w:b/>
              </w:rPr>
            </w:pPr>
            <w:r w:rsidRPr="00EB21E1">
              <w:rPr>
                <w:rFonts w:ascii="Tahoma" w:hAnsi="Tahoma" w:cs="Tahoma"/>
                <w:i/>
                <w:sz w:val="18"/>
                <w:szCs w:val="18"/>
              </w:rPr>
              <w:t xml:space="preserve">(why the student engaged in the </w:t>
            </w:r>
            <w:proofErr w:type="spellStart"/>
            <w:r w:rsidRPr="00EB21E1">
              <w:rPr>
                <w:rFonts w:ascii="Tahoma" w:hAnsi="Tahoma" w:cs="Tahoma"/>
                <w:i/>
                <w:sz w:val="18"/>
                <w:szCs w:val="18"/>
              </w:rPr>
              <w:t>behavior</w:t>
            </w:r>
            <w:proofErr w:type="spellEnd"/>
            <w:r w:rsidRPr="00EB21E1">
              <w:rPr>
                <w:rFonts w:ascii="Tahoma" w:hAnsi="Tahoma" w:cs="Tahoma"/>
                <w:i/>
                <w:sz w:val="18"/>
                <w:szCs w:val="18"/>
              </w:rPr>
              <w:t xml:space="preserve"> – i.e., </w:t>
            </w:r>
            <w:r>
              <w:rPr>
                <w:rFonts w:ascii="Tahoma" w:hAnsi="Tahoma" w:cs="Tahoma"/>
                <w:i/>
                <w:sz w:val="18"/>
                <w:szCs w:val="18"/>
              </w:rPr>
              <w:t xml:space="preserve">communication, frustration, </w:t>
            </w:r>
            <w:r w:rsidRPr="00EB21E1">
              <w:rPr>
                <w:rFonts w:ascii="Tahoma" w:hAnsi="Tahoma" w:cs="Tahoma"/>
                <w:i/>
                <w:sz w:val="18"/>
                <w:szCs w:val="18"/>
              </w:rPr>
              <w:t>to escape a task</w:t>
            </w:r>
            <w:r>
              <w:rPr>
                <w:rFonts w:ascii="Tahoma" w:hAnsi="Tahoma" w:cs="Tahoma"/>
                <w:i/>
                <w:sz w:val="18"/>
                <w:szCs w:val="18"/>
              </w:rPr>
              <w:t>/demand</w:t>
            </w:r>
            <w:r w:rsidRPr="00EB21E1">
              <w:rPr>
                <w:rFonts w:ascii="Tahoma" w:hAnsi="Tahoma" w:cs="Tahoma"/>
                <w:i/>
                <w:sz w:val="18"/>
                <w:szCs w:val="18"/>
              </w:rPr>
              <w:t xml:space="preserve">, to have control of the situation, </w:t>
            </w:r>
            <w:proofErr w:type="spellStart"/>
            <w:r w:rsidRPr="00EB21E1">
              <w:rPr>
                <w:rFonts w:ascii="Tahoma" w:hAnsi="Tahoma" w:cs="Tahoma"/>
                <w:i/>
                <w:sz w:val="18"/>
                <w:szCs w:val="18"/>
              </w:rPr>
              <w:t>self stimulatory</w:t>
            </w:r>
            <w:proofErr w:type="spellEnd"/>
            <w:r w:rsidRPr="00EB21E1">
              <w:rPr>
                <w:rFonts w:ascii="Tahoma" w:hAnsi="Tahoma" w:cs="Tahoma"/>
                <w:i/>
                <w:sz w:val="18"/>
                <w:szCs w:val="18"/>
              </w:rPr>
              <w:t>, to get a tangible reward, etc.)</w:t>
            </w:r>
            <w:r>
              <w:rPr>
                <w:rFonts w:ascii="Tahoma" w:hAnsi="Tahoma" w:cs="Tahoma"/>
                <w:i/>
                <w:sz w:val="18"/>
                <w:szCs w:val="18"/>
              </w:rPr>
              <w:t xml:space="preserve"> Did the young </w:t>
            </w:r>
            <w:proofErr w:type="spellStart"/>
            <w:r>
              <w:rPr>
                <w:rFonts w:ascii="Tahoma" w:hAnsi="Tahoma" w:cs="Tahoma"/>
                <w:i/>
                <w:sz w:val="18"/>
                <w:szCs w:val="18"/>
              </w:rPr>
              <w:t>persons</w:t>
            </w:r>
            <w:proofErr w:type="spellEnd"/>
            <w:r>
              <w:rPr>
                <w:rFonts w:ascii="Tahoma" w:hAnsi="Tahoma" w:cs="Tahoma"/>
                <w:i/>
                <w:sz w:val="18"/>
                <w:szCs w:val="18"/>
              </w:rPr>
              <w:t xml:space="preserve"> mood change after the behaviour </w:t>
            </w:r>
          </w:p>
        </w:tc>
      </w:tr>
      <w:tr w:rsidR="007E0F43" w:rsidRPr="00EB21E1" w14:paraId="5CCD1263" w14:textId="77777777" w:rsidTr="0015656C">
        <w:trPr>
          <w:trHeight w:val="849"/>
        </w:trPr>
        <w:tc>
          <w:tcPr>
            <w:tcW w:w="1152" w:type="dxa"/>
          </w:tcPr>
          <w:p w14:paraId="3659DC08" w14:textId="77777777" w:rsidR="007E0F43" w:rsidRPr="00EB21E1" w:rsidRDefault="007E0F43" w:rsidP="003B2FA0">
            <w:pPr>
              <w:rPr>
                <w:rFonts w:ascii="Tahoma" w:hAnsi="Tahoma" w:cs="Tahoma"/>
              </w:rPr>
            </w:pPr>
          </w:p>
        </w:tc>
        <w:tc>
          <w:tcPr>
            <w:tcW w:w="3382" w:type="dxa"/>
          </w:tcPr>
          <w:p w14:paraId="48DC17BE" w14:textId="77777777" w:rsidR="007E0F43" w:rsidRDefault="007E0F43" w:rsidP="003B2FA0">
            <w:pPr>
              <w:rPr>
                <w:rFonts w:ascii="Tahoma" w:hAnsi="Tahoma" w:cs="Tahoma"/>
              </w:rPr>
            </w:pPr>
          </w:p>
          <w:p w14:paraId="76C6C1B6" w14:textId="77777777" w:rsidR="0015656C" w:rsidRDefault="0015656C" w:rsidP="003B2FA0">
            <w:pPr>
              <w:rPr>
                <w:rFonts w:ascii="Tahoma" w:hAnsi="Tahoma" w:cs="Tahoma"/>
              </w:rPr>
            </w:pPr>
          </w:p>
          <w:p w14:paraId="7080D458" w14:textId="77777777" w:rsidR="0015656C" w:rsidRDefault="0015656C" w:rsidP="003B2FA0">
            <w:pPr>
              <w:rPr>
                <w:rFonts w:ascii="Tahoma" w:hAnsi="Tahoma" w:cs="Tahoma"/>
              </w:rPr>
            </w:pPr>
          </w:p>
          <w:p w14:paraId="019ED08D" w14:textId="77777777" w:rsidR="0015656C" w:rsidRPr="00EB21E1" w:rsidRDefault="0015656C" w:rsidP="003B2FA0">
            <w:pPr>
              <w:rPr>
                <w:rFonts w:ascii="Tahoma" w:hAnsi="Tahoma" w:cs="Tahoma"/>
              </w:rPr>
            </w:pPr>
          </w:p>
        </w:tc>
        <w:tc>
          <w:tcPr>
            <w:tcW w:w="3373" w:type="dxa"/>
          </w:tcPr>
          <w:p w14:paraId="44B35124" w14:textId="77777777" w:rsidR="007E0F43" w:rsidRPr="00EB21E1" w:rsidRDefault="007E0F43" w:rsidP="003B2FA0">
            <w:pPr>
              <w:rPr>
                <w:rFonts w:ascii="Tahoma" w:hAnsi="Tahoma" w:cs="Tahoma"/>
              </w:rPr>
            </w:pPr>
          </w:p>
        </w:tc>
        <w:tc>
          <w:tcPr>
            <w:tcW w:w="3389" w:type="dxa"/>
          </w:tcPr>
          <w:p w14:paraId="2E3CBA75" w14:textId="77777777" w:rsidR="007E0F43" w:rsidRPr="00EB21E1" w:rsidRDefault="007E0F43" w:rsidP="003B2FA0">
            <w:pPr>
              <w:rPr>
                <w:rFonts w:ascii="Tahoma" w:hAnsi="Tahoma" w:cs="Tahoma"/>
              </w:rPr>
            </w:pPr>
          </w:p>
        </w:tc>
        <w:tc>
          <w:tcPr>
            <w:tcW w:w="3390" w:type="dxa"/>
          </w:tcPr>
          <w:p w14:paraId="6AC9DA6A" w14:textId="77777777" w:rsidR="007E0F43" w:rsidRPr="00EB21E1" w:rsidRDefault="007E0F43" w:rsidP="003B2FA0">
            <w:pPr>
              <w:rPr>
                <w:rFonts w:ascii="Tahoma" w:hAnsi="Tahoma" w:cs="Tahoma"/>
              </w:rPr>
            </w:pPr>
          </w:p>
        </w:tc>
      </w:tr>
      <w:tr w:rsidR="007E0F43" w:rsidRPr="00EB21E1" w14:paraId="33ED0182" w14:textId="77777777" w:rsidTr="0015656C">
        <w:trPr>
          <w:trHeight w:val="1415"/>
        </w:trPr>
        <w:tc>
          <w:tcPr>
            <w:tcW w:w="1152" w:type="dxa"/>
          </w:tcPr>
          <w:p w14:paraId="42473FCC" w14:textId="77777777" w:rsidR="007E0F43" w:rsidRPr="00EB21E1" w:rsidRDefault="007E0F43" w:rsidP="003B2FA0">
            <w:pPr>
              <w:rPr>
                <w:rFonts w:ascii="Tahoma" w:hAnsi="Tahoma" w:cs="Tahoma"/>
              </w:rPr>
            </w:pPr>
          </w:p>
        </w:tc>
        <w:tc>
          <w:tcPr>
            <w:tcW w:w="3382" w:type="dxa"/>
          </w:tcPr>
          <w:p w14:paraId="72814340" w14:textId="77777777" w:rsidR="007E0F43" w:rsidRDefault="007E0F43" w:rsidP="003B2FA0">
            <w:pPr>
              <w:rPr>
                <w:rFonts w:ascii="Tahoma" w:hAnsi="Tahoma" w:cs="Tahoma"/>
              </w:rPr>
            </w:pPr>
          </w:p>
          <w:p w14:paraId="1E848728" w14:textId="77777777" w:rsidR="0015656C" w:rsidRPr="00EB21E1" w:rsidRDefault="0015656C" w:rsidP="003B2FA0">
            <w:pPr>
              <w:rPr>
                <w:rFonts w:ascii="Tahoma" w:hAnsi="Tahoma" w:cs="Tahoma"/>
              </w:rPr>
            </w:pPr>
          </w:p>
        </w:tc>
        <w:tc>
          <w:tcPr>
            <w:tcW w:w="3373" w:type="dxa"/>
          </w:tcPr>
          <w:p w14:paraId="5D41BECE" w14:textId="77777777" w:rsidR="007E0F43" w:rsidRPr="00EB21E1" w:rsidRDefault="007E0F43" w:rsidP="003B2FA0">
            <w:pPr>
              <w:rPr>
                <w:rFonts w:ascii="Tahoma" w:hAnsi="Tahoma" w:cs="Tahoma"/>
              </w:rPr>
            </w:pPr>
          </w:p>
        </w:tc>
        <w:tc>
          <w:tcPr>
            <w:tcW w:w="3389" w:type="dxa"/>
          </w:tcPr>
          <w:p w14:paraId="3E41C44C" w14:textId="77777777" w:rsidR="007E0F43" w:rsidRPr="00EB21E1" w:rsidRDefault="007E0F43" w:rsidP="003B2FA0">
            <w:pPr>
              <w:rPr>
                <w:rFonts w:ascii="Tahoma" w:hAnsi="Tahoma" w:cs="Tahoma"/>
              </w:rPr>
            </w:pPr>
          </w:p>
        </w:tc>
        <w:tc>
          <w:tcPr>
            <w:tcW w:w="3390" w:type="dxa"/>
          </w:tcPr>
          <w:p w14:paraId="7C145AD1" w14:textId="77777777" w:rsidR="007E0F43" w:rsidRPr="00EB21E1" w:rsidRDefault="007E0F43" w:rsidP="003B2FA0">
            <w:pPr>
              <w:rPr>
                <w:rFonts w:ascii="Tahoma" w:hAnsi="Tahoma" w:cs="Tahoma"/>
              </w:rPr>
            </w:pPr>
          </w:p>
        </w:tc>
      </w:tr>
      <w:tr w:rsidR="007E0F43" w:rsidRPr="00EB21E1" w14:paraId="5A21B967" w14:textId="77777777" w:rsidTr="0015656C">
        <w:trPr>
          <w:trHeight w:val="1522"/>
        </w:trPr>
        <w:tc>
          <w:tcPr>
            <w:tcW w:w="1152" w:type="dxa"/>
          </w:tcPr>
          <w:p w14:paraId="265F9C30" w14:textId="77777777" w:rsidR="007E0F43" w:rsidRPr="00EB21E1" w:rsidRDefault="007E0F43" w:rsidP="003B2FA0">
            <w:pPr>
              <w:rPr>
                <w:rFonts w:ascii="Tahoma" w:hAnsi="Tahoma" w:cs="Tahoma"/>
              </w:rPr>
            </w:pPr>
          </w:p>
        </w:tc>
        <w:tc>
          <w:tcPr>
            <w:tcW w:w="3382" w:type="dxa"/>
          </w:tcPr>
          <w:p w14:paraId="2B5BCA55" w14:textId="77777777" w:rsidR="0015656C" w:rsidRPr="00EB21E1" w:rsidRDefault="0015656C" w:rsidP="003B2FA0">
            <w:pPr>
              <w:rPr>
                <w:rFonts w:ascii="Tahoma" w:hAnsi="Tahoma" w:cs="Tahoma"/>
              </w:rPr>
            </w:pPr>
          </w:p>
        </w:tc>
        <w:tc>
          <w:tcPr>
            <w:tcW w:w="3373" w:type="dxa"/>
          </w:tcPr>
          <w:p w14:paraId="7B6DDC04" w14:textId="77777777" w:rsidR="007E0F43" w:rsidRPr="00EB21E1" w:rsidRDefault="007E0F43" w:rsidP="003B2FA0">
            <w:pPr>
              <w:rPr>
                <w:rFonts w:ascii="Tahoma" w:hAnsi="Tahoma" w:cs="Tahoma"/>
              </w:rPr>
            </w:pPr>
          </w:p>
        </w:tc>
        <w:tc>
          <w:tcPr>
            <w:tcW w:w="3389" w:type="dxa"/>
          </w:tcPr>
          <w:p w14:paraId="409E8E0C" w14:textId="77777777" w:rsidR="007E0F43" w:rsidRPr="00EB21E1" w:rsidRDefault="007E0F43" w:rsidP="003B2FA0">
            <w:pPr>
              <w:rPr>
                <w:rFonts w:ascii="Tahoma" w:hAnsi="Tahoma" w:cs="Tahoma"/>
              </w:rPr>
            </w:pPr>
          </w:p>
        </w:tc>
        <w:tc>
          <w:tcPr>
            <w:tcW w:w="3390" w:type="dxa"/>
          </w:tcPr>
          <w:p w14:paraId="1DBC414C" w14:textId="77777777" w:rsidR="007E0F43" w:rsidRPr="00EB21E1" w:rsidRDefault="007E0F43" w:rsidP="003B2FA0">
            <w:pPr>
              <w:rPr>
                <w:rFonts w:ascii="Tahoma" w:hAnsi="Tahoma" w:cs="Tahoma"/>
              </w:rPr>
            </w:pPr>
          </w:p>
        </w:tc>
      </w:tr>
    </w:tbl>
    <w:p w14:paraId="3FB3F963" w14:textId="77777777" w:rsidR="00557743" w:rsidRDefault="00557743" w:rsidP="00B93F8B">
      <w:pPr>
        <w:rPr>
          <w:rFonts w:ascii="SassoonCRInfantMedium" w:hAnsi="SassoonCRInfantMedium"/>
          <w:sz w:val="24"/>
          <w:szCs w:val="24"/>
        </w:rPr>
        <w:sectPr w:rsidR="00557743" w:rsidSect="0015656C">
          <w:pgSz w:w="16838" w:h="11906" w:orient="landscape"/>
          <w:pgMar w:top="1440" w:right="1440" w:bottom="1440" w:left="1440" w:header="709" w:footer="709" w:gutter="0"/>
          <w:cols w:space="708"/>
          <w:docGrid w:linePitch="360"/>
        </w:sectPr>
      </w:pPr>
    </w:p>
    <w:p w14:paraId="53529109" w14:textId="09D80AD4" w:rsidR="00557743" w:rsidRDefault="00557743" w:rsidP="00557743">
      <w:pPr>
        <w:pStyle w:val="BodyText"/>
        <w:rPr>
          <w:rFonts w:ascii="Times New Roman"/>
          <w:sz w:val="98"/>
        </w:rPr>
      </w:pPr>
      <w:r>
        <w:rPr>
          <w:noProof/>
        </w:rPr>
        <w:lastRenderedPageBreak/>
        <mc:AlternateContent>
          <mc:Choice Requires="wps">
            <w:drawing>
              <wp:anchor distT="0" distB="0" distL="114300" distR="114300" simplePos="0" relativeHeight="251669504" behindDoc="0" locked="0" layoutInCell="1" allowOverlap="1" wp14:anchorId="40241EEA" wp14:editId="6C057DCC">
                <wp:simplePos x="0" y="0"/>
                <wp:positionH relativeFrom="column">
                  <wp:posOffset>-114300</wp:posOffset>
                </wp:positionH>
                <wp:positionV relativeFrom="paragraph">
                  <wp:posOffset>-1143000</wp:posOffset>
                </wp:positionV>
                <wp:extent cx="3067050" cy="3429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067050" cy="342900"/>
                        </a:xfrm>
                        <a:prstGeom prst="rect">
                          <a:avLst/>
                        </a:prstGeom>
                        <a:solidFill>
                          <a:schemeClr val="lt1"/>
                        </a:solidFill>
                        <a:ln w="6350">
                          <a:noFill/>
                        </a:ln>
                      </wps:spPr>
                      <wps:txbx>
                        <w:txbxContent>
                          <w:p w14:paraId="7DFC667B" w14:textId="77777777" w:rsidR="00557743" w:rsidRDefault="00557743" w:rsidP="00557743">
                            <w:pPr>
                              <w:rPr>
                                <w:rFonts w:ascii="SassoonCRInfantMedium" w:hAnsi="SassoonCRInfantMedium"/>
                                <w:sz w:val="24"/>
                                <w:szCs w:val="24"/>
                              </w:rPr>
                            </w:pPr>
                            <w:r>
                              <w:rPr>
                                <w:rFonts w:ascii="SassoonCRInfantMedium" w:hAnsi="SassoonCRInfantMedium"/>
                                <w:sz w:val="24"/>
                                <w:szCs w:val="24"/>
                              </w:rPr>
                              <w:t xml:space="preserve">Appendix 2 – Safety and Support Plan </w:t>
                            </w:r>
                          </w:p>
                          <w:p w14:paraId="4C04AC06" w14:textId="77777777" w:rsidR="00557743" w:rsidRDefault="005577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241EEA" id="_x0000_t202" coordsize="21600,21600" o:spt="202" path="m,l,21600r21600,l21600,xe">
                <v:stroke joinstyle="miter"/>
                <v:path gradientshapeok="t" o:connecttype="rect"/>
              </v:shapetype>
              <v:shape id="Text Box 64" o:spid="_x0000_s1026" type="#_x0000_t202" style="position:absolute;margin-left:-9pt;margin-top:-90pt;width:241.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8J8LA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" fillcolor="white [3201]" stroked="f" strokeweight=".5pt">
                <v:textbox>
                  <w:txbxContent>
                    <w:p w14:paraId="7DFC667B" w14:textId="77777777" w:rsidR="00557743" w:rsidRDefault="00557743" w:rsidP="00557743">
                      <w:pPr>
                        <w:rPr>
                          <w:rFonts w:ascii="SassoonCRInfantMedium" w:hAnsi="SassoonCRInfantMedium"/>
                          <w:sz w:val="24"/>
                          <w:szCs w:val="24"/>
                        </w:rPr>
                      </w:pPr>
                      <w:r>
                        <w:rPr>
                          <w:rFonts w:ascii="SassoonCRInfantMedium" w:hAnsi="SassoonCRInfantMedium"/>
                          <w:sz w:val="24"/>
                          <w:szCs w:val="24"/>
                        </w:rPr>
                        <w:t xml:space="preserve">Appendix 2 – Safety and Support Plan </w:t>
                      </w:r>
                    </w:p>
                    <w:p w14:paraId="4C04AC06" w14:textId="77777777" w:rsidR="00557743" w:rsidRDefault="00557743"/>
                  </w:txbxContent>
                </v:textbox>
              </v:shape>
            </w:pict>
          </mc:Fallback>
        </mc:AlternateContent>
      </w:r>
      <w:r>
        <w:rPr>
          <w:noProof/>
        </w:rPr>
        <mc:AlternateContent>
          <mc:Choice Requires="wpg">
            <w:drawing>
              <wp:anchor distT="0" distB="0" distL="0" distR="0" simplePos="0" relativeHeight="251659264" behindDoc="1" locked="0" layoutInCell="1" allowOverlap="1" wp14:anchorId="306B77D3" wp14:editId="09B322D4">
                <wp:simplePos x="0" y="0"/>
                <wp:positionH relativeFrom="page">
                  <wp:posOffset>0</wp:posOffset>
                </wp:positionH>
                <wp:positionV relativeFrom="page">
                  <wp:posOffset>0</wp:posOffset>
                </wp:positionV>
                <wp:extent cx="7560309" cy="10692612"/>
                <wp:effectExtent l="0" t="0" r="317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612"/>
                          <a:chOff x="0" y="0"/>
                          <a:chExt cx="7560309" cy="10692612"/>
                        </a:xfrm>
                      </wpg:grpSpPr>
                      <pic:pic xmlns:pic="http://schemas.openxmlformats.org/drawingml/2006/picture">
                        <pic:nvPicPr>
                          <pic:cNvPr id="3" name="Image 2"/>
                          <pic:cNvPicPr/>
                        </pic:nvPicPr>
                        <pic:blipFill>
                          <a:blip r:embed="rId19" cstate="print"/>
                          <a:stretch>
                            <a:fillRect/>
                          </a:stretch>
                        </pic:blipFill>
                        <pic:spPr>
                          <a:xfrm>
                            <a:off x="0" y="1411503"/>
                            <a:ext cx="7560005" cy="4870488"/>
                          </a:xfrm>
                          <a:prstGeom prst="rect">
                            <a:avLst/>
                          </a:prstGeom>
                        </pic:spPr>
                      </pic:pic>
                      <wps:wsp>
                        <wps:cNvPr id="4" name="Graphic 3"/>
                        <wps:cNvSpPr/>
                        <wps:spPr>
                          <a:xfrm>
                            <a:off x="0" y="0"/>
                            <a:ext cx="1905" cy="5244465"/>
                          </a:xfrm>
                          <a:custGeom>
                            <a:avLst/>
                            <a:gdLst/>
                            <a:ahLst/>
                            <a:cxnLst/>
                            <a:rect l="l" t="t" r="r" b="b"/>
                            <a:pathLst>
                              <a:path w="1905" h="5244465">
                                <a:moveTo>
                                  <a:pt x="0" y="5244350"/>
                                </a:moveTo>
                                <a:lnTo>
                                  <a:pt x="1790" y="5244350"/>
                                </a:lnTo>
                                <a:lnTo>
                                  <a:pt x="1790" y="0"/>
                                </a:lnTo>
                                <a:lnTo>
                                  <a:pt x="0" y="0"/>
                                </a:lnTo>
                                <a:lnTo>
                                  <a:pt x="0" y="5244350"/>
                                </a:lnTo>
                                <a:close/>
                              </a:path>
                            </a:pathLst>
                          </a:custGeom>
                          <a:solidFill>
                            <a:srgbClr val="293C8F"/>
                          </a:solidFill>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20" cstate="print"/>
                          <a:stretch>
                            <a:fillRect/>
                          </a:stretch>
                        </pic:blipFill>
                        <pic:spPr>
                          <a:xfrm>
                            <a:off x="1196414" y="468642"/>
                            <a:ext cx="365724" cy="181152"/>
                          </a:xfrm>
                          <a:prstGeom prst="rect">
                            <a:avLst/>
                          </a:prstGeom>
                        </pic:spPr>
                      </pic:pic>
                      <pic:pic xmlns:pic="http://schemas.openxmlformats.org/drawingml/2006/picture">
                        <pic:nvPicPr>
                          <pic:cNvPr id="6" name="Image 5"/>
                          <pic:cNvPicPr/>
                        </pic:nvPicPr>
                        <pic:blipFill>
                          <a:blip r:embed="rId21" cstate="print"/>
                          <a:stretch>
                            <a:fillRect/>
                          </a:stretch>
                        </pic:blipFill>
                        <pic:spPr>
                          <a:xfrm>
                            <a:off x="1582835" y="468641"/>
                            <a:ext cx="127101" cy="181152"/>
                          </a:xfrm>
                          <a:prstGeom prst="rect">
                            <a:avLst/>
                          </a:prstGeom>
                        </pic:spPr>
                      </pic:pic>
                      <wps:wsp>
                        <wps:cNvPr id="7" name="Graphic 6"/>
                        <wps:cNvSpPr/>
                        <wps:spPr>
                          <a:xfrm>
                            <a:off x="1733555" y="473278"/>
                            <a:ext cx="54610" cy="172720"/>
                          </a:xfrm>
                          <a:custGeom>
                            <a:avLst/>
                            <a:gdLst/>
                            <a:ahLst/>
                            <a:cxnLst/>
                            <a:rect l="l" t="t" r="r" b="b"/>
                            <a:pathLst>
                              <a:path w="54610" h="172720">
                                <a:moveTo>
                                  <a:pt x="47244" y="0"/>
                                </a:moveTo>
                                <a:lnTo>
                                  <a:pt x="7061" y="0"/>
                                </a:lnTo>
                                <a:lnTo>
                                  <a:pt x="0" y="2425"/>
                                </a:lnTo>
                                <a:lnTo>
                                  <a:pt x="0" y="11442"/>
                                </a:lnTo>
                                <a:lnTo>
                                  <a:pt x="977" y="14350"/>
                                </a:lnTo>
                                <a:lnTo>
                                  <a:pt x="8775" y="14350"/>
                                </a:lnTo>
                                <a:lnTo>
                                  <a:pt x="11201" y="16306"/>
                                </a:lnTo>
                                <a:lnTo>
                                  <a:pt x="11201" y="156057"/>
                                </a:lnTo>
                                <a:lnTo>
                                  <a:pt x="8775" y="158254"/>
                                </a:lnTo>
                                <a:lnTo>
                                  <a:pt x="977" y="158254"/>
                                </a:lnTo>
                                <a:lnTo>
                                  <a:pt x="0" y="160934"/>
                                </a:lnTo>
                                <a:lnTo>
                                  <a:pt x="0" y="170179"/>
                                </a:lnTo>
                                <a:lnTo>
                                  <a:pt x="7061" y="172377"/>
                                </a:lnTo>
                                <a:lnTo>
                                  <a:pt x="41884" y="172377"/>
                                </a:lnTo>
                                <a:lnTo>
                                  <a:pt x="47244" y="172377"/>
                                </a:lnTo>
                                <a:lnTo>
                                  <a:pt x="54546" y="170179"/>
                                </a:lnTo>
                                <a:lnTo>
                                  <a:pt x="54546" y="160934"/>
                                </a:lnTo>
                                <a:lnTo>
                                  <a:pt x="53809" y="158254"/>
                                </a:lnTo>
                                <a:lnTo>
                                  <a:pt x="45542" y="158254"/>
                                </a:lnTo>
                                <a:lnTo>
                                  <a:pt x="43586" y="156057"/>
                                </a:lnTo>
                                <a:lnTo>
                                  <a:pt x="43586" y="16306"/>
                                </a:lnTo>
                                <a:lnTo>
                                  <a:pt x="45542" y="14350"/>
                                </a:lnTo>
                                <a:lnTo>
                                  <a:pt x="53809" y="14350"/>
                                </a:lnTo>
                                <a:lnTo>
                                  <a:pt x="54546" y="11442"/>
                                </a:lnTo>
                                <a:lnTo>
                                  <a:pt x="54546" y="2425"/>
                                </a:lnTo>
                                <a:lnTo>
                                  <a:pt x="47244" y="0"/>
                                </a:lnTo>
                                <a:close/>
                              </a:path>
                            </a:pathLst>
                          </a:custGeom>
                          <a:solidFill>
                            <a:srgbClr val="283B8C"/>
                          </a:solidFill>
                        </wps:spPr>
                        <wps:bodyPr wrap="square" lIns="0" tIns="0" rIns="0" bIns="0" rtlCol="0">
                          <a:prstTxWarp prst="textNoShape">
                            <a:avLst/>
                          </a:prstTxWarp>
                          <a:noAutofit/>
                        </wps:bodyPr>
                      </wps:wsp>
                      <pic:pic xmlns:pic="http://schemas.openxmlformats.org/drawingml/2006/picture">
                        <pic:nvPicPr>
                          <pic:cNvPr id="8" name="Image 7"/>
                          <pic:cNvPicPr/>
                        </pic:nvPicPr>
                        <pic:blipFill>
                          <a:blip r:embed="rId22" cstate="print"/>
                          <a:stretch>
                            <a:fillRect/>
                          </a:stretch>
                        </pic:blipFill>
                        <pic:spPr>
                          <a:xfrm>
                            <a:off x="1808798" y="468641"/>
                            <a:ext cx="127101" cy="181152"/>
                          </a:xfrm>
                          <a:prstGeom prst="rect">
                            <a:avLst/>
                          </a:prstGeom>
                        </pic:spPr>
                      </pic:pic>
                      <pic:pic xmlns:pic="http://schemas.openxmlformats.org/drawingml/2006/picture">
                        <pic:nvPicPr>
                          <pic:cNvPr id="9" name="Image 8"/>
                          <pic:cNvPicPr/>
                        </pic:nvPicPr>
                        <pic:blipFill>
                          <a:blip r:embed="rId23" cstate="print"/>
                          <a:stretch>
                            <a:fillRect/>
                          </a:stretch>
                        </pic:blipFill>
                        <pic:spPr>
                          <a:xfrm>
                            <a:off x="2014305" y="473273"/>
                            <a:ext cx="132702" cy="172377"/>
                          </a:xfrm>
                          <a:prstGeom prst="rect">
                            <a:avLst/>
                          </a:prstGeom>
                        </pic:spPr>
                      </pic:pic>
                      <wps:wsp>
                        <wps:cNvPr id="10" name="Graphic 9"/>
                        <wps:cNvSpPr/>
                        <wps:spPr>
                          <a:xfrm>
                            <a:off x="2147009" y="485241"/>
                            <a:ext cx="973455" cy="176530"/>
                          </a:xfrm>
                          <a:custGeom>
                            <a:avLst/>
                            <a:gdLst/>
                            <a:ahLst/>
                            <a:cxnLst/>
                            <a:rect l="l" t="t" r="r" b="b"/>
                            <a:pathLst>
                              <a:path w="973455" h="176530">
                                <a:moveTo>
                                  <a:pt x="141719" y="163614"/>
                                </a:moveTo>
                                <a:lnTo>
                                  <a:pt x="140119" y="158991"/>
                                </a:lnTo>
                                <a:lnTo>
                                  <a:pt x="137579" y="156806"/>
                                </a:lnTo>
                                <a:lnTo>
                                  <a:pt x="135826" y="155346"/>
                                </a:lnTo>
                                <a:lnTo>
                                  <a:pt x="129286" y="150164"/>
                                </a:lnTo>
                                <a:lnTo>
                                  <a:pt x="121500" y="141224"/>
                                </a:lnTo>
                                <a:lnTo>
                                  <a:pt x="90424" y="97155"/>
                                </a:lnTo>
                                <a:lnTo>
                                  <a:pt x="88874" y="94957"/>
                                </a:lnTo>
                                <a:lnTo>
                                  <a:pt x="104038" y="89903"/>
                                </a:lnTo>
                                <a:lnTo>
                                  <a:pt x="111594" y="84734"/>
                                </a:lnTo>
                                <a:lnTo>
                                  <a:pt x="118186" y="80238"/>
                                </a:lnTo>
                                <a:lnTo>
                                  <a:pt x="128625" y="65443"/>
                                </a:lnTo>
                                <a:lnTo>
                                  <a:pt x="126263" y="20053"/>
                                </a:lnTo>
                                <a:lnTo>
                                  <a:pt x="98374" y="3746"/>
                                </a:lnTo>
                                <a:lnTo>
                                  <a:pt x="98374" y="49669"/>
                                </a:lnTo>
                                <a:lnTo>
                                  <a:pt x="95999" y="64909"/>
                                </a:lnTo>
                                <a:lnTo>
                                  <a:pt x="89242" y="75882"/>
                                </a:lnTo>
                                <a:lnTo>
                                  <a:pt x="78651" y="82511"/>
                                </a:lnTo>
                                <a:lnTo>
                                  <a:pt x="64770" y="84734"/>
                                </a:lnTo>
                                <a:lnTo>
                                  <a:pt x="54546" y="84734"/>
                                </a:lnTo>
                                <a:lnTo>
                                  <a:pt x="43586" y="84493"/>
                                </a:lnTo>
                                <a:lnTo>
                                  <a:pt x="43586" y="17043"/>
                                </a:lnTo>
                                <a:lnTo>
                                  <a:pt x="49428" y="16560"/>
                                </a:lnTo>
                                <a:lnTo>
                                  <a:pt x="60388" y="16560"/>
                                </a:lnTo>
                                <a:lnTo>
                                  <a:pt x="78752" y="18478"/>
                                </a:lnTo>
                                <a:lnTo>
                                  <a:pt x="90424" y="24447"/>
                                </a:lnTo>
                                <a:lnTo>
                                  <a:pt x="96583" y="34747"/>
                                </a:lnTo>
                                <a:lnTo>
                                  <a:pt x="98374" y="49669"/>
                                </a:lnTo>
                                <a:lnTo>
                                  <a:pt x="98374" y="3746"/>
                                </a:lnTo>
                                <a:lnTo>
                                  <a:pt x="90170" y="1638"/>
                                </a:lnTo>
                                <a:lnTo>
                                  <a:pt x="70853" y="736"/>
                                </a:lnTo>
                                <a:lnTo>
                                  <a:pt x="7061" y="736"/>
                                </a:lnTo>
                                <a:lnTo>
                                  <a:pt x="0" y="3162"/>
                                </a:lnTo>
                                <a:lnTo>
                                  <a:pt x="0" y="12179"/>
                                </a:lnTo>
                                <a:lnTo>
                                  <a:pt x="977" y="15100"/>
                                </a:lnTo>
                                <a:lnTo>
                                  <a:pt x="8763" y="15100"/>
                                </a:lnTo>
                                <a:lnTo>
                                  <a:pt x="11201" y="17043"/>
                                </a:lnTo>
                                <a:lnTo>
                                  <a:pt x="11201" y="155346"/>
                                </a:lnTo>
                                <a:lnTo>
                                  <a:pt x="8763" y="158991"/>
                                </a:lnTo>
                                <a:lnTo>
                                  <a:pt x="977" y="158991"/>
                                </a:lnTo>
                                <a:lnTo>
                                  <a:pt x="0" y="161671"/>
                                </a:lnTo>
                                <a:lnTo>
                                  <a:pt x="0" y="170929"/>
                                </a:lnTo>
                                <a:lnTo>
                                  <a:pt x="7061" y="173113"/>
                                </a:lnTo>
                                <a:lnTo>
                                  <a:pt x="47244" y="173113"/>
                                </a:lnTo>
                                <a:lnTo>
                                  <a:pt x="54546" y="170929"/>
                                </a:lnTo>
                                <a:lnTo>
                                  <a:pt x="54546" y="161671"/>
                                </a:lnTo>
                                <a:lnTo>
                                  <a:pt x="53809" y="158991"/>
                                </a:lnTo>
                                <a:lnTo>
                                  <a:pt x="45542" y="158991"/>
                                </a:lnTo>
                                <a:lnTo>
                                  <a:pt x="43586" y="156806"/>
                                </a:lnTo>
                                <a:lnTo>
                                  <a:pt x="43586" y="97155"/>
                                </a:lnTo>
                                <a:lnTo>
                                  <a:pt x="56730" y="98615"/>
                                </a:lnTo>
                                <a:lnTo>
                                  <a:pt x="86436" y="145605"/>
                                </a:lnTo>
                                <a:lnTo>
                                  <a:pt x="95669" y="159766"/>
                                </a:lnTo>
                                <a:lnTo>
                                  <a:pt x="103301" y="168833"/>
                                </a:lnTo>
                                <a:lnTo>
                                  <a:pt x="111569" y="173647"/>
                                </a:lnTo>
                                <a:lnTo>
                                  <a:pt x="122720" y="175069"/>
                                </a:lnTo>
                                <a:lnTo>
                                  <a:pt x="131965" y="175069"/>
                                </a:lnTo>
                                <a:lnTo>
                                  <a:pt x="141719" y="171170"/>
                                </a:lnTo>
                                <a:lnTo>
                                  <a:pt x="141719" y="163614"/>
                                </a:lnTo>
                                <a:close/>
                              </a:path>
                              <a:path w="973455" h="176530">
                                <a:moveTo>
                                  <a:pt x="278803" y="130505"/>
                                </a:moveTo>
                                <a:lnTo>
                                  <a:pt x="277825" y="127584"/>
                                </a:lnTo>
                                <a:lnTo>
                                  <a:pt x="270764" y="127584"/>
                                </a:lnTo>
                                <a:lnTo>
                                  <a:pt x="269062" y="128562"/>
                                </a:lnTo>
                                <a:lnTo>
                                  <a:pt x="265645" y="133680"/>
                                </a:lnTo>
                                <a:lnTo>
                                  <a:pt x="255346" y="146735"/>
                                </a:lnTo>
                                <a:lnTo>
                                  <a:pt x="245084" y="153644"/>
                                </a:lnTo>
                                <a:lnTo>
                                  <a:pt x="231355" y="156349"/>
                                </a:lnTo>
                                <a:lnTo>
                                  <a:pt x="210629" y="156806"/>
                                </a:lnTo>
                                <a:lnTo>
                                  <a:pt x="204050" y="156806"/>
                                </a:lnTo>
                                <a:lnTo>
                                  <a:pt x="200647" y="156070"/>
                                </a:lnTo>
                                <a:lnTo>
                                  <a:pt x="200647" y="91059"/>
                                </a:lnTo>
                                <a:lnTo>
                                  <a:pt x="212077" y="91313"/>
                                </a:lnTo>
                                <a:lnTo>
                                  <a:pt x="218909" y="92036"/>
                                </a:lnTo>
                                <a:lnTo>
                                  <a:pt x="227431" y="92760"/>
                                </a:lnTo>
                                <a:lnTo>
                                  <a:pt x="236689" y="93992"/>
                                </a:lnTo>
                                <a:lnTo>
                                  <a:pt x="248361" y="93992"/>
                                </a:lnTo>
                                <a:lnTo>
                                  <a:pt x="251294" y="91059"/>
                                </a:lnTo>
                                <a:lnTo>
                                  <a:pt x="253479" y="88874"/>
                                </a:lnTo>
                                <a:lnTo>
                                  <a:pt x="253479" y="76695"/>
                                </a:lnTo>
                                <a:lnTo>
                                  <a:pt x="253479" y="75234"/>
                                </a:lnTo>
                                <a:lnTo>
                                  <a:pt x="251536" y="73774"/>
                                </a:lnTo>
                                <a:lnTo>
                                  <a:pt x="244716" y="73774"/>
                                </a:lnTo>
                                <a:lnTo>
                                  <a:pt x="239598" y="74510"/>
                                </a:lnTo>
                                <a:lnTo>
                                  <a:pt x="236689" y="74510"/>
                                </a:lnTo>
                                <a:lnTo>
                                  <a:pt x="200647" y="76695"/>
                                </a:lnTo>
                                <a:lnTo>
                                  <a:pt x="200647" y="20459"/>
                                </a:lnTo>
                                <a:lnTo>
                                  <a:pt x="200774" y="18605"/>
                                </a:lnTo>
                                <a:lnTo>
                                  <a:pt x="200888" y="17043"/>
                                </a:lnTo>
                                <a:lnTo>
                                  <a:pt x="218909" y="17043"/>
                                </a:lnTo>
                                <a:lnTo>
                                  <a:pt x="231533" y="17233"/>
                                </a:lnTo>
                                <a:lnTo>
                                  <a:pt x="239941" y="18148"/>
                                </a:lnTo>
                                <a:lnTo>
                                  <a:pt x="245694" y="20459"/>
                                </a:lnTo>
                                <a:lnTo>
                                  <a:pt x="245491" y="20459"/>
                                </a:lnTo>
                                <a:lnTo>
                                  <a:pt x="249097" y="24345"/>
                                </a:lnTo>
                                <a:lnTo>
                                  <a:pt x="252437" y="31546"/>
                                </a:lnTo>
                                <a:lnTo>
                                  <a:pt x="254825" y="38836"/>
                                </a:lnTo>
                                <a:lnTo>
                                  <a:pt x="257378" y="44488"/>
                                </a:lnTo>
                                <a:lnTo>
                                  <a:pt x="271729" y="3162"/>
                                </a:lnTo>
                                <a:lnTo>
                                  <a:pt x="268084" y="241"/>
                                </a:lnTo>
                                <a:lnTo>
                                  <a:pt x="255422" y="241"/>
                                </a:lnTo>
                                <a:lnTo>
                                  <a:pt x="250317" y="736"/>
                                </a:lnTo>
                                <a:lnTo>
                                  <a:pt x="164122" y="736"/>
                                </a:lnTo>
                                <a:lnTo>
                                  <a:pt x="157060" y="3162"/>
                                </a:lnTo>
                                <a:lnTo>
                                  <a:pt x="157060" y="12179"/>
                                </a:lnTo>
                                <a:lnTo>
                                  <a:pt x="158038" y="15100"/>
                                </a:lnTo>
                                <a:lnTo>
                                  <a:pt x="165823" y="15100"/>
                                </a:lnTo>
                                <a:lnTo>
                                  <a:pt x="168262" y="17043"/>
                                </a:lnTo>
                                <a:lnTo>
                                  <a:pt x="168262" y="155346"/>
                                </a:lnTo>
                                <a:lnTo>
                                  <a:pt x="165823" y="158991"/>
                                </a:lnTo>
                                <a:lnTo>
                                  <a:pt x="158038" y="158991"/>
                                </a:lnTo>
                                <a:lnTo>
                                  <a:pt x="157060" y="161671"/>
                                </a:lnTo>
                                <a:lnTo>
                                  <a:pt x="157060" y="170929"/>
                                </a:lnTo>
                                <a:lnTo>
                                  <a:pt x="164122" y="173113"/>
                                </a:lnTo>
                                <a:lnTo>
                                  <a:pt x="231076" y="173113"/>
                                </a:lnTo>
                                <a:lnTo>
                                  <a:pt x="240398" y="173266"/>
                                </a:lnTo>
                                <a:lnTo>
                                  <a:pt x="247751" y="173609"/>
                                </a:lnTo>
                                <a:lnTo>
                                  <a:pt x="253466" y="173939"/>
                                </a:lnTo>
                                <a:lnTo>
                                  <a:pt x="257860" y="174091"/>
                                </a:lnTo>
                                <a:lnTo>
                                  <a:pt x="267601" y="174091"/>
                                </a:lnTo>
                                <a:lnTo>
                                  <a:pt x="269062" y="170192"/>
                                </a:lnTo>
                                <a:lnTo>
                                  <a:pt x="273608" y="156806"/>
                                </a:lnTo>
                                <a:lnTo>
                                  <a:pt x="276364" y="148526"/>
                                </a:lnTo>
                                <a:lnTo>
                                  <a:pt x="278803" y="139268"/>
                                </a:lnTo>
                                <a:lnTo>
                                  <a:pt x="278803" y="130505"/>
                                </a:lnTo>
                                <a:close/>
                              </a:path>
                              <a:path w="973455" h="176530">
                                <a:moveTo>
                                  <a:pt x="437324" y="3175"/>
                                </a:moveTo>
                                <a:lnTo>
                                  <a:pt x="431723" y="736"/>
                                </a:lnTo>
                                <a:lnTo>
                                  <a:pt x="400558" y="736"/>
                                </a:lnTo>
                                <a:lnTo>
                                  <a:pt x="393255" y="3175"/>
                                </a:lnTo>
                                <a:lnTo>
                                  <a:pt x="393255" y="12420"/>
                                </a:lnTo>
                                <a:lnTo>
                                  <a:pt x="395439" y="15341"/>
                                </a:lnTo>
                                <a:lnTo>
                                  <a:pt x="401281" y="15341"/>
                                </a:lnTo>
                                <a:lnTo>
                                  <a:pt x="403479" y="16078"/>
                                </a:lnTo>
                                <a:lnTo>
                                  <a:pt x="403479" y="22161"/>
                                </a:lnTo>
                                <a:lnTo>
                                  <a:pt x="400799" y="30683"/>
                                </a:lnTo>
                                <a:lnTo>
                                  <a:pt x="368414" y="129044"/>
                                </a:lnTo>
                                <a:lnTo>
                                  <a:pt x="333844" y="26301"/>
                                </a:lnTo>
                                <a:lnTo>
                                  <a:pt x="332867" y="22402"/>
                                </a:lnTo>
                                <a:lnTo>
                                  <a:pt x="332867" y="16078"/>
                                </a:lnTo>
                                <a:lnTo>
                                  <a:pt x="336029" y="15100"/>
                                </a:lnTo>
                                <a:lnTo>
                                  <a:pt x="343573" y="15100"/>
                                </a:lnTo>
                                <a:lnTo>
                                  <a:pt x="344309" y="12179"/>
                                </a:lnTo>
                                <a:lnTo>
                                  <a:pt x="344309" y="3175"/>
                                </a:lnTo>
                                <a:lnTo>
                                  <a:pt x="337007" y="736"/>
                                </a:lnTo>
                                <a:lnTo>
                                  <a:pt x="292214" y="736"/>
                                </a:lnTo>
                                <a:lnTo>
                                  <a:pt x="284899" y="3175"/>
                                </a:lnTo>
                                <a:lnTo>
                                  <a:pt x="284899" y="12179"/>
                                </a:lnTo>
                                <a:lnTo>
                                  <a:pt x="286118" y="15100"/>
                                </a:lnTo>
                                <a:lnTo>
                                  <a:pt x="292925" y="15100"/>
                                </a:lnTo>
                                <a:lnTo>
                                  <a:pt x="296341" y="18021"/>
                                </a:lnTo>
                                <a:lnTo>
                                  <a:pt x="350888" y="174828"/>
                                </a:lnTo>
                                <a:lnTo>
                                  <a:pt x="353085" y="176288"/>
                                </a:lnTo>
                                <a:lnTo>
                                  <a:pt x="366471" y="176288"/>
                                </a:lnTo>
                                <a:lnTo>
                                  <a:pt x="368655" y="174828"/>
                                </a:lnTo>
                                <a:lnTo>
                                  <a:pt x="424903" y="17043"/>
                                </a:lnTo>
                                <a:lnTo>
                                  <a:pt x="427088" y="15100"/>
                                </a:lnTo>
                                <a:lnTo>
                                  <a:pt x="430745" y="15100"/>
                                </a:lnTo>
                                <a:lnTo>
                                  <a:pt x="436346" y="15100"/>
                                </a:lnTo>
                                <a:lnTo>
                                  <a:pt x="437324" y="12179"/>
                                </a:lnTo>
                                <a:lnTo>
                                  <a:pt x="437324" y="3175"/>
                                </a:lnTo>
                                <a:close/>
                              </a:path>
                              <a:path w="973455" h="176530">
                                <a:moveTo>
                                  <a:pt x="576351" y="130505"/>
                                </a:moveTo>
                                <a:lnTo>
                                  <a:pt x="575373" y="127584"/>
                                </a:lnTo>
                                <a:lnTo>
                                  <a:pt x="568312" y="127584"/>
                                </a:lnTo>
                                <a:lnTo>
                                  <a:pt x="566610" y="128562"/>
                                </a:lnTo>
                                <a:lnTo>
                                  <a:pt x="563206" y="133680"/>
                                </a:lnTo>
                                <a:lnTo>
                                  <a:pt x="552894" y="146735"/>
                                </a:lnTo>
                                <a:lnTo>
                                  <a:pt x="542632" y="153644"/>
                                </a:lnTo>
                                <a:lnTo>
                                  <a:pt x="528891" y="156349"/>
                                </a:lnTo>
                                <a:lnTo>
                                  <a:pt x="508177" y="156806"/>
                                </a:lnTo>
                                <a:lnTo>
                                  <a:pt x="501599" y="156806"/>
                                </a:lnTo>
                                <a:lnTo>
                                  <a:pt x="498195" y="156070"/>
                                </a:lnTo>
                                <a:lnTo>
                                  <a:pt x="498195" y="91059"/>
                                </a:lnTo>
                                <a:lnTo>
                                  <a:pt x="509638" y="91313"/>
                                </a:lnTo>
                                <a:lnTo>
                                  <a:pt x="516458" y="92036"/>
                                </a:lnTo>
                                <a:lnTo>
                                  <a:pt x="524979" y="92760"/>
                                </a:lnTo>
                                <a:lnTo>
                                  <a:pt x="534238" y="93992"/>
                                </a:lnTo>
                                <a:lnTo>
                                  <a:pt x="545909" y="93992"/>
                                </a:lnTo>
                                <a:lnTo>
                                  <a:pt x="548855" y="91059"/>
                                </a:lnTo>
                                <a:lnTo>
                                  <a:pt x="551040" y="88874"/>
                                </a:lnTo>
                                <a:lnTo>
                                  <a:pt x="551040" y="76695"/>
                                </a:lnTo>
                                <a:lnTo>
                                  <a:pt x="551040" y="75234"/>
                                </a:lnTo>
                                <a:lnTo>
                                  <a:pt x="549084" y="73774"/>
                                </a:lnTo>
                                <a:lnTo>
                                  <a:pt x="542264" y="73774"/>
                                </a:lnTo>
                                <a:lnTo>
                                  <a:pt x="537146" y="74510"/>
                                </a:lnTo>
                                <a:lnTo>
                                  <a:pt x="534238" y="74510"/>
                                </a:lnTo>
                                <a:lnTo>
                                  <a:pt x="498195" y="76695"/>
                                </a:lnTo>
                                <a:lnTo>
                                  <a:pt x="498195" y="20459"/>
                                </a:lnTo>
                                <a:lnTo>
                                  <a:pt x="498322" y="18605"/>
                                </a:lnTo>
                                <a:lnTo>
                                  <a:pt x="498436" y="17043"/>
                                </a:lnTo>
                                <a:lnTo>
                                  <a:pt x="516458" y="17043"/>
                                </a:lnTo>
                                <a:lnTo>
                                  <a:pt x="529082" y="17233"/>
                                </a:lnTo>
                                <a:lnTo>
                                  <a:pt x="537489" y="18148"/>
                                </a:lnTo>
                                <a:lnTo>
                                  <a:pt x="543242" y="20459"/>
                                </a:lnTo>
                                <a:lnTo>
                                  <a:pt x="543039" y="20459"/>
                                </a:lnTo>
                                <a:lnTo>
                                  <a:pt x="546646" y="24345"/>
                                </a:lnTo>
                                <a:lnTo>
                                  <a:pt x="549986" y="31546"/>
                                </a:lnTo>
                                <a:lnTo>
                                  <a:pt x="552373" y="38836"/>
                                </a:lnTo>
                                <a:lnTo>
                                  <a:pt x="554939" y="44488"/>
                                </a:lnTo>
                                <a:lnTo>
                                  <a:pt x="569150" y="17043"/>
                                </a:lnTo>
                                <a:lnTo>
                                  <a:pt x="569252" y="12179"/>
                                </a:lnTo>
                                <a:lnTo>
                                  <a:pt x="569290" y="3162"/>
                                </a:lnTo>
                                <a:lnTo>
                                  <a:pt x="565645" y="241"/>
                                </a:lnTo>
                                <a:lnTo>
                                  <a:pt x="552970" y="241"/>
                                </a:lnTo>
                                <a:lnTo>
                                  <a:pt x="547865" y="736"/>
                                </a:lnTo>
                                <a:lnTo>
                                  <a:pt x="461670" y="736"/>
                                </a:lnTo>
                                <a:lnTo>
                                  <a:pt x="454609" y="3162"/>
                                </a:lnTo>
                                <a:lnTo>
                                  <a:pt x="454609" y="12179"/>
                                </a:lnTo>
                                <a:lnTo>
                                  <a:pt x="455587" y="15100"/>
                                </a:lnTo>
                                <a:lnTo>
                                  <a:pt x="463384" y="15100"/>
                                </a:lnTo>
                                <a:lnTo>
                                  <a:pt x="465810" y="17043"/>
                                </a:lnTo>
                                <a:lnTo>
                                  <a:pt x="465810" y="155346"/>
                                </a:lnTo>
                                <a:lnTo>
                                  <a:pt x="463384" y="158991"/>
                                </a:lnTo>
                                <a:lnTo>
                                  <a:pt x="455587" y="158991"/>
                                </a:lnTo>
                                <a:lnTo>
                                  <a:pt x="454609" y="161671"/>
                                </a:lnTo>
                                <a:lnTo>
                                  <a:pt x="454609" y="170929"/>
                                </a:lnTo>
                                <a:lnTo>
                                  <a:pt x="461670" y="173113"/>
                                </a:lnTo>
                                <a:lnTo>
                                  <a:pt x="528637" y="173113"/>
                                </a:lnTo>
                                <a:lnTo>
                                  <a:pt x="537946" y="173266"/>
                                </a:lnTo>
                                <a:lnTo>
                                  <a:pt x="545299" y="173609"/>
                                </a:lnTo>
                                <a:lnTo>
                                  <a:pt x="551014" y="173939"/>
                                </a:lnTo>
                                <a:lnTo>
                                  <a:pt x="555409" y="174091"/>
                                </a:lnTo>
                                <a:lnTo>
                                  <a:pt x="565150" y="174091"/>
                                </a:lnTo>
                                <a:lnTo>
                                  <a:pt x="566610" y="170192"/>
                                </a:lnTo>
                                <a:lnTo>
                                  <a:pt x="571157" y="156806"/>
                                </a:lnTo>
                                <a:lnTo>
                                  <a:pt x="573913" y="148526"/>
                                </a:lnTo>
                                <a:lnTo>
                                  <a:pt x="576351" y="139268"/>
                                </a:lnTo>
                                <a:lnTo>
                                  <a:pt x="576351" y="130505"/>
                                </a:lnTo>
                                <a:close/>
                              </a:path>
                              <a:path w="973455" h="176530">
                                <a:moveTo>
                                  <a:pt x="746061" y="2679"/>
                                </a:moveTo>
                                <a:lnTo>
                                  <a:pt x="739724" y="736"/>
                                </a:lnTo>
                                <a:lnTo>
                                  <a:pt x="711238" y="736"/>
                                </a:lnTo>
                                <a:lnTo>
                                  <a:pt x="704430" y="2679"/>
                                </a:lnTo>
                                <a:lnTo>
                                  <a:pt x="704430" y="15100"/>
                                </a:lnTo>
                                <a:lnTo>
                                  <a:pt x="712457" y="15100"/>
                                </a:lnTo>
                                <a:lnTo>
                                  <a:pt x="715137" y="17297"/>
                                </a:lnTo>
                                <a:lnTo>
                                  <a:pt x="716597" y="116878"/>
                                </a:lnTo>
                                <a:lnTo>
                                  <a:pt x="638200" y="6337"/>
                                </a:lnTo>
                                <a:lnTo>
                                  <a:pt x="635520" y="736"/>
                                </a:lnTo>
                                <a:lnTo>
                                  <a:pt x="599490" y="736"/>
                                </a:lnTo>
                                <a:lnTo>
                                  <a:pt x="592416" y="3416"/>
                                </a:lnTo>
                                <a:lnTo>
                                  <a:pt x="592416" y="12661"/>
                                </a:lnTo>
                                <a:lnTo>
                                  <a:pt x="593394" y="15582"/>
                                </a:lnTo>
                                <a:lnTo>
                                  <a:pt x="601179" y="15582"/>
                                </a:lnTo>
                                <a:lnTo>
                                  <a:pt x="603872" y="19240"/>
                                </a:lnTo>
                                <a:lnTo>
                                  <a:pt x="602170" y="155346"/>
                                </a:lnTo>
                                <a:lnTo>
                                  <a:pt x="600468" y="159004"/>
                                </a:lnTo>
                                <a:lnTo>
                                  <a:pt x="592416" y="159004"/>
                                </a:lnTo>
                                <a:lnTo>
                                  <a:pt x="590956" y="161683"/>
                                </a:lnTo>
                                <a:lnTo>
                                  <a:pt x="590956" y="171170"/>
                                </a:lnTo>
                                <a:lnTo>
                                  <a:pt x="597547" y="173126"/>
                                </a:lnTo>
                                <a:lnTo>
                                  <a:pt x="626033" y="173126"/>
                                </a:lnTo>
                                <a:lnTo>
                                  <a:pt x="632599" y="171170"/>
                                </a:lnTo>
                                <a:lnTo>
                                  <a:pt x="632599" y="159004"/>
                                </a:lnTo>
                                <a:lnTo>
                                  <a:pt x="624560" y="159004"/>
                                </a:lnTo>
                                <a:lnTo>
                                  <a:pt x="621880" y="156565"/>
                                </a:lnTo>
                                <a:lnTo>
                                  <a:pt x="619455" y="37744"/>
                                </a:lnTo>
                                <a:lnTo>
                                  <a:pt x="712698" y="168249"/>
                                </a:lnTo>
                                <a:lnTo>
                                  <a:pt x="716597" y="175069"/>
                                </a:lnTo>
                                <a:lnTo>
                                  <a:pt x="729754" y="175069"/>
                                </a:lnTo>
                                <a:lnTo>
                                  <a:pt x="731697" y="170675"/>
                                </a:lnTo>
                                <a:lnTo>
                                  <a:pt x="735101" y="18757"/>
                                </a:lnTo>
                                <a:lnTo>
                                  <a:pt x="736561" y="15100"/>
                                </a:lnTo>
                                <a:lnTo>
                                  <a:pt x="739000" y="15100"/>
                                </a:lnTo>
                                <a:lnTo>
                                  <a:pt x="744601" y="15100"/>
                                </a:lnTo>
                                <a:lnTo>
                                  <a:pt x="746061" y="12179"/>
                                </a:lnTo>
                                <a:lnTo>
                                  <a:pt x="746061" y="2679"/>
                                </a:lnTo>
                                <a:close/>
                              </a:path>
                              <a:path w="973455" h="176530">
                                <a:moveTo>
                                  <a:pt x="898004" y="736"/>
                                </a:moveTo>
                                <a:lnTo>
                                  <a:pt x="892886" y="0"/>
                                </a:lnTo>
                                <a:lnTo>
                                  <a:pt x="883894" y="0"/>
                                </a:lnTo>
                                <a:lnTo>
                                  <a:pt x="878293" y="736"/>
                                </a:lnTo>
                                <a:lnTo>
                                  <a:pt x="784059" y="736"/>
                                </a:lnTo>
                                <a:lnTo>
                                  <a:pt x="778459" y="0"/>
                                </a:lnTo>
                                <a:lnTo>
                                  <a:pt x="769200" y="0"/>
                                </a:lnTo>
                                <a:lnTo>
                                  <a:pt x="764336" y="736"/>
                                </a:lnTo>
                                <a:lnTo>
                                  <a:pt x="764336" y="13881"/>
                                </a:lnTo>
                                <a:lnTo>
                                  <a:pt x="764984" y="27851"/>
                                </a:lnTo>
                                <a:lnTo>
                                  <a:pt x="766953" y="38176"/>
                                </a:lnTo>
                                <a:lnTo>
                                  <a:pt x="770293" y="44564"/>
                                </a:lnTo>
                                <a:lnTo>
                                  <a:pt x="775042" y="46748"/>
                                </a:lnTo>
                                <a:lnTo>
                                  <a:pt x="781380" y="46748"/>
                                </a:lnTo>
                                <a:lnTo>
                                  <a:pt x="781380" y="33108"/>
                                </a:lnTo>
                                <a:lnTo>
                                  <a:pt x="788682" y="18745"/>
                                </a:lnTo>
                                <a:lnTo>
                                  <a:pt x="793559" y="17043"/>
                                </a:lnTo>
                                <a:lnTo>
                                  <a:pt x="814984" y="17043"/>
                                </a:lnTo>
                                <a:lnTo>
                                  <a:pt x="814984" y="155346"/>
                                </a:lnTo>
                                <a:lnTo>
                                  <a:pt x="812800" y="158991"/>
                                </a:lnTo>
                                <a:lnTo>
                                  <a:pt x="804760" y="158991"/>
                                </a:lnTo>
                                <a:lnTo>
                                  <a:pt x="804024" y="161671"/>
                                </a:lnTo>
                                <a:lnTo>
                                  <a:pt x="804024" y="170916"/>
                                </a:lnTo>
                                <a:lnTo>
                                  <a:pt x="811085" y="173113"/>
                                </a:lnTo>
                                <a:lnTo>
                                  <a:pt x="851014" y="173113"/>
                                </a:lnTo>
                                <a:lnTo>
                                  <a:pt x="858316" y="170916"/>
                                </a:lnTo>
                                <a:lnTo>
                                  <a:pt x="858316" y="161671"/>
                                </a:lnTo>
                                <a:lnTo>
                                  <a:pt x="857592" y="158991"/>
                                </a:lnTo>
                                <a:lnTo>
                                  <a:pt x="849553" y="158991"/>
                                </a:lnTo>
                                <a:lnTo>
                                  <a:pt x="847369" y="156794"/>
                                </a:lnTo>
                                <a:lnTo>
                                  <a:pt x="847369" y="17043"/>
                                </a:lnTo>
                                <a:lnTo>
                                  <a:pt x="868781" y="17043"/>
                                </a:lnTo>
                                <a:lnTo>
                                  <a:pt x="873658" y="18745"/>
                                </a:lnTo>
                                <a:lnTo>
                                  <a:pt x="880960" y="33108"/>
                                </a:lnTo>
                                <a:lnTo>
                                  <a:pt x="880960" y="46748"/>
                                </a:lnTo>
                                <a:lnTo>
                                  <a:pt x="887298" y="46748"/>
                                </a:lnTo>
                                <a:lnTo>
                                  <a:pt x="891946" y="44564"/>
                                </a:lnTo>
                                <a:lnTo>
                                  <a:pt x="895299" y="38176"/>
                                </a:lnTo>
                                <a:lnTo>
                                  <a:pt x="897318" y="27851"/>
                                </a:lnTo>
                                <a:lnTo>
                                  <a:pt x="898004" y="13881"/>
                                </a:lnTo>
                                <a:lnTo>
                                  <a:pt x="898004" y="736"/>
                                </a:lnTo>
                                <a:close/>
                              </a:path>
                              <a:path w="973455" h="176530">
                                <a:moveTo>
                                  <a:pt x="972997" y="3162"/>
                                </a:moveTo>
                                <a:lnTo>
                                  <a:pt x="965708" y="736"/>
                                </a:lnTo>
                                <a:lnTo>
                                  <a:pt x="925525" y="736"/>
                                </a:lnTo>
                                <a:lnTo>
                                  <a:pt x="918464" y="3162"/>
                                </a:lnTo>
                                <a:lnTo>
                                  <a:pt x="918464" y="12179"/>
                                </a:lnTo>
                                <a:lnTo>
                                  <a:pt x="919441" y="15087"/>
                                </a:lnTo>
                                <a:lnTo>
                                  <a:pt x="927227" y="15087"/>
                                </a:lnTo>
                                <a:lnTo>
                                  <a:pt x="929665" y="17043"/>
                                </a:lnTo>
                                <a:lnTo>
                                  <a:pt x="929665" y="156794"/>
                                </a:lnTo>
                                <a:lnTo>
                                  <a:pt x="927227" y="158991"/>
                                </a:lnTo>
                                <a:lnTo>
                                  <a:pt x="919441" y="158991"/>
                                </a:lnTo>
                                <a:lnTo>
                                  <a:pt x="918464" y="161671"/>
                                </a:lnTo>
                                <a:lnTo>
                                  <a:pt x="918464" y="170916"/>
                                </a:lnTo>
                                <a:lnTo>
                                  <a:pt x="925525" y="173113"/>
                                </a:lnTo>
                                <a:lnTo>
                                  <a:pt x="960348" y="173113"/>
                                </a:lnTo>
                                <a:lnTo>
                                  <a:pt x="965708" y="173113"/>
                                </a:lnTo>
                                <a:lnTo>
                                  <a:pt x="972997" y="170916"/>
                                </a:lnTo>
                                <a:lnTo>
                                  <a:pt x="972997" y="161671"/>
                                </a:lnTo>
                                <a:lnTo>
                                  <a:pt x="972273" y="158991"/>
                                </a:lnTo>
                                <a:lnTo>
                                  <a:pt x="963993" y="158991"/>
                                </a:lnTo>
                                <a:lnTo>
                                  <a:pt x="962050" y="156794"/>
                                </a:lnTo>
                                <a:lnTo>
                                  <a:pt x="962050" y="17043"/>
                                </a:lnTo>
                                <a:lnTo>
                                  <a:pt x="963993" y="15087"/>
                                </a:lnTo>
                                <a:lnTo>
                                  <a:pt x="972273" y="15087"/>
                                </a:lnTo>
                                <a:lnTo>
                                  <a:pt x="972997" y="12179"/>
                                </a:lnTo>
                                <a:lnTo>
                                  <a:pt x="972997" y="3162"/>
                                </a:lnTo>
                                <a:close/>
                              </a:path>
                            </a:pathLst>
                          </a:custGeom>
                          <a:solidFill>
                            <a:srgbClr val="283B8C"/>
                          </a:solidFill>
                        </wps:spPr>
                        <wps:bodyPr wrap="square" lIns="0" tIns="0" rIns="0" bIns="0" rtlCol="0">
                          <a:prstTxWarp prst="textNoShape">
                            <a:avLst/>
                          </a:prstTxWarp>
                          <a:noAutofit/>
                        </wps:bodyPr>
                      </wps:wsp>
                      <pic:pic xmlns:pic="http://schemas.openxmlformats.org/drawingml/2006/picture">
                        <pic:nvPicPr>
                          <pic:cNvPr id="11" name="Image 10"/>
                          <pic:cNvPicPr/>
                        </pic:nvPicPr>
                        <pic:blipFill>
                          <a:blip r:embed="rId24" cstate="print"/>
                          <a:stretch>
                            <a:fillRect/>
                          </a:stretch>
                        </pic:blipFill>
                        <pic:spPr>
                          <a:xfrm>
                            <a:off x="3163345" y="468647"/>
                            <a:ext cx="151218" cy="181152"/>
                          </a:xfrm>
                          <a:prstGeom prst="rect">
                            <a:avLst/>
                          </a:prstGeom>
                        </pic:spPr>
                      </pic:pic>
                      <pic:pic xmlns:pic="http://schemas.openxmlformats.org/drawingml/2006/picture">
                        <pic:nvPicPr>
                          <pic:cNvPr id="12" name="Image 11"/>
                          <pic:cNvPicPr/>
                        </pic:nvPicPr>
                        <pic:blipFill>
                          <a:blip r:embed="rId25" cstate="print"/>
                          <a:stretch>
                            <a:fillRect/>
                          </a:stretch>
                        </pic:blipFill>
                        <pic:spPr>
                          <a:xfrm>
                            <a:off x="3335026" y="473271"/>
                            <a:ext cx="155092" cy="174332"/>
                          </a:xfrm>
                          <a:prstGeom prst="rect">
                            <a:avLst/>
                          </a:prstGeom>
                        </pic:spPr>
                      </pic:pic>
                      <wps:wsp>
                        <wps:cNvPr id="13" name="Graphic 12"/>
                        <wps:cNvSpPr/>
                        <wps:spPr>
                          <a:xfrm>
                            <a:off x="1194320" y="731722"/>
                            <a:ext cx="2316480" cy="389255"/>
                          </a:xfrm>
                          <a:custGeom>
                            <a:avLst/>
                            <a:gdLst/>
                            <a:ahLst/>
                            <a:cxnLst/>
                            <a:rect l="l" t="t" r="r" b="b"/>
                            <a:pathLst>
                              <a:path w="2316480" h="389255">
                                <a:moveTo>
                                  <a:pt x="96024" y="6819"/>
                                </a:moveTo>
                                <a:lnTo>
                                  <a:pt x="83959" y="6299"/>
                                </a:lnTo>
                                <a:lnTo>
                                  <a:pt x="12585" y="6299"/>
                                </a:lnTo>
                                <a:lnTo>
                                  <a:pt x="0" y="6819"/>
                                </a:lnTo>
                                <a:lnTo>
                                  <a:pt x="0" y="20993"/>
                                </a:lnTo>
                                <a:lnTo>
                                  <a:pt x="2095" y="23088"/>
                                </a:lnTo>
                                <a:lnTo>
                                  <a:pt x="6807" y="23088"/>
                                </a:lnTo>
                                <a:lnTo>
                                  <a:pt x="12750" y="24028"/>
                                </a:lnTo>
                                <a:lnTo>
                                  <a:pt x="18161" y="27876"/>
                                </a:lnTo>
                                <a:lnTo>
                                  <a:pt x="22085" y="36156"/>
                                </a:lnTo>
                                <a:lnTo>
                                  <a:pt x="23609" y="50380"/>
                                </a:lnTo>
                                <a:lnTo>
                                  <a:pt x="23609" y="336384"/>
                                </a:lnTo>
                                <a:lnTo>
                                  <a:pt x="22021" y="350608"/>
                                </a:lnTo>
                                <a:lnTo>
                                  <a:pt x="18034" y="358889"/>
                                </a:lnTo>
                                <a:lnTo>
                                  <a:pt x="12763" y="362737"/>
                                </a:lnTo>
                                <a:lnTo>
                                  <a:pt x="7340" y="363677"/>
                                </a:lnTo>
                                <a:lnTo>
                                  <a:pt x="1041" y="363677"/>
                                </a:lnTo>
                                <a:lnTo>
                                  <a:pt x="520" y="365772"/>
                                </a:lnTo>
                                <a:lnTo>
                                  <a:pt x="520" y="379945"/>
                                </a:lnTo>
                                <a:lnTo>
                                  <a:pt x="11544" y="380466"/>
                                </a:lnTo>
                                <a:lnTo>
                                  <a:pt x="83959" y="380466"/>
                                </a:lnTo>
                                <a:lnTo>
                                  <a:pt x="95504" y="379945"/>
                                </a:lnTo>
                                <a:lnTo>
                                  <a:pt x="95504" y="365772"/>
                                </a:lnTo>
                                <a:lnTo>
                                  <a:pt x="94449" y="363677"/>
                                </a:lnTo>
                                <a:lnTo>
                                  <a:pt x="88163" y="363677"/>
                                </a:lnTo>
                                <a:lnTo>
                                  <a:pt x="82600" y="362737"/>
                                </a:lnTo>
                                <a:lnTo>
                                  <a:pt x="77533" y="358889"/>
                                </a:lnTo>
                                <a:lnTo>
                                  <a:pt x="73837" y="350608"/>
                                </a:lnTo>
                                <a:lnTo>
                                  <a:pt x="72415" y="336384"/>
                                </a:lnTo>
                                <a:lnTo>
                                  <a:pt x="72415" y="50380"/>
                                </a:lnTo>
                                <a:lnTo>
                                  <a:pt x="73914" y="36156"/>
                                </a:lnTo>
                                <a:lnTo>
                                  <a:pt x="77724" y="27876"/>
                                </a:lnTo>
                                <a:lnTo>
                                  <a:pt x="82816" y="24028"/>
                                </a:lnTo>
                                <a:lnTo>
                                  <a:pt x="88163" y="23088"/>
                                </a:lnTo>
                                <a:lnTo>
                                  <a:pt x="93395" y="23088"/>
                                </a:lnTo>
                                <a:lnTo>
                                  <a:pt x="96024" y="20993"/>
                                </a:lnTo>
                                <a:lnTo>
                                  <a:pt x="96024" y="6819"/>
                                </a:lnTo>
                                <a:close/>
                              </a:path>
                              <a:path w="2316480" h="389255">
                                <a:moveTo>
                                  <a:pt x="446062" y="6807"/>
                                </a:moveTo>
                                <a:lnTo>
                                  <a:pt x="433463" y="6286"/>
                                </a:lnTo>
                                <a:lnTo>
                                  <a:pt x="379933" y="6286"/>
                                </a:lnTo>
                                <a:lnTo>
                                  <a:pt x="370484" y="6807"/>
                                </a:lnTo>
                                <a:lnTo>
                                  <a:pt x="370484" y="19939"/>
                                </a:lnTo>
                                <a:lnTo>
                                  <a:pt x="371017" y="23609"/>
                                </a:lnTo>
                                <a:lnTo>
                                  <a:pt x="378358" y="23609"/>
                                </a:lnTo>
                                <a:lnTo>
                                  <a:pt x="383616" y="25044"/>
                                </a:lnTo>
                                <a:lnTo>
                                  <a:pt x="388531" y="29972"/>
                                </a:lnTo>
                                <a:lnTo>
                                  <a:pt x="392163" y="39331"/>
                                </a:lnTo>
                                <a:lnTo>
                                  <a:pt x="393585" y="54051"/>
                                </a:lnTo>
                                <a:lnTo>
                                  <a:pt x="394627" y="304368"/>
                                </a:lnTo>
                                <a:lnTo>
                                  <a:pt x="202565" y="19405"/>
                                </a:lnTo>
                                <a:lnTo>
                                  <a:pt x="197319" y="12065"/>
                                </a:lnTo>
                                <a:lnTo>
                                  <a:pt x="191541" y="6286"/>
                                </a:lnTo>
                                <a:lnTo>
                                  <a:pt x="138010" y="6286"/>
                                </a:lnTo>
                                <a:lnTo>
                                  <a:pt x="126466" y="7340"/>
                                </a:lnTo>
                                <a:lnTo>
                                  <a:pt x="126466" y="19939"/>
                                </a:lnTo>
                                <a:lnTo>
                                  <a:pt x="128041" y="23075"/>
                                </a:lnTo>
                                <a:lnTo>
                                  <a:pt x="133807" y="23075"/>
                                </a:lnTo>
                                <a:lnTo>
                                  <a:pt x="139446" y="24028"/>
                                </a:lnTo>
                                <a:lnTo>
                                  <a:pt x="144703" y="27876"/>
                                </a:lnTo>
                                <a:lnTo>
                                  <a:pt x="148564" y="36144"/>
                                </a:lnTo>
                                <a:lnTo>
                                  <a:pt x="150075" y="50368"/>
                                </a:lnTo>
                                <a:lnTo>
                                  <a:pt x="149555" y="332701"/>
                                </a:lnTo>
                                <a:lnTo>
                                  <a:pt x="148132" y="347281"/>
                                </a:lnTo>
                                <a:lnTo>
                                  <a:pt x="144437" y="356844"/>
                                </a:lnTo>
                                <a:lnTo>
                                  <a:pt x="139369" y="362077"/>
                                </a:lnTo>
                                <a:lnTo>
                                  <a:pt x="133807" y="363664"/>
                                </a:lnTo>
                                <a:lnTo>
                                  <a:pt x="128574" y="363664"/>
                                </a:lnTo>
                                <a:lnTo>
                                  <a:pt x="125945" y="366293"/>
                                </a:lnTo>
                                <a:lnTo>
                                  <a:pt x="125945" y="379933"/>
                                </a:lnTo>
                                <a:lnTo>
                                  <a:pt x="138544" y="380466"/>
                                </a:lnTo>
                                <a:lnTo>
                                  <a:pt x="192595" y="380466"/>
                                </a:lnTo>
                                <a:lnTo>
                                  <a:pt x="202031" y="379933"/>
                                </a:lnTo>
                                <a:lnTo>
                                  <a:pt x="202031" y="366293"/>
                                </a:lnTo>
                                <a:lnTo>
                                  <a:pt x="200990" y="363664"/>
                                </a:lnTo>
                                <a:lnTo>
                                  <a:pt x="194170" y="363664"/>
                                </a:lnTo>
                                <a:lnTo>
                                  <a:pt x="188607" y="362077"/>
                                </a:lnTo>
                                <a:lnTo>
                                  <a:pt x="183540" y="356844"/>
                                </a:lnTo>
                                <a:lnTo>
                                  <a:pt x="179844" y="347281"/>
                                </a:lnTo>
                                <a:lnTo>
                                  <a:pt x="178422" y="332701"/>
                                </a:lnTo>
                                <a:lnTo>
                                  <a:pt x="177368" y="70840"/>
                                </a:lnTo>
                                <a:lnTo>
                                  <a:pt x="383717" y="372414"/>
                                </a:lnTo>
                                <a:lnTo>
                                  <a:pt x="389382" y="378561"/>
                                </a:lnTo>
                                <a:lnTo>
                                  <a:pt x="396214" y="382663"/>
                                </a:lnTo>
                                <a:lnTo>
                                  <a:pt x="405117" y="384136"/>
                                </a:lnTo>
                                <a:lnTo>
                                  <a:pt x="415099" y="384136"/>
                                </a:lnTo>
                                <a:lnTo>
                                  <a:pt x="421919" y="376783"/>
                                </a:lnTo>
                                <a:lnTo>
                                  <a:pt x="422440" y="54051"/>
                                </a:lnTo>
                                <a:lnTo>
                                  <a:pt x="423938" y="39331"/>
                                </a:lnTo>
                                <a:lnTo>
                                  <a:pt x="427761" y="29972"/>
                                </a:lnTo>
                                <a:lnTo>
                                  <a:pt x="432854" y="25044"/>
                                </a:lnTo>
                                <a:lnTo>
                                  <a:pt x="438188" y="23609"/>
                                </a:lnTo>
                                <a:lnTo>
                                  <a:pt x="443953" y="23609"/>
                                </a:lnTo>
                                <a:lnTo>
                                  <a:pt x="446062" y="19939"/>
                                </a:lnTo>
                                <a:lnTo>
                                  <a:pt x="446062" y="6807"/>
                                </a:lnTo>
                                <a:close/>
                              </a:path>
                              <a:path w="2316480" h="389255">
                                <a:moveTo>
                                  <a:pt x="721055" y="282333"/>
                                </a:moveTo>
                                <a:lnTo>
                                  <a:pt x="713841" y="243700"/>
                                </a:lnTo>
                                <a:lnTo>
                                  <a:pt x="686943" y="210959"/>
                                </a:lnTo>
                                <a:lnTo>
                                  <a:pt x="624751" y="173964"/>
                                </a:lnTo>
                                <a:lnTo>
                                  <a:pt x="589826" y="156946"/>
                                </a:lnTo>
                                <a:lnTo>
                                  <a:pt x="554697" y="136969"/>
                                </a:lnTo>
                                <a:lnTo>
                                  <a:pt x="538378" y="123698"/>
                                </a:lnTo>
                                <a:lnTo>
                                  <a:pt x="529577" y="110337"/>
                                </a:lnTo>
                                <a:lnTo>
                                  <a:pt x="525995" y="96380"/>
                                </a:lnTo>
                                <a:lnTo>
                                  <a:pt x="525310" y="81343"/>
                                </a:lnTo>
                                <a:lnTo>
                                  <a:pt x="529285" y="58674"/>
                                </a:lnTo>
                                <a:lnTo>
                                  <a:pt x="541388" y="40538"/>
                                </a:lnTo>
                                <a:lnTo>
                                  <a:pt x="561848" y="28498"/>
                                </a:lnTo>
                                <a:lnTo>
                                  <a:pt x="590918" y="24142"/>
                                </a:lnTo>
                                <a:lnTo>
                                  <a:pt x="621093" y="27482"/>
                                </a:lnTo>
                                <a:lnTo>
                                  <a:pt x="653707" y="50482"/>
                                </a:lnTo>
                                <a:lnTo>
                                  <a:pt x="668705" y="91897"/>
                                </a:lnTo>
                                <a:lnTo>
                                  <a:pt x="672820" y="100533"/>
                                </a:lnTo>
                                <a:lnTo>
                                  <a:pt x="701217" y="68922"/>
                                </a:lnTo>
                                <a:lnTo>
                                  <a:pt x="702691" y="50380"/>
                                </a:lnTo>
                                <a:lnTo>
                                  <a:pt x="700493" y="37452"/>
                                </a:lnTo>
                                <a:lnTo>
                                  <a:pt x="670674" y="12077"/>
                                </a:lnTo>
                                <a:lnTo>
                                  <a:pt x="630656" y="2489"/>
                                </a:lnTo>
                                <a:lnTo>
                                  <a:pt x="596150" y="0"/>
                                </a:lnTo>
                                <a:lnTo>
                                  <a:pt x="547979" y="7035"/>
                                </a:lnTo>
                                <a:lnTo>
                                  <a:pt x="511073" y="26822"/>
                                </a:lnTo>
                                <a:lnTo>
                                  <a:pt x="487451" y="57340"/>
                                </a:lnTo>
                                <a:lnTo>
                                  <a:pt x="479132" y="96558"/>
                                </a:lnTo>
                                <a:lnTo>
                                  <a:pt x="482930" y="123151"/>
                                </a:lnTo>
                                <a:lnTo>
                                  <a:pt x="507250" y="161201"/>
                                </a:lnTo>
                                <a:lnTo>
                                  <a:pt x="549948" y="189839"/>
                                </a:lnTo>
                                <a:lnTo>
                                  <a:pt x="604100" y="217690"/>
                                </a:lnTo>
                                <a:lnTo>
                                  <a:pt x="632371" y="233006"/>
                                </a:lnTo>
                                <a:lnTo>
                                  <a:pt x="647649" y="242951"/>
                                </a:lnTo>
                                <a:lnTo>
                                  <a:pt x="661301" y="255498"/>
                                </a:lnTo>
                                <a:lnTo>
                                  <a:pt x="671118" y="271881"/>
                                </a:lnTo>
                                <a:lnTo>
                                  <a:pt x="674878" y="293344"/>
                                </a:lnTo>
                                <a:lnTo>
                                  <a:pt x="669036" y="324205"/>
                                </a:lnTo>
                                <a:lnTo>
                                  <a:pt x="652513" y="346544"/>
                                </a:lnTo>
                                <a:lnTo>
                                  <a:pt x="626833" y="360133"/>
                                </a:lnTo>
                                <a:lnTo>
                                  <a:pt x="593534" y="364718"/>
                                </a:lnTo>
                                <a:lnTo>
                                  <a:pt x="568375" y="362153"/>
                                </a:lnTo>
                                <a:lnTo>
                                  <a:pt x="533615" y="345020"/>
                                </a:lnTo>
                                <a:lnTo>
                                  <a:pt x="512140" y="311238"/>
                                </a:lnTo>
                                <a:lnTo>
                                  <a:pt x="506234" y="293154"/>
                                </a:lnTo>
                                <a:lnTo>
                                  <a:pt x="501599" y="280682"/>
                                </a:lnTo>
                                <a:lnTo>
                                  <a:pt x="494347" y="276034"/>
                                </a:lnTo>
                                <a:lnTo>
                                  <a:pt x="484924" y="279133"/>
                                </a:lnTo>
                                <a:lnTo>
                                  <a:pt x="478015" y="288239"/>
                                </a:lnTo>
                                <a:lnTo>
                                  <a:pt x="473760" y="303047"/>
                                </a:lnTo>
                                <a:lnTo>
                                  <a:pt x="472313" y="323265"/>
                                </a:lnTo>
                                <a:lnTo>
                                  <a:pt x="482625" y="354101"/>
                                </a:lnTo>
                                <a:lnTo>
                                  <a:pt x="509892" y="374370"/>
                                </a:lnTo>
                                <a:lnTo>
                                  <a:pt x="548690" y="385470"/>
                                </a:lnTo>
                                <a:lnTo>
                                  <a:pt x="593534" y="388861"/>
                                </a:lnTo>
                                <a:lnTo>
                                  <a:pt x="648436" y="379374"/>
                                </a:lnTo>
                                <a:lnTo>
                                  <a:pt x="688390" y="354685"/>
                                </a:lnTo>
                                <a:lnTo>
                                  <a:pt x="712787" y="320446"/>
                                </a:lnTo>
                                <a:lnTo>
                                  <a:pt x="721055" y="282333"/>
                                </a:lnTo>
                                <a:close/>
                              </a:path>
                              <a:path w="2316480" h="389255">
                                <a:moveTo>
                                  <a:pt x="1017041" y="35166"/>
                                </a:moveTo>
                                <a:lnTo>
                                  <a:pt x="1016787" y="23317"/>
                                </a:lnTo>
                                <a:lnTo>
                                  <a:pt x="1015072" y="13639"/>
                                </a:lnTo>
                                <a:lnTo>
                                  <a:pt x="1010399" y="7112"/>
                                </a:lnTo>
                                <a:lnTo>
                                  <a:pt x="1001306" y="4724"/>
                                </a:lnTo>
                                <a:lnTo>
                                  <a:pt x="993914" y="4965"/>
                                </a:lnTo>
                                <a:lnTo>
                                  <a:pt x="972439" y="6299"/>
                                </a:lnTo>
                                <a:lnTo>
                                  <a:pt x="784567" y="6299"/>
                                </a:lnTo>
                                <a:lnTo>
                                  <a:pt x="778421" y="6057"/>
                                </a:lnTo>
                                <a:lnTo>
                                  <a:pt x="762787" y="4965"/>
                                </a:lnTo>
                                <a:lnTo>
                                  <a:pt x="755180" y="4724"/>
                                </a:lnTo>
                                <a:lnTo>
                                  <a:pt x="746379" y="7112"/>
                                </a:lnTo>
                                <a:lnTo>
                                  <a:pt x="741857" y="13639"/>
                                </a:lnTo>
                                <a:lnTo>
                                  <a:pt x="740194" y="23317"/>
                                </a:lnTo>
                                <a:lnTo>
                                  <a:pt x="739965" y="35166"/>
                                </a:lnTo>
                                <a:lnTo>
                                  <a:pt x="740143" y="50634"/>
                                </a:lnTo>
                                <a:lnTo>
                                  <a:pt x="741464" y="70319"/>
                                </a:lnTo>
                                <a:lnTo>
                                  <a:pt x="745045" y="87261"/>
                                </a:lnTo>
                                <a:lnTo>
                                  <a:pt x="752030" y="94462"/>
                                </a:lnTo>
                                <a:lnTo>
                                  <a:pt x="759498" y="90055"/>
                                </a:lnTo>
                                <a:lnTo>
                                  <a:pt x="764159" y="79311"/>
                                </a:lnTo>
                                <a:lnTo>
                                  <a:pt x="767740" y="65900"/>
                                </a:lnTo>
                                <a:lnTo>
                                  <a:pt x="771969" y="53530"/>
                                </a:lnTo>
                                <a:lnTo>
                                  <a:pt x="780643" y="42087"/>
                                </a:lnTo>
                                <a:lnTo>
                                  <a:pt x="792632" y="34836"/>
                                </a:lnTo>
                                <a:lnTo>
                                  <a:pt x="806869" y="31013"/>
                                </a:lnTo>
                                <a:lnTo>
                                  <a:pt x="822350" y="29908"/>
                                </a:lnTo>
                                <a:lnTo>
                                  <a:pt x="853846" y="29908"/>
                                </a:lnTo>
                                <a:lnTo>
                                  <a:pt x="853846" y="336384"/>
                                </a:lnTo>
                                <a:lnTo>
                                  <a:pt x="852335" y="350608"/>
                                </a:lnTo>
                                <a:lnTo>
                                  <a:pt x="848461" y="358889"/>
                                </a:lnTo>
                                <a:lnTo>
                                  <a:pt x="843216" y="362737"/>
                                </a:lnTo>
                                <a:lnTo>
                                  <a:pt x="837577" y="363677"/>
                                </a:lnTo>
                                <a:lnTo>
                                  <a:pt x="831278" y="363677"/>
                                </a:lnTo>
                                <a:lnTo>
                                  <a:pt x="830224" y="365772"/>
                                </a:lnTo>
                                <a:lnTo>
                                  <a:pt x="830224" y="379945"/>
                                </a:lnTo>
                                <a:lnTo>
                                  <a:pt x="842289" y="380466"/>
                                </a:lnTo>
                                <a:lnTo>
                                  <a:pt x="914196" y="380466"/>
                                </a:lnTo>
                                <a:lnTo>
                                  <a:pt x="926261" y="379945"/>
                                </a:lnTo>
                                <a:lnTo>
                                  <a:pt x="926261" y="365772"/>
                                </a:lnTo>
                                <a:lnTo>
                                  <a:pt x="924687" y="363677"/>
                                </a:lnTo>
                                <a:lnTo>
                                  <a:pt x="919441" y="363677"/>
                                </a:lnTo>
                                <a:lnTo>
                                  <a:pt x="913714" y="362737"/>
                                </a:lnTo>
                                <a:lnTo>
                                  <a:pt x="908291" y="358889"/>
                                </a:lnTo>
                                <a:lnTo>
                                  <a:pt x="904240" y="350608"/>
                                </a:lnTo>
                                <a:lnTo>
                                  <a:pt x="902652" y="336384"/>
                                </a:lnTo>
                                <a:lnTo>
                                  <a:pt x="902652" y="29908"/>
                                </a:lnTo>
                                <a:lnTo>
                                  <a:pt x="934135" y="29908"/>
                                </a:lnTo>
                                <a:lnTo>
                                  <a:pt x="949680" y="31013"/>
                                </a:lnTo>
                                <a:lnTo>
                                  <a:pt x="985037" y="53530"/>
                                </a:lnTo>
                                <a:lnTo>
                                  <a:pt x="992835" y="79311"/>
                                </a:lnTo>
                                <a:lnTo>
                                  <a:pt x="997496" y="90055"/>
                                </a:lnTo>
                                <a:lnTo>
                                  <a:pt x="1004976" y="94462"/>
                                </a:lnTo>
                                <a:lnTo>
                                  <a:pt x="1011948" y="87261"/>
                                </a:lnTo>
                                <a:lnTo>
                                  <a:pt x="1015530" y="70319"/>
                                </a:lnTo>
                                <a:lnTo>
                                  <a:pt x="1016850" y="50634"/>
                                </a:lnTo>
                                <a:lnTo>
                                  <a:pt x="1017041" y="35166"/>
                                </a:lnTo>
                                <a:close/>
                              </a:path>
                              <a:path w="2316480" h="389255">
                                <a:moveTo>
                                  <a:pt x="1135126" y="6819"/>
                                </a:moveTo>
                                <a:lnTo>
                                  <a:pt x="1123061" y="6299"/>
                                </a:lnTo>
                                <a:lnTo>
                                  <a:pt x="1051699" y="6299"/>
                                </a:lnTo>
                                <a:lnTo>
                                  <a:pt x="1039101" y="6819"/>
                                </a:lnTo>
                                <a:lnTo>
                                  <a:pt x="1039101" y="20993"/>
                                </a:lnTo>
                                <a:lnTo>
                                  <a:pt x="1041196" y="23088"/>
                                </a:lnTo>
                                <a:lnTo>
                                  <a:pt x="1045921" y="23088"/>
                                </a:lnTo>
                                <a:lnTo>
                                  <a:pt x="1051864" y="24028"/>
                                </a:lnTo>
                                <a:lnTo>
                                  <a:pt x="1057262" y="27876"/>
                                </a:lnTo>
                                <a:lnTo>
                                  <a:pt x="1061199" y="36156"/>
                                </a:lnTo>
                                <a:lnTo>
                                  <a:pt x="1062710" y="50380"/>
                                </a:lnTo>
                                <a:lnTo>
                                  <a:pt x="1062710" y="336384"/>
                                </a:lnTo>
                                <a:lnTo>
                                  <a:pt x="1061123" y="350608"/>
                                </a:lnTo>
                                <a:lnTo>
                                  <a:pt x="1057135" y="358889"/>
                                </a:lnTo>
                                <a:lnTo>
                                  <a:pt x="1051864" y="362737"/>
                                </a:lnTo>
                                <a:lnTo>
                                  <a:pt x="1046441" y="363677"/>
                                </a:lnTo>
                                <a:lnTo>
                                  <a:pt x="1040142" y="363677"/>
                                </a:lnTo>
                                <a:lnTo>
                                  <a:pt x="1039622" y="365772"/>
                                </a:lnTo>
                                <a:lnTo>
                                  <a:pt x="1039622" y="379945"/>
                                </a:lnTo>
                                <a:lnTo>
                                  <a:pt x="1050645" y="380466"/>
                                </a:lnTo>
                                <a:lnTo>
                                  <a:pt x="1123061" y="380466"/>
                                </a:lnTo>
                                <a:lnTo>
                                  <a:pt x="1134605" y="379945"/>
                                </a:lnTo>
                                <a:lnTo>
                                  <a:pt x="1134605" y="365772"/>
                                </a:lnTo>
                                <a:lnTo>
                                  <a:pt x="1133551" y="363677"/>
                                </a:lnTo>
                                <a:lnTo>
                                  <a:pt x="1127264" y="363677"/>
                                </a:lnTo>
                                <a:lnTo>
                                  <a:pt x="1121702" y="362737"/>
                                </a:lnTo>
                                <a:lnTo>
                                  <a:pt x="1116634" y="358889"/>
                                </a:lnTo>
                                <a:lnTo>
                                  <a:pt x="1112939" y="350608"/>
                                </a:lnTo>
                                <a:lnTo>
                                  <a:pt x="1111516" y="336384"/>
                                </a:lnTo>
                                <a:lnTo>
                                  <a:pt x="1111516" y="50380"/>
                                </a:lnTo>
                                <a:lnTo>
                                  <a:pt x="1113015" y="36156"/>
                                </a:lnTo>
                                <a:lnTo>
                                  <a:pt x="1116838" y="27876"/>
                                </a:lnTo>
                                <a:lnTo>
                                  <a:pt x="1121930" y="24028"/>
                                </a:lnTo>
                                <a:lnTo>
                                  <a:pt x="1127264" y="23088"/>
                                </a:lnTo>
                                <a:lnTo>
                                  <a:pt x="1132509" y="23088"/>
                                </a:lnTo>
                                <a:lnTo>
                                  <a:pt x="1135126" y="20993"/>
                                </a:lnTo>
                                <a:lnTo>
                                  <a:pt x="1135126" y="6819"/>
                                </a:lnTo>
                                <a:close/>
                              </a:path>
                              <a:path w="2316480" h="389255">
                                <a:moveTo>
                                  <a:pt x="1430578" y="35166"/>
                                </a:moveTo>
                                <a:lnTo>
                                  <a:pt x="1430337" y="23317"/>
                                </a:lnTo>
                                <a:lnTo>
                                  <a:pt x="1428610" y="13639"/>
                                </a:lnTo>
                                <a:lnTo>
                                  <a:pt x="1423936" y="7112"/>
                                </a:lnTo>
                                <a:lnTo>
                                  <a:pt x="1414843" y="4724"/>
                                </a:lnTo>
                                <a:lnTo>
                                  <a:pt x="1407452" y="4965"/>
                                </a:lnTo>
                                <a:lnTo>
                                  <a:pt x="1385976" y="6299"/>
                                </a:lnTo>
                                <a:lnTo>
                                  <a:pt x="1198105" y="6299"/>
                                </a:lnTo>
                                <a:lnTo>
                                  <a:pt x="1191971" y="6057"/>
                                </a:lnTo>
                                <a:lnTo>
                                  <a:pt x="1176337" y="4965"/>
                                </a:lnTo>
                                <a:lnTo>
                                  <a:pt x="1168717" y="4724"/>
                                </a:lnTo>
                                <a:lnTo>
                                  <a:pt x="1159929" y="7112"/>
                                </a:lnTo>
                                <a:lnTo>
                                  <a:pt x="1155407" y="13639"/>
                                </a:lnTo>
                                <a:lnTo>
                                  <a:pt x="1153744" y="23317"/>
                                </a:lnTo>
                                <a:lnTo>
                                  <a:pt x="1153502" y="35166"/>
                                </a:lnTo>
                                <a:lnTo>
                                  <a:pt x="1153693" y="50634"/>
                                </a:lnTo>
                                <a:lnTo>
                                  <a:pt x="1155014" y="70319"/>
                                </a:lnTo>
                                <a:lnTo>
                                  <a:pt x="1158595" y="87261"/>
                                </a:lnTo>
                                <a:lnTo>
                                  <a:pt x="1165567" y="94462"/>
                                </a:lnTo>
                                <a:lnTo>
                                  <a:pt x="1173048" y="90055"/>
                                </a:lnTo>
                                <a:lnTo>
                                  <a:pt x="1177709" y="79311"/>
                                </a:lnTo>
                                <a:lnTo>
                                  <a:pt x="1181303" y="65900"/>
                                </a:lnTo>
                                <a:lnTo>
                                  <a:pt x="1185519" y="53530"/>
                                </a:lnTo>
                                <a:lnTo>
                                  <a:pt x="1194193" y="42087"/>
                                </a:lnTo>
                                <a:lnTo>
                                  <a:pt x="1206169" y="34836"/>
                                </a:lnTo>
                                <a:lnTo>
                                  <a:pt x="1220419" y="31013"/>
                                </a:lnTo>
                                <a:lnTo>
                                  <a:pt x="1235887" y="29908"/>
                                </a:lnTo>
                                <a:lnTo>
                                  <a:pt x="1267371" y="29908"/>
                                </a:lnTo>
                                <a:lnTo>
                                  <a:pt x="1267371" y="336384"/>
                                </a:lnTo>
                                <a:lnTo>
                                  <a:pt x="1265859" y="350608"/>
                                </a:lnTo>
                                <a:lnTo>
                                  <a:pt x="1261999" y="358889"/>
                                </a:lnTo>
                                <a:lnTo>
                                  <a:pt x="1256753" y="362737"/>
                                </a:lnTo>
                                <a:lnTo>
                                  <a:pt x="1251115" y="363677"/>
                                </a:lnTo>
                                <a:lnTo>
                                  <a:pt x="1244815" y="363677"/>
                                </a:lnTo>
                                <a:lnTo>
                                  <a:pt x="1243761" y="365772"/>
                                </a:lnTo>
                                <a:lnTo>
                                  <a:pt x="1243761" y="379945"/>
                                </a:lnTo>
                                <a:lnTo>
                                  <a:pt x="1255826" y="380466"/>
                                </a:lnTo>
                                <a:lnTo>
                                  <a:pt x="1327721" y="380466"/>
                                </a:lnTo>
                                <a:lnTo>
                                  <a:pt x="1339786" y="379945"/>
                                </a:lnTo>
                                <a:lnTo>
                                  <a:pt x="1339786" y="365772"/>
                                </a:lnTo>
                                <a:lnTo>
                                  <a:pt x="1338224" y="363677"/>
                                </a:lnTo>
                                <a:lnTo>
                                  <a:pt x="1332979" y="363677"/>
                                </a:lnTo>
                                <a:lnTo>
                                  <a:pt x="1327251" y="362737"/>
                                </a:lnTo>
                                <a:lnTo>
                                  <a:pt x="1321828" y="358889"/>
                                </a:lnTo>
                                <a:lnTo>
                                  <a:pt x="1317777" y="350608"/>
                                </a:lnTo>
                                <a:lnTo>
                                  <a:pt x="1316189" y="336384"/>
                                </a:lnTo>
                                <a:lnTo>
                                  <a:pt x="1316189" y="29908"/>
                                </a:lnTo>
                                <a:lnTo>
                                  <a:pt x="1347673" y="29908"/>
                                </a:lnTo>
                                <a:lnTo>
                                  <a:pt x="1363218" y="31013"/>
                                </a:lnTo>
                                <a:lnTo>
                                  <a:pt x="1398574" y="53530"/>
                                </a:lnTo>
                                <a:lnTo>
                                  <a:pt x="1406372" y="79311"/>
                                </a:lnTo>
                                <a:lnTo>
                                  <a:pt x="1411046" y="90055"/>
                                </a:lnTo>
                                <a:lnTo>
                                  <a:pt x="1418513" y="94462"/>
                                </a:lnTo>
                                <a:lnTo>
                                  <a:pt x="1425486" y="87261"/>
                                </a:lnTo>
                                <a:lnTo>
                                  <a:pt x="1429067" y="70319"/>
                                </a:lnTo>
                                <a:lnTo>
                                  <a:pt x="1430388" y="50634"/>
                                </a:lnTo>
                                <a:lnTo>
                                  <a:pt x="1430578" y="35166"/>
                                </a:lnTo>
                                <a:close/>
                              </a:path>
                              <a:path w="2316480" h="389255">
                                <a:moveTo>
                                  <a:pt x="1755965" y="6819"/>
                                </a:moveTo>
                                <a:lnTo>
                                  <a:pt x="1744421" y="6286"/>
                                </a:lnTo>
                                <a:lnTo>
                                  <a:pt x="1690890" y="6286"/>
                                </a:lnTo>
                                <a:lnTo>
                                  <a:pt x="1680400" y="6819"/>
                                </a:lnTo>
                                <a:lnTo>
                                  <a:pt x="1680400" y="20472"/>
                                </a:lnTo>
                                <a:lnTo>
                                  <a:pt x="1681975" y="23088"/>
                                </a:lnTo>
                                <a:lnTo>
                                  <a:pt x="1686699" y="23088"/>
                                </a:lnTo>
                                <a:lnTo>
                                  <a:pt x="1692859" y="24028"/>
                                </a:lnTo>
                                <a:lnTo>
                                  <a:pt x="1698231" y="27876"/>
                                </a:lnTo>
                                <a:lnTo>
                                  <a:pt x="1702041" y="36156"/>
                                </a:lnTo>
                                <a:lnTo>
                                  <a:pt x="1703489" y="50380"/>
                                </a:lnTo>
                                <a:lnTo>
                                  <a:pt x="1703489" y="267627"/>
                                </a:lnTo>
                                <a:lnTo>
                                  <a:pt x="1698040" y="306197"/>
                                </a:lnTo>
                                <a:lnTo>
                                  <a:pt x="1681581" y="335267"/>
                                </a:lnTo>
                                <a:lnTo>
                                  <a:pt x="1653895" y="353606"/>
                                </a:lnTo>
                                <a:lnTo>
                                  <a:pt x="1614805" y="359994"/>
                                </a:lnTo>
                                <a:lnTo>
                                  <a:pt x="1568234" y="351015"/>
                                </a:lnTo>
                                <a:lnTo>
                                  <a:pt x="1540992" y="326669"/>
                                </a:lnTo>
                                <a:lnTo>
                                  <a:pt x="1528229" y="290931"/>
                                </a:lnTo>
                                <a:lnTo>
                                  <a:pt x="1525066" y="247700"/>
                                </a:lnTo>
                                <a:lnTo>
                                  <a:pt x="1525066" y="50380"/>
                                </a:lnTo>
                                <a:lnTo>
                                  <a:pt x="1526565" y="36156"/>
                                </a:lnTo>
                                <a:lnTo>
                                  <a:pt x="1530375" y="27876"/>
                                </a:lnTo>
                                <a:lnTo>
                                  <a:pt x="1535468" y="24028"/>
                                </a:lnTo>
                                <a:lnTo>
                                  <a:pt x="1540814" y="23088"/>
                                </a:lnTo>
                                <a:lnTo>
                                  <a:pt x="1547101" y="23088"/>
                                </a:lnTo>
                                <a:lnTo>
                                  <a:pt x="1548688" y="20472"/>
                                </a:lnTo>
                                <a:lnTo>
                                  <a:pt x="1548688" y="6819"/>
                                </a:lnTo>
                                <a:lnTo>
                                  <a:pt x="1536611" y="6286"/>
                                </a:lnTo>
                                <a:lnTo>
                                  <a:pt x="1464195" y="6286"/>
                                </a:lnTo>
                                <a:lnTo>
                                  <a:pt x="1452651" y="6819"/>
                                </a:lnTo>
                                <a:lnTo>
                                  <a:pt x="1452651" y="20472"/>
                                </a:lnTo>
                                <a:lnTo>
                                  <a:pt x="1454226" y="23088"/>
                                </a:lnTo>
                                <a:lnTo>
                                  <a:pt x="1459992" y="23088"/>
                                </a:lnTo>
                                <a:lnTo>
                                  <a:pt x="1465630" y="24028"/>
                                </a:lnTo>
                                <a:lnTo>
                                  <a:pt x="1470888" y="27876"/>
                                </a:lnTo>
                                <a:lnTo>
                                  <a:pt x="1474762" y="36156"/>
                                </a:lnTo>
                                <a:lnTo>
                                  <a:pt x="1476273" y="50380"/>
                                </a:lnTo>
                                <a:lnTo>
                                  <a:pt x="1476273" y="270268"/>
                                </a:lnTo>
                                <a:lnTo>
                                  <a:pt x="1487347" y="325996"/>
                                </a:lnTo>
                                <a:lnTo>
                                  <a:pt x="1516938" y="361111"/>
                                </a:lnTo>
                                <a:lnTo>
                                  <a:pt x="1559509" y="379399"/>
                                </a:lnTo>
                                <a:lnTo>
                                  <a:pt x="1609559" y="384657"/>
                                </a:lnTo>
                                <a:lnTo>
                                  <a:pt x="1652727" y="378625"/>
                                </a:lnTo>
                                <a:lnTo>
                                  <a:pt x="1692465" y="358813"/>
                                </a:lnTo>
                                <a:lnTo>
                                  <a:pt x="1721573" y="322668"/>
                                </a:lnTo>
                                <a:lnTo>
                                  <a:pt x="1732876" y="267627"/>
                                </a:lnTo>
                                <a:lnTo>
                                  <a:pt x="1732876" y="50380"/>
                                </a:lnTo>
                                <a:lnTo>
                                  <a:pt x="1734375" y="36156"/>
                                </a:lnTo>
                                <a:lnTo>
                                  <a:pt x="1738249" y="27876"/>
                                </a:lnTo>
                                <a:lnTo>
                                  <a:pt x="1743506" y="24028"/>
                                </a:lnTo>
                                <a:lnTo>
                                  <a:pt x="1749145" y="23088"/>
                                </a:lnTo>
                                <a:lnTo>
                                  <a:pt x="1754390" y="23088"/>
                                </a:lnTo>
                                <a:lnTo>
                                  <a:pt x="1755965" y="20472"/>
                                </a:lnTo>
                                <a:lnTo>
                                  <a:pt x="1755965" y="6819"/>
                                </a:lnTo>
                                <a:close/>
                              </a:path>
                              <a:path w="2316480" h="389255">
                                <a:moveTo>
                                  <a:pt x="2051951" y="35166"/>
                                </a:moveTo>
                                <a:lnTo>
                                  <a:pt x="2051697" y="23317"/>
                                </a:lnTo>
                                <a:lnTo>
                                  <a:pt x="2049983" y="13639"/>
                                </a:lnTo>
                                <a:lnTo>
                                  <a:pt x="2045309" y="7112"/>
                                </a:lnTo>
                                <a:lnTo>
                                  <a:pt x="2036216" y="4724"/>
                                </a:lnTo>
                                <a:lnTo>
                                  <a:pt x="2028825" y="4965"/>
                                </a:lnTo>
                                <a:lnTo>
                                  <a:pt x="2007349" y="6299"/>
                                </a:lnTo>
                                <a:lnTo>
                                  <a:pt x="1819478" y="6299"/>
                                </a:lnTo>
                                <a:lnTo>
                                  <a:pt x="1813331" y="6057"/>
                                </a:lnTo>
                                <a:lnTo>
                                  <a:pt x="1797710" y="4965"/>
                                </a:lnTo>
                                <a:lnTo>
                                  <a:pt x="1790090" y="4724"/>
                                </a:lnTo>
                                <a:lnTo>
                                  <a:pt x="1781289" y="7112"/>
                                </a:lnTo>
                                <a:lnTo>
                                  <a:pt x="1776768" y="13639"/>
                                </a:lnTo>
                                <a:lnTo>
                                  <a:pt x="1775104" y="23317"/>
                                </a:lnTo>
                                <a:lnTo>
                                  <a:pt x="1774875" y="35166"/>
                                </a:lnTo>
                                <a:lnTo>
                                  <a:pt x="1775066" y="50634"/>
                                </a:lnTo>
                                <a:lnTo>
                                  <a:pt x="1776374" y="70319"/>
                                </a:lnTo>
                                <a:lnTo>
                                  <a:pt x="1779955" y="87261"/>
                                </a:lnTo>
                                <a:lnTo>
                                  <a:pt x="1786940" y="94462"/>
                                </a:lnTo>
                                <a:lnTo>
                                  <a:pt x="1794408" y="90055"/>
                                </a:lnTo>
                                <a:lnTo>
                                  <a:pt x="1799082" y="79311"/>
                                </a:lnTo>
                                <a:lnTo>
                                  <a:pt x="1802663" y="65900"/>
                                </a:lnTo>
                                <a:lnTo>
                                  <a:pt x="1806892" y="53530"/>
                                </a:lnTo>
                                <a:lnTo>
                                  <a:pt x="1815566" y="42087"/>
                                </a:lnTo>
                                <a:lnTo>
                                  <a:pt x="1827542" y="34836"/>
                                </a:lnTo>
                                <a:lnTo>
                                  <a:pt x="1841779" y="31013"/>
                                </a:lnTo>
                                <a:lnTo>
                                  <a:pt x="1857260" y="29908"/>
                                </a:lnTo>
                                <a:lnTo>
                                  <a:pt x="1888744" y="29908"/>
                                </a:lnTo>
                                <a:lnTo>
                                  <a:pt x="1888744" y="336384"/>
                                </a:lnTo>
                                <a:lnTo>
                                  <a:pt x="1887232" y="350608"/>
                                </a:lnTo>
                                <a:lnTo>
                                  <a:pt x="1883359" y="358889"/>
                                </a:lnTo>
                                <a:lnTo>
                                  <a:pt x="1878126" y="362737"/>
                                </a:lnTo>
                                <a:lnTo>
                                  <a:pt x="1872488" y="363677"/>
                                </a:lnTo>
                                <a:lnTo>
                                  <a:pt x="1866188" y="363677"/>
                                </a:lnTo>
                                <a:lnTo>
                                  <a:pt x="1865134" y="365772"/>
                                </a:lnTo>
                                <a:lnTo>
                                  <a:pt x="1865134" y="379945"/>
                                </a:lnTo>
                                <a:lnTo>
                                  <a:pt x="1877199" y="380466"/>
                                </a:lnTo>
                                <a:lnTo>
                                  <a:pt x="1949094" y="380466"/>
                                </a:lnTo>
                                <a:lnTo>
                                  <a:pt x="1961159" y="379945"/>
                                </a:lnTo>
                                <a:lnTo>
                                  <a:pt x="1961159" y="365772"/>
                                </a:lnTo>
                                <a:lnTo>
                                  <a:pt x="1959597" y="363677"/>
                                </a:lnTo>
                                <a:lnTo>
                                  <a:pt x="1954352" y="363677"/>
                                </a:lnTo>
                                <a:lnTo>
                                  <a:pt x="1948624" y="362737"/>
                                </a:lnTo>
                                <a:lnTo>
                                  <a:pt x="1943201" y="358889"/>
                                </a:lnTo>
                                <a:lnTo>
                                  <a:pt x="1939150" y="350608"/>
                                </a:lnTo>
                                <a:lnTo>
                                  <a:pt x="1937562" y="336384"/>
                                </a:lnTo>
                                <a:lnTo>
                                  <a:pt x="1937562" y="29908"/>
                                </a:lnTo>
                                <a:lnTo>
                                  <a:pt x="1969046" y="29908"/>
                                </a:lnTo>
                                <a:lnTo>
                                  <a:pt x="1984590" y="31013"/>
                                </a:lnTo>
                                <a:lnTo>
                                  <a:pt x="2019947" y="53530"/>
                                </a:lnTo>
                                <a:lnTo>
                                  <a:pt x="2027745" y="79311"/>
                                </a:lnTo>
                                <a:lnTo>
                                  <a:pt x="2032406" y="90055"/>
                                </a:lnTo>
                                <a:lnTo>
                                  <a:pt x="2039886" y="94462"/>
                                </a:lnTo>
                                <a:lnTo>
                                  <a:pt x="2046859" y="87261"/>
                                </a:lnTo>
                                <a:lnTo>
                                  <a:pt x="2050440" y="70319"/>
                                </a:lnTo>
                                <a:lnTo>
                                  <a:pt x="2051761" y="50634"/>
                                </a:lnTo>
                                <a:lnTo>
                                  <a:pt x="2051951" y="35166"/>
                                </a:lnTo>
                                <a:close/>
                              </a:path>
                              <a:path w="2316480" h="389255">
                                <a:moveTo>
                                  <a:pt x="2316454" y="298069"/>
                                </a:moveTo>
                                <a:lnTo>
                                  <a:pt x="2315400" y="291249"/>
                                </a:lnTo>
                                <a:lnTo>
                                  <a:pt x="2302802" y="291249"/>
                                </a:lnTo>
                                <a:lnTo>
                                  <a:pt x="2301240" y="293344"/>
                                </a:lnTo>
                                <a:lnTo>
                                  <a:pt x="2297036" y="301739"/>
                                </a:lnTo>
                                <a:lnTo>
                                  <a:pt x="2288819" y="317233"/>
                                </a:lnTo>
                                <a:lnTo>
                                  <a:pt x="2252954" y="348449"/>
                                </a:lnTo>
                                <a:lnTo>
                                  <a:pt x="2204669" y="354215"/>
                                </a:lnTo>
                                <a:lnTo>
                                  <a:pt x="2148001" y="354215"/>
                                </a:lnTo>
                                <a:lnTo>
                                  <a:pt x="2146427" y="352640"/>
                                </a:lnTo>
                                <a:lnTo>
                                  <a:pt x="2146427" y="196786"/>
                                </a:lnTo>
                                <a:lnTo>
                                  <a:pt x="2248230" y="201510"/>
                                </a:lnTo>
                                <a:lnTo>
                                  <a:pt x="2268169" y="201510"/>
                                </a:lnTo>
                                <a:lnTo>
                                  <a:pt x="2268169" y="177368"/>
                                </a:lnTo>
                                <a:lnTo>
                                  <a:pt x="2267648" y="167919"/>
                                </a:lnTo>
                                <a:lnTo>
                                  <a:pt x="2252954" y="167919"/>
                                </a:lnTo>
                                <a:lnTo>
                                  <a:pt x="2246731" y="168186"/>
                                </a:lnTo>
                                <a:lnTo>
                                  <a:pt x="2146427" y="175272"/>
                                </a:lnTo>
                                <a:lnTo>
                                  <a:pt x="2146427" y="32004"/>
                                </a:lnTo>
                                <a:lnTo>
                                  <a:pt x="2151151" y="29908"/>
                                </a:lnTo>
                                <a:lnTo>
                                  <a:pt x="2214118" y="29908"/>
                                </a:lnTo>
                                <a:lnTo>
                                  <a:pt x="2255812" y="42087"/>
                                </a:lnTo>
                                <a:lnTo>
                                  <a:pt x="2272563" y="79311"/>
                                </a:lnTo>
                                <a:lnTo>
                                  <a:pt x="2277414" y="90055"/>
                                </a:lnTo>
                                <a:lnTo>
                                  <a:pt x="2296845" y="50622"/>
                                </a:lnTo>
                                <a:lnTo>
                                  <a:pt x="2297036" y="35153"/>
                                </a:lnTo>
                                <a:lnTo>
                                  <a:pt x="2296706" y="23317"/>
                                </a:lnTo>
                                <a:lnTo>
                                  <a:pt x="2294801" y="13639"/>
                                </a:lnTo>
                                <a:lnTo>
                                  <a:pt x="2289949" y="7112"/>
                                </a:lnTo>
                                <a:lnTo>
                                  <a:pt x="2280767" y="4711"/>
                                </a:lnTo>
                                <a:lnTo>
                                  <a:pt x="2273376" y="4965"/>
                                </a:lnTo>
                                <a:lnTo>
                                  <a:pt x="2251379" y="6286"/>
                                </a:lnTo>
                                <a:lnTo>
                                  <a:pt x="2085555" y="6286"/>
                                </a:lnTo>
                                <a:lnTo>
                                  <a:pt x="2073998" y="6819"/>
                                </a:lnTo>
                                <a:lnTo>
                                  <a:pt x="2073998" y="20459"/>
                                </a:lnTo>
                                <a:lnTo>
                                  <a:pt x="2075573" y="23075"/>
                                </a:lnTo>
                                <a:lnTo>
                                  <a:pt x="2081352" y="23075"/>
                                </a:lnTo>
                                <a:lnTo>
                                  <a:pt x="2086991" y="24028"/>
                                </a:lnTo>
                                <a:lnTo>
                                  <a:pt x="2092236" y="27876"/>
                                </a:lnTo>
                                <a:lnTo>
                                  <a:pt x="2096109" y="36144"/>
                                </a:lnTo>
                                <a:lnTo>
                                  <a:pt x="2097620" y="50368"/>
                                </a:lnTo>
                                <a:lnTo>
                                  <a:pt x="2097620" y="335851"/>
                                </a:lnTo>
                                <a:lnTo>
                                  <a:pt x="2096033" y="350164"/>
                                </a:lnTo>
                                <a:lnTo>
                                  <a:pt x="2091982" y="358622"/>
                                </a:lnTo>
                                <a:lnTo>
                                  <a:pt x="2086559" y="362648"/>
                                </a:lnTo>
                                <a:lnTo>
                                  <a:pt x="2080831" y="363664"/>
                                </a:lnTo>
                                <a:lnTo>
                                  <a:pt x="2076107" y="363664"/>
                                </a:lnTo>
                                <a:lnTo>
                                  <a:pt x="2073998" y="365760"/>
                                </a:lnTo>
                                <a:lnTo>
                                  <a:pt x="2073998" y="379933"/>
                                </a:lnTo>
                                <a:lnTo>
                                  <a:pt x="2086076" y="380453"/>
                                </a:lnTo>
                                <a:lnTo>
                                  <a:pt x="2269744" y="380453"/>
                                </a:lnTo>
                                <a:lnTo>
                                  <a:pt x="2286965" y="378777"/>
                                </a:lnTo>
                                <a:lnTo>
                                  <a:pt x="2309101" y="343725"/>
                                </a:lnTo>
                                <a:lnTo>
                                  <a:pt x="2316188" y="308521"/>
                                </a:lnTo>
                                <a:lnTo>
                                  <a:pt x="2316454" y="298069"/>
                                </a:lnTo>
                                <a:close/>
                              </a:path>
                            </a:pathLst>
                          </a:custGeom>
                          <a:solidFill>
                            <a:srgbClr val="283B8C"/>
                          </a:solidFill>
                        </wps:spPr>
                        <wps:bodyPr wrap="square" lIns="0" tIns="0" rIns="0" bIns="0" rtlCol="0">
                          <a:prstTxWarp prst="textNoShape">
                            <a:avLst/>
                          </a:prstTxWarp>
                          <a:noAutofit/>
                        </wps:bodyPr>
                      </wps:wsp>
                      <pic:pic xmlns:pic="http://schemas.openxmlformats.org/drawingml/2006/picture">
                        <pic:nvPicPr>
                          <pic:cNvPr id="14" name="Image 13"/>
                          <pic:cNvPicPr/>
                        </pic:nvPicPr>
                        <pic:blipFill>
                          <a:blip r:embed="rId26" cstate="print"/>
                          <a:stretch>
                            <a:fillRect/>
                          </a:stretch>
                        </pic:blipFill>
                        <pic:spPr>
                          <a:xfrm>
                            <a:off x="591466" y="606480"/>
                            <a:ext cx="103695" cy="103682"/>
                          </a:xfrm>
                          <a:prstGeom prst="rect">
                            <a:avLst/>
                          </a:prstGeom>
                        </pic:spPr>
                      </pic:pic>
                      <wps:wsp>
                        <wps:cNvPr id="15" name="Graphic 14"/>
                        <wps:cNvSpPr/>
                        <wps:spPr>
                          <a:xfrm>
                            <a:off x="721109" y="467715"/>
                            <a:ext cx="379095" cy="381635"/>
                          </a:xfrm>
                          <a:custGeom>
                            <a:avLst/>
                            <a:gdLst/>
                            <a:ahLst/>
                            <a:cxnLst/>
                            <a:rect l="l" t="t" r="r" b="b"/>
                            <a:pathLst>
                              <a:path w="379095" h="381635">
                                <a:moveTo>
                                  <a:pt x="311881" y="0"/>
                                </a:moveTo>
                                <a:lnTo>
                                  <a:pt x="264649" y="1494"/>
                                </a:lnTo>
                                <a:lnTo>
                                  <a:pt x="210785" y="8404"/>
                                </a:lnTo>
                                <a:lnTo>
                                  <a:pt x="155264" y="21876"/>
                                </a:lnTo>
                                <a:lnTo>
                                  <a:pt x="103060" y="43057"/>
                                </a:lnTo>
                                <a:lnTo>
                                  <a:pt x="59146" y="73093"/>
                                </a:lnTo>
                                <a:lnTo>
                                  <a:pt x="28496" y="113130"/>
                                </a:lnTo>
                                <a:lnTo>
                                  <a:pt x="10742" y="161969"/>
                                </a:lnTo>
                                <a:lnTo>
                                  <a:pt x="2309" y="208986"/>
                                </a:lnTo>
                                <a:lnTo>
                                  <a:pt x="0" y="248093"/>
                                </a:lnTo>
                                <a:lnTo>
                                  <a:pt x="619" y="273201"/>
                                </a:lnTo>
                                <a:lnTo>
                                  <a:pt x="886" y="276083"/>
                                </a:lnTo>
                                <a:lnTo>
                                  <a:pt x="2436" y="278446"/>
                                </a:lnTo>
                                <a:lnTo>
                                  <a:pt x="3680" y="278750"/>
                                </a:lnTo>
                                <a:lnTo>
                                  <a:pt x="7020" y="278750"/>
                                </a:lnTo>
                                <a:lnTo>
                                  <a:pt x="8493" y="277493"/>
                                </a:lnTo>
                                <a:lnTo>
                                  <a:pt x="8493" y="275461"/>
                                </a:lnTo>
                                <a:lnTo>
                                  <a:pt x="10554" y="255987"/>
                                </a:lnTo>
                                <a:lnTo>
                                  <a:pt x="24951" y="210612"/>
                                </a:lnTo>
                                <a:lnTo>
                                  <a:pt x="64006" y="158907"/>
                                </a:lnTo>
                                <a:lnTo>
                                  <a:pt x="140040" y="120445"/>
                                </a:lnTo>
                                <a:lnTo>
                                  <a:pt x="178707" y="115997"/>
                                </a:lnTo>
                                <a:lnTo>
                                  <a:pt x="195374" y="115551"/>
                                </a:lnTo>
                                <a:lnTo>
                                  <a:pt x="210106" y="115987"/>
                                </a:lnTo>
                                <a:lnTo>
                                  <a:pt x="248679" y="132708"/>
                                </a:lnTo>
                                <a:lnTo>
                                  <a:pt x="265973" y="170915"/>
                                </a:lnTo>
                                <a:lnTo>
                                  <a:pt x="266453" y="185862"/>
                                </a:lnTo>
                                <a:lnTo>
                                  <a:pt x="266030" y="202844"/>
                                </a:lnTo>
                                <a:lnTo>
                                  <a:pt x="261477" y="242403"/>
                                </a:lnTo>
                                <a:lnTo>
                                  <a:pt x="240011" y="318256"/>
                                </a:lnTo>
                                <a:lnTo>
                                  <a:pt x="216718" y="357211"/>
                                </a:lnTo>
                                <a:lnTo>
                                  <a:pt x="177072" y="371573"/>
                                </a:lnTo>
                                <a:lnTo>
                                  <a:pt x="104505" y="373645"/>
                                </a:lnTo>
                                <a:lnTo>
                                  <a:pt x="103502" y="375436"/>
                                </a:lnTo>
                                <a:lnTo>
                                  <a:pt x="103286" y="379271"/>
                                </a:lnTo>
                                <a:lnTo>
                                  <a:pt x="104861" y="380604"/>
                                </a:lnTo>
                                <a:lnTo>
                                  <a:pt x="107795" y="381176"/>
                                </a:lnTo>
                                <a:lnTo>
                                  <a:pt x="132147" y="380995"/>
                                </a:lnTo>
                                <a:lnTo>
                                  <a:pt x="170595" y="377782"/>
                                </a:lnTo>
                                <a:lnTo>
                                  <a:pt x="217917" y="368821"/>
                                </a:lnTo>
                                <a:lnTo>
                                  <a:pt x="268577" y="351394"/>
                                </a:lnTo>
                                <a:lnTo>
                                  <a:pt x="306208" y="323131"/>
                                </a:lnTo>
                                <a:lnTo>
                                  <a:pt x="335237" y="279694"/>
                                </a:lnTo>
                                <a:lnTo>
                                  <a:pt x="356339" y="226586"/>
                                </a:lnTo>
                                <a:lnTo>
                                  <a:pt x="370188" y="169313"/>
                                </a:lnTo>
                                <a:lnTo>
                                  <a:pt x="377459" y="113380"/>
                                </a:lnTo>
                                <a:lnTo>
                                  <a:pt x="378828" y="64292"/>
                                </a:lnTo>
                                <a:lnTo>
                                  <a:pt x="374969" y="27555"/>
                                </a:lnTo>
                                <a:lnTo>
                                  <a:pt x="366557" y="8672"/>
                                </a:lnTo>
                                <a:lnTo>
                                  <a:pt x="347509" y="2774"/>
                                </a:lnTo>
                                <a:lnTo>
                                  <a:pt x="311881" y="0"/>
                                </a:lnTo>
                                <a:close/>
                              </a:path>
                            </a:pathLst>
                          </a:custGeom>
                          <a:solidFill>
                            <a:srgbClr val="2CABE2"/>
                          </a:solidFill>
                        </wps:spPr>
                        <wps:bodyPr wrap="square" lIns="0" tIns="0" rIns="0" bIns="0" rtlCol="0">
                          <a:prstTxWarp prst="textNoShape">
                            <a:avLst/>
                          </a:prstTxWarp>
                          <a:noAutofit/>
                        </wps:bodyPr>
                      </wps:wsp>
                      <pic:pic xmlns:pic="http://schemas.openxmlformats.org/drawingml/2006/picture">
                        <pic:nvPicPr>
                          <pic:cNvPr id="16" name="Image 15"/>
                          <pic:cNvPicPr/>
                        </pic:nvPicPr>
                        <pic:blipFill>
                          <a:blip r:embed="rId27" cstate="print"/>
                          <a:stretch>
                            <a:fillRect/>
                          </a:stretch>
                        </pic:blipFill>
                        <pic:spPr>
                          <a:xfrm>
                            <a:off x="858762" y="606480"/>
                            <a:ext cx="103682" cy="103682"/>
                          </a:xfrm>
                          <a:prstGeom prst="rect">
                            <a:avLst/>
                          </a:prstGeom>
                        </pic:spPr>
                      </pic:pic>
                      <wps:wsp>
                        <wps:cNvPr id="17" name="Graphic 16"/>
                        <wps:cNvSpPr/>
                        <wps:spPr>
                          <a:xfrm>
                            <a:off x="453983" y="467715"/>
                            <a:ext cx="379095" cy="381635"/>
                          </a:xfrm>
                          <a:custGeom>
                            <a:avLst/>
                            <a:gdLst/>
                            <a:ahLst/>
                            <a:cxnLst/>
                            <a:rect l="l" t="t" r="r" b="b"/>
                            <a:pathLst>
                              <a:path w="379095" h="381635">
                                <a:moveTo>
                                  <a:pt x="66946" y="0"/>
                                </a:moveTo>
                                <a:lnTo>
                                  <a:pt x="31319" y="2774"/>
                                </a:lnTo>
                                <a:lnTo>
                                  <a:pt x="12270" y="8672"/>
                                </a:lnTo>
                                <a:lnTo>
                                  <a:pt x="3858" y="27555"/>
                                </a:lnTo>
                                <a:lnTo>
                                  <a:pt x="0" y="64292"/>
                                </a:lnTo>
                                <a:lnTo>
                                  <a:pt x="1368" y="113380"/>
                                </a:lnTo>
                                <a:lnTo>
                                  <a:pt x="8640" y="169313"/>
                                </a:lnTo>
                                <a:lnTo>
                                  <a:pt x="22489" y="226586"/>
                                </a:lnTo>
                                <a:lnTo>
                                  <a:pt x="43590" y="279694"/>
                                </a:lnTo>
                                <a:lnTo>
                                  <a:pt x="72619" y="323131"/>
                                </a:lnTo>
                                <a:lnTo>
                                  <a:pt x="110251" y="351394"/>
                                </a:lnTo>
                                <a:lnTo>
                                  <a:pt x="160910" y="368821"/>
                                </a:lnTo>
                                <a:lnTo>
                                  <a:pt x="208233" y="377782"/>
                                </a:lnTo>
                                <a:lnTo>
                                  <a:pt x="246680" y="380995"/>
                                </a:lnTo>
                                <a:lnTo>
                                  <a:pt x="271033" y="381176"/>
                                </a:lnTo>
                                <a:lnTo>
                                  <a:pt x="273966" y="380604"/>
                                </a:lnTo>
                                <a:lnTo>
                                  <a:pt x="275541" y="379271"/>
                                </a:lnTo>
                                <a:lnTo>
                                  <a:pt x="275465" y="375486"/>
                                </a:lnTo>
                                <a:lnTo>
                                  <a:pt x="274322" y="373645"/>
                                </a:lnTo>
                                <a:lnTo>
                                  <a:pt x="201755" y="371573"/>
                                </a:lnTo>
                                <a:lnTo>
                                  <a:pt x="162110" y="357211"/>
                                </a:lnTo>
                                <a:lnTo>
                                  <a:pt x="138816" y="318256"/>
                                </a:lnTo>
                                <a:lnTo>
                                  <a:pt x="117350" y="242403"/>
                                </a:lnTo>
                                <a:lnTo>
                                  <a:pt x="112797" y="202844"/>
                                </a:lnTo>
                                <a:lnTo>
                                  <a:pt x="112374" y="185862"/>
                                </a:lnTo>
                                <a:lnTo>
                                  <a:pt x="112854" y="170915"/>
                                </a:lnTo>
                                <a:lnTo>
                                  <a:pt x="130150" y="132708"/>
                                </a:lnTo>
                                <a:lnTo>
                                  <a:pt x="168722" y="115987"/>
                                </a:lnTo>
                                <a:lnTo>
                                  <a:pt x="183454" y="115551"/>
                                </a:lnTo>
                                <a:lnTo>
                                  <a:pt x="200121" y="115997"/>
                                </a:lnTo>
                                <a:lnTo>
                                  <a:pt x="238787" y="120445"/>
                                </a:lnTo>
                                <a:lnTo>
                                  <a:pt x="314822" y="158907"/>
                                </a:lnTo>
                                <a:lnTo>
                                  <a:pt x="353876" y="210612"/>
                                </a:lnTo>
                                <a:lnTo>
                                  <a:pt x="368273" y="255987"/>
                                </a:lnTo>
                                <a:lnTo>
                                  <a:pt x="370334" y="275461"/>
                                </a:lnTo>
                                <a:lnTo>
                                  <a:pt x="370334" y="277493"/>
                                </a:lnTo>
                                <a:lnTo>
                                  <a:pt x="372036" y="278966"/>
                                </a:lnTo>
                                <a:lnTo>
                                  <a:pt x="375363" y="278966"/>
                                </a:lnTo>
                                <a:lnTo>
                                  <a:pt x="376392" y="278446"/>
                                </a:lnTo>
                                <a:lnTo>
                                  <a:pt x="377941" y="276083"/>
                                </a:lnTo>
                                <a:lnTo>
                                  <a:pt x="378208" y="273201"/>
                                </a:lnTo>
                                <a:lnTo>
                                  <a:pt x="378828" y="248093"/>
                                </a:lnTo>
                                <a:lnTo>
                                  <a:pt x="376519" y="208986"/>
                                </a:lnTo>
                                <a:lnTo>
                                  <a:pt x="368085" y="161969"/>
                                </a:lnTo>
                                <a:lnTo>
                                  <a:pt x="350332" y="113130"/>
                                </a:lnTo>
                                <a:lnTo>
                                  <a:pt x="319682" y="73093"/>
                                </a:lnTo>
                                <a:lnTo>
                                  <a:pt x="275767" y="43057"/>
                                </a:lnTo>
                                <a:lnTo>
                                  <a:pt x="223563" y="21876"/>
                                </a:lnTo>
                                <a:lnTo>
                                  <a:pt x="168042" y="8404"/>
                                </a:lnTo>
                                <a:lnTo>
                                  <a:pt x="114179" y="1494"/>
                                </a:lnTo>
                                <a:lnTo>
                                  <a:pt x="66946" y="0"/>
                                </a:lnTo>
                                <a:close/>
                              </a:path>
                            </a:pathLst>
                          </a:custGeom>
                          <a:solidFill>
                            <a:srgbClr val="283B8C"/>
                          </a:solidFill>
                        </wps:spPr>
                        <wps:bodyPr wrap="square" lIns="0" tIns="0" rIns="0" bIns="0" rtlCol="0">
                          <a:prstTxWarp prst="textNoShape">
                            <a:avLst/>
                          </a:prstTxWarp>
                          <a:noAutofit/>
                        </wps:bodyPr>
                      </wps:wsp>
                      <wps:wsp>
                        <wps:cNvPr id="18" name="Graphic 17"/>
                        <wps:cNvSpPr/>
                        <wps:spPr>
                          <a:xfrm>
                            <a:off x="453983" y="739145"/>
                            <a:ext cx="379095" cy="381635"/>
                          </a:xfrm>
                          <a:custGeom>
                            <a:avLst/>
                            <a:gdLst/>
                            <a:ahLst/>
                            <a:cxnLst/>
                            <a:rect l="l" t="t" r="r" b="b"/>
                            <a:pathLst>
                              <a:path w="379095" h="381635">
                                <a:moveTo>
                                  <a:pt x="271033" y="0"/>
                                </a:moveTo>
                                <a:lnTo>
                                  <a:pt x="208233" y="3395"/>
                                </a:lnTo>
                                <a:lnTo>
                                  <a:pt x="160910" y="12360"/>
                                </a:lnTo>
                                <a:lnTo>
                                  <a:pt x="110251" y="29794"/>
                                </a:lnTo>
                                <a:lnTo>
                                  <a:pt x="72619" y="58052"/>
                                </a:lnTo>
                                <a:lnTo>
                                  <a:pt x="43590" y="101487"/>
                                </a:lnTo>
                                <a:lnTo>
                                  <a:pt x="22489" y="154593"/>
                                </a:lnTo>
                                <a:lnTo>
                                  <a:pt x="8640" y="211866"/>
                                </a:lnTo>
                                <a:lnTo>
                                  <a:pt x="1368" y="267799"/>
                                </a:lnTo>
                                <a:lnTo>
                                  <a:pt x="0" y="316889"/>
                                </a:lnTo>
                                <a:lnTo>
                                  <a:pt x="3858" y="353629"/>
                                </a:lnTo>
                                <a:lnTo>
                                  <a:pt x="12270" y="372516"/>
                                </a:lnTo>
                                <a:lnTo>
                                  <a:pt x="31319" y="378409"/>
                                </a:lnTo>
                                <a:lnTo>
                                  <a:pt x="66946" y="381181"/>
                                </a:lnTo>
                                <a:lnTo>
                                  <a:pt x="114179" y="379685"/>
                                </a:lnTo>
                                <a:lnTo>
                                  <a:pt x="168042" y="372773"/>
                                </a:lnTo>
                                <a:lnTo>
                                  <a:pt x="223563" y="359300"/>
                                </a:lnTo>
                                <a:lnTo>
                                  <a:pt x="275767" y="338119"/>
                                </a:lnTo>
                                <a:lnTo>
                                  <a:pt x="319682" y="308083"/>
                                </a:lnTo>
                                <a:lnTo>
                                  <a:pt x="350332" y="268046"/>
                                </a:lnTo>
                                <a:lnTo>
                                  <a:pt x="368085" y="219207"/>
                                </a:lnTo>
                                <a:lnTo>
                                  <a:pt x="376519" y="172189"/>
                                </a:lnTo>
                                <a:lnTo>
                                  <a:pt x="378828" y="133082"/>
                                </a:lnTo>
                                <a:lnTo>
                                  <a:pt x="378208" y="107975"/>
                                </a:lnTo>
                                <a:lnTo>
                                  <a:pt x="370334" y="105714"/>
                                </a:lnTo>
                                <a:lnTo>
                                  <a:pt x="368273" y="125189"/>
                                </a:lnTo>
                                <a:lnTo>
                                  <a:pt x="353876" y="170564"/>
                                </a:lnTo>
                                <a:lnTo>
                                  <a:pt x="314822" y="222268"/>
                                </a:lnTo>
                                <a:lnTo>
                                  <a:pt x="238787" y="260730"/>
                                </a:lnTo>
                                <a:lnTo>
                                  <a:pt x="200121" y="265180"/>
                                </a:lnTo>
                                <a:lnTo>
                                  <a:pt x="183454" y="265629"/>
                                </a:lnTo>
                                <a:lnTo>
                                  <a:pt x="168722" y="265201"/>
                                </a:lnTo>
                                <a:lnTo>
                                  <a:pt x="130150" y="248464"/>
                                </a:lnTo>
                                <a:lnTo>
                                  <a:pt x="112854" y="210261"/>
                                </a:lnTo>
                                <a:lnTo>
                                  <a:pt x="112374" y="195313"/>
                                </a:lnTo>
                                <a:lnTo>
                                  <a:pt x="112797" y="178331"/>
                                </a:lnTo>
                                <a:lnTo>
                                  <a:pt x="117350" y="138772"/>
                                </a:lnTo>
                                <a:lnTo>
                                  <a:pt x="138816" y="62920"/>
                                </a:lnTo>
                                <a:lnTo>
                                  <a:pt x="162110" y="23964"/>
                                </a:lnTo>
                                <a:lnTo>
                                  <a:pt x="201755" y="9603"/>
                                </a:lnTo>
                                <a:lnTo>
                                  <a:pt x="274322" y="7531"/>
                                </a:lnTo>
                                <a:lnTo>
                                  <a:pt x="275973" y="5880"/>
                                </a:lnTo>
                                <a:lnTo>
                                  <a:pt x="275973" y="2819"/>
                                </a:lnTo>
                                <a:lnTo>
                                  <a:pt x="275541" y="1904"/>
                                </a:lnTo>
                                <a:lnTo>
                                  <a:pt x="273966" y="571"/>
                                </a:lnTo>
                                <a:lnTo>
                                  <a:pt x="271033" y="0"/>
                                </a:lnTo>
                                <a:close/>
                              </a:path>
                            </a:pathLst>
                          </a:custGeom>
                          <a:solidFill>
                            <a:srgbClr val="859097"/>
                          </a:solidFill>
                        </wps:spPr>
                        <wps:bodyPr wrap="square" lIns="0" tIns="0" rIns="0" bIns="0" rtlCol="0">
                          <a:prstTxWarp prst="textNoShape">
                            <a:avLst/>
                          </a:prstTxWarp>
                          <a:noAutofit/>
                        </wps:bodyPr>
                      </wps:wsp>
                      <pic:pic xmlns:pic="http://schemas.openxmlformats.org/drawingml/2006/picture">
                        <pic:nvPicPr>
                          <pic:cNvPr id="19" name="Image 18"/>
                          <pic:cNvPicPr/>
                        </pic:nvPicPr>
                        <pic:blipFill>
                          <a:blip r:embed="rId28" cstate="print"/>
                          <a:stretch>
                            <a:fillRect/>
                          </a:stretch>
                        </pic:blipFill>
                        <pic:spPr>
                          <a:xfrm>
                            <a:off x="591466" y="877873"/>
                            <a:ext cx="103695" cy="103682"/>
                          </a:xfrm>
                          <a:prstGeom prst="rect">
                            <a:avLst/>
                          </a:prstGeom>
                        </pic:spPr>
                      </pic:pic>
                      <pic:pic xmlns:pic="http://schemas.openxmlformats.org/drawingml/2006/picture">
                        <pic:nvPicPr>
                          <pic:cNvPr id="20" name="Image 19"/>
                          <pic:cNvPicPr/>
                        </pic:nvPicPr>
                        <pic:blipFill>
                          <a:blip r:embed="rId29" cstate="print"/>
                          <a:stretch>
                            <a:fillRect/>
                          </a:stretch>
                        </pic:blipFill>
                        <pic:spPr>
                          <a:xfrm>
                            <a:off x="858762" y="877873"/>
                            <a:ext cx="103695" cy="103682"/>
                          </a:xfrm>
                          <a:prstGeom prst="rect">
                            <a:avLst/>
                          </a:prstGeom>
                        </pic:spPr>
                      </pic:pic>
                      <wps:wsp>
                        <wps:cNvPr id="21" name="Graphic 20"/>
                        <wps:cNvSpPr/>
                        <wps:spPr>
                          <a:xfrm>
                            <a:off x="721106" y="739139"/>
                            <a:ext cx="379095" cy="381635"/>
                          </a:xfrm>
                          <a:custGeom>
                            <a:avLst/>
                            <a:gdLst/>
                            <a:ahLst/>
                            <a:cxnLst/>
                            <a:rect l="l" t="t" r="r" b="b"/>
                            <a:pathLst>
                              <a:path w="379095" h="381635">
                                <a:moveTo>
                                  <a:pt x="242252" y="19532"/>
                                </a:moveTo>
                                <a:lnTo>
                                  <a:pt x="198831" y="8039"/>
                                </a:lnTo>
                                <a:lnTo>
                                  <a:pt x="159562" y="2133"/>
                                </a:lnTo>
                                <a:lnTo>
                                  <a:pt x="128104" y="50"/>
                                </a:lnTo>
                                <a:lnTo>
                                  <a:pt x="108115" y="0"/>
                                </a:lnTo>
                                <a:lnTo>
                                  <a:pt x="104863" y="571"/>
                                </a:lnTo>
                                <a:lnTo>
                                  <a:pt x="103276" y="1905"/>
                                </a:lnTo>
                                <a:lnTo>
                                  <a:pt x="102857" y="2819"/>
                                </a:lnTo>
                                <a:lnTo>
                                  <a:pt x="102857" y="5892"/>
                                </a:lnTo>
                                <a:lnTo>
                                  <a:pt x="104495" y="7543"/>
                                </a:lnTo>
                                <a:lnTo>
                                  <a:pt x="142748" y="8331"/>
                                </a:lnTo>
                                <a:lnTo>
                                  <a:pt x="166154" y="13525"/>
                                </a:lnTo>
                                <a:lnTo>
                                  <a:pt x="186982" y="27571"/>
                                </a:lnTo>
                                <a:lnTo>
                                  <a:pt x="215430" y="54902"/>
                                </a:lnTo>
                                <a:lnTo>
                                  <a:pt x="222605" y="47269"/>
                                </a:lnTo>
                                <a:lnTo>
                                  <a:pt x="229514" y="38862"/>
                                </a:lnTo>
                                <a:lnTo>
                                  <a:pt x="236080" y="29616"/>
                                </a:lnTo>
                                <a:lnTo>
                                  <a:pt x="242252" y="19532"/>
                                </a:lnTo>
                                <a:close/>
                              </a:path>
                              <a:path w="379095" h="381635">
                                <a:moveTo>
                                  <a:pt x="378853" y="315785"/>
                                </a:moveTo>
                                <a:lnTo>
                                  <a:pt x="377291" y="265785"/>
                                </a:lnTo>
                                <a:lnTo>
                                  <a:pt x="369646" y="208965"/>
                                </a:lnTo>
                                <a:lnTo>
                                  <a:pt x="355219" y="151079"/>
                                </a:lnTo>
                                <a:lnTo>
                                  <a:pt x="333311" y="97802"/>
                                </a:lnTo>
                                <a:lnTo>
                                  <a:pt x="303212" y="54889"/>
                                </a:lnTo>
                                <a:lnTo>
                                  <a:pt x="295249" y="62534"/>
                                </a:lnTo>
                                <a:lnTo>
                                  <a:pt x="286842" y="69316"/>
                                </a:lnTo>
                                <a:lnTo>
                                  <a:pt x="277952" y="75145"/>
                                </a:lnTo>
                                <a:lnTo>
                                  <a:pt x="268579" y="79971"/>
                                </a:lnTo>
                                <a:lnTo>
                                  <a:pt x="255397" y="85458"/>
                                </a:lnTo>
                                <a:lnTo>
                                  <a:pt x="242163" y="90246"/>
                                </a:lnTo>
                                <a:lnTo>
                                  <a:pt x="247802" y="101003"/>
                                </a:lnTo>
                                <a:lnTo>
                                  <a:pt x="261480" y="138785"/>
                                </a:lnTo>
                                <a:lnTo>
                                  <a:pt x="266039" y="178346"/>
                                </a:lnTo>
                                <a:lnTo>
                                  <a:pt x="266458" y="195326"/>
                                </a:lnTo>
                                <a:lnTo>
                                  <a:pt x="265963" y="210261"/>
                                </a:lnTo>
                                <a:lnTo>
                                  <a:pt x="248678" y="248475"/>
                                </a:lnTo>
                                <a:lnTo>
                                  <a:pt x="210096" y="265214"/>
                                </a:lnTo>
                                <a:lnTo>
                                  <a:pt x="195376" y="265645"/>
                                </a:lnTo>
                                <a:lnTo>
                                  <a:pt x="178701" y="265188"/>
                                </a:lnTo>
                                <a:lnTo>
                                  <a:pt x="140030" y="260743"/>
                                </a:lnTo>
                                <a:lnTo>
                                  <a:pt x="64008" y="222275"/>
                                </a:lnTo>
                                <a:lnTo>
                                  <a:pt x="24955" y="170573"/>
                                </a:lnTo>
                                <a:lnTo>
                                  <a:pt x="10566" y="125196"/>
                                </a:lnTo>
                                <a:lnTo>
                                  <a:pt x="8509" y="105727"/>
                                </a:lnTo>
                                <a:lnTo>
                                  <a:pt x="8509" y="103682"/>
                                </a:lnTo>
                                <a:lnTo>
                                  <a:pt x="6845" y="102044"/>
                                </a:lnTo>
                                <a:lnTo>
                                  <a:pt x="3505" y="102044"/>
                                </a:lnTo>
                                <a:lnTo>
                                  <a:pt x="2425" y="102743"/>
                                </a:lnTo>
                                <a:lnTo>
                                  <a:pt x="889" y="105105"/>
                                </a:lnTo>
                                <a:lnTo>
                                  <a:pt x="622" y="107988"/>
                                </a:lnTo>
                                <a:lnTo>
                                  <a:pt x="0" y="133096"/>
                                </a:lnTo>
                                <a:lnTo>
                                  <a:pt x="2311" y="172199"/>
                                </a:lnTo>
                                <a:lnTo>
                                  <a:pt x="10744" y="219214"/>
                                </a:lnTo>
                                <a:lnTo>
                                  <a:pt x="28498" y="268058"/>
                                </a:lnTo>
                                <a:lnTo>
                                  <a:pt x="59143" y="308089"/>
                                </a:lnTo>
                                <a:lnTo>
                                  <a:pt x="103060" y="338124"/>
                                </a:lnTo>
                                <a:lnTo>
                                  <a:pt x="155257" y="359308"/>
                                </a:lnTo>
                                <a:lnTo>
                                  <a:pt x="210781" y="372783"/>
                                </a:lnTo>
                                <a:lnTo>
                                  <a:pt x="264642" y="379691"/>
                                </a:lnTo>
                                <a:lnTo>
                                  <a:pt x="311873" y="381190"/>
                                </a:lnTo>
                                <a:lnTo>
                                  <a:pt x="347510" y="378421"/>
                                </a:lnTo>
                                <a:lnTo>
                                  <a:pt x="366547" y="372529"/>
                                </a:lnTo>
                                <a:lnTo>
                                  <a:pt x="375043" y="353275"/>
                                </a:lnTo>
                                <a:lnTo>
                                  <a:pt x="378853" y="315785"/>
                                </a:lnTo>
                                <a:close/>
                              </a:path>
                            </a:pathLst>
                          </a:custGeom>
                          <a:solidFill>
                            <a:srgbClr val="F89521"/>
                          </a:solidFill>
                        </wps:spPr>
                        <wps:bodyPr wrap="square" lIns="0" tIns="0" rIns="0" bIns="0" rtlCol="0">
                          <a:prstTxWarp prst="textNoShape">
                            <a:avLst/>
                          </a:prstTxWarp>
                          <a:noAutofit/>
                        </wps:bodyPr>
                      </wps:wsp>
                      <wps:wsp>
                        <wps:cNvPr id="22" name="Graphic 21"/>
                        <wps:cNvSpPr/>
                        <wps:spPr>
                          <a:xfrm>
                            <a:off x="6350" y="736447"/>
                            <a:ext cx="7553959" cy="9956165"/>
                          </a:xfrm>
                          <a:custGeom>
                            <a:avLst/>
                            <a:gdLst/>
                            <a:ahLst/>
                            <a:cxnLst/>
                            <a:rect l="l" t="t" r="r" b="b"/>
                            <a:pathLst>
                              <a:path w="7553959" h="9956165">
                                <a:moveTo>
                                  <a:pt x="3538334" y="30848"/>
                                </a:moveTo>
                                <a:lnTo>
                                  <a:pt x="3536696" y="30848"/>
                                </a:lnTo>
                                <a:lnTo>
                                  <a:pt x="3534118" y="27089"/>
                                </a:lnTo>
                                <a:lnTo>
                                  <a:pt x="3532733" y="24980"/>
                                </a:lnTo>
                                <a:lnTo>
                                  <a:pt x="3531184" y="23088"/>
                                </a:lnTo>
                                <a:lnTo>
                                  <a:pt x="3530816" y="22542"/>
                                </a:lnTo>
                                <a:lnTo>
                                  <a:pt x="3530574" y="22199"/>
                                </a:lnTo>
                                <a:lnTo>
                                  <a:pt x="3534664" y="21272"/>
                                </a:lnTo>
                                <a:lnTo>
                                  <a:pt x="3535108" y="21272"/>
                                </a:lnTo>
                                <a:lnTo>
                                  <a:pt x="3535489" y="20548"/>
                                </a:lnTo>
                                <a:lnTo>
                                  <a:pt x="3536886" y="17881"/>
                                </a:lnTo>
                                <a:lnTo>
                                  <a:pt x="3536886" y="10858"/>
                                </a:lnTo>
                                <a:lnTo>
                                  <a:pt x="3536886" y="9080"/>
                                </a:lnTo>
                                <a:lnTo>
                                  <a:pt x="3532797" y="8750"/>
                                </a:lnTo>
                                <a:lnTo>
                                  <a:pt x="3532797" y="12242"/>
                                </a:lnTo>
                                <a:lnTo>
                                  <a:pt x="3532797" y="18338"/>
                                </a:lnTo>
                                <a:lnTo>
                                  <a:pt x="3531362" y="20383"/>
                                </a:lnTo>
                                <a:lnTo>
                                  <a:pt x="3531247" y="20548"/>
                                </a:lnTo>
                                <a:lnTo>
                                  <a:pt x="3525647" y="20548"/>
                                </a:lnTo>
                                <a:lnTo>
                                  <a:pt x="3524593" y="20383"/>
                                </a:lnTo>
                                <a:lnTo>
                                  <a:pt x="3524593" y="10858"/>
                                </a:lnTo>
                                <a:lnTo>
                                  <a:pt x="3531260" y="10858"/>
                                </a:lnTo>
                                <a:lnTo>
                                  <a:pt x="3532797" y="12242"/>
                                </a:lnTo>
                                <a:lnTo>
                                  <a:pt x="3532797" y="8750"/>
                                </a:lnTo>
                                <a:lnTo>
                                  <a:pt x="3532340" y="8699"/>
                                </a:lnTo>
                                <a:lnTo>
                                  <a:pt x="3520059" y="8699"/>
                                </a:lnTo>
                                <a:lnTo>
                                  <a:pt x="3519220" y="8915"/>
                                </a:lnTo>
                                <a:lnTo>
                                  <a:pt x="3519284" y="10579"/>
                                </a:lnTo>
                                <a:lnTo>
                                  <a:pt x="3520389" y="10579"/>
                                </a:lnTo>
                                <a:lnTo>
                                  <a:pt x="3520719" y="10858"/>
                                </a:lnTo>
                                <a:lnTo>
                                  <a:pt x="3520719" y="31076"/>
                                </a:lnTo>
                                <a:lnTo>
                                  <a:pt x="3520440" y="31343"/>
                                </a:lnTo>
                                <a:lnTo>
                                  <a:pt x="3519284" y="31343"/>
                                </a:lnTo>
                                <a:lnTo>
                                  <a:pt x="3519220" y="33007"/>
                                </a:lnTo>
                                <a:lnTo>
                                  <a:pt x="3520109" y="33172"/>
                                </a:lnTo>
                                <a:lnTo>
                                  <a:pt x="3525101" y="33172"/>
                                </a:lnTo>
                                <a:lnTo>
                                  <a:pt x="3526091" y="33007"/>
                                </a:lnTo>
                                <a:lnTo>
                                  <a:pt x="3525977" y="31343"/>
                                </a:lnTo>
                                <a:lnTo>
                                  <a:pt x="3524821" y="31343"/>
                                </a:lnTo>
                                <a:lnTo>
                                  <a:pt x="3524593" y="31076"/>
                                </a:lnTo>
                                <a:lnTo>
                                  <a:pt x="3524593" y="22542"/>
                                </a:lnTo>
                                <a:lnTo>
                                  <a:pt x="3525926" y="22542"/>
                                </a:lnTo>
                                <a:lnTo>
                                  <a:pt x="3526536" y="22923"/>
                                </a:lnTo>
                                <a:lnTo>
                                  <a:pt x="3528580" y="26085"/>
                                </a:lnTo>
                                <a:lnTo>
                                  <a:pt x="3530193" y="28473"/>
                                </a:lnTo>
                                <a:lnTo>
                                  <a:pt x="3532238" y="31623"/>
                                </a:lnTo>
                                <a:lnTo>
                                  <a:pt x="3533737" y="33515"/>
                                </a:lnTo>
                                <a:lnTo>
                                  <a:pt x="3537445" y="33515"/>
                                </a:lnTo>
                                <a:lnTo>
                                  <a:pt x="3538334" y="32448"/>
                                </a:lnTo>
                                <a:lnTo>
                                  <a:pt x="3538334" y="30848"/>
                                </a:lnTo>
                                <a:close/>
                              </a:path>
                              <a:path w="7553959" h="9956165">
                                <a:moveTo>
                                  <a:pt x="3549192" y="21272"/>
                                </a:moveTo>
                                <a:lnTo>
                                  <a:pt x="3547859" y="13703"/>
                                </a:lnTo>
                                <a:lnTo>
                                  <a:pt x="3547808" y="13423"/>
                                </a:lnTo>
                                <a:lnTo>
                                  <a:pt x="3547707" y="12877"/>
                                </a:lnTo>
                                <a:lnTo>
                                  <a:pt x="3547300" y="12242"/>
                                </a:lnTo>
                                <a:lnTo>
                                  <a:pt x="3547300" y="21272"/>
                                </a:lnTo>
                                <a:lnTo>
                                  <a:pt x="3546005" y="28473"/>
                                </a:lnTo>
                                <a:lnTo>
                                  <a:pt x="3545890" y="29146"/>
                                </a:lnTo>
                                <a:lnTo>
                                  <a:pt x="3541915" y="35255"/>
                                </a:lnTo>
                                <a:lnTo>
                                  <a:pt x="3535781" y="39192"/>
                                </a:lnTo>
                                <a:lnTo>
                                  <a:pt x="3527920" y="40589"/>
                                </a:lnTo>
                                <a:lnTo>
                                  <a:pt x="3520440" y="39192"/>
                                </a:lnTo>
                                <a:lnTo>
                                  <a:pt x="3508591" y="21272"/>
                                </a:lnTo>
                                <a:lnTo>
                                  <a:pt x="3510026" y="13703"/>
                                </a:lnTo>
                                <a:lnTo>
                                  <a:pt x="3510089" y="13423"/>
                                </a:lnTo>
                                <a:lnTo>
                                  <a:pt x="3514179" y="7289"/>
                                </a:lnTo>
                                <a:lnTo>
                                  <a:pt x="3520173" y="3403"/>
                                </a:lnTo>
                                <a:lnTo>
                                  <a:pt x="3519817" y="3403"/>
                                </a:lnTo>
                                <a:lnTo>
                                  <a:pt x="3527920" y="1879"/>
                                </a:lnTo>
                                <a:lnTo>
                                  <a:pt x="3535781" y="3403"/>
                                </a:lnTo>
                                <a:lnTo>
                                  <a:pt x="3541915" y="7543"/>
                                </a:lnTo>
                                <a:lnTo>
                                  <a:pt x="3545890" y="13703"/>
                                </a:lnTo>
                                <a:lnTo>
                                  <a:pt x="3547300" y="21272"/>
                                </a:lnTo>
                                <a:lnTo>
                                  <a:pt x="3547300" y="12242"/>
                                </a:lnTo>
                                <a:lnTo>
                                  <a:pt x="3543465" y="6121"/>
                                </a:lnTo>
                                <a:lnTo>
                                  <a:pt x="3537127" y="1879"/>
                                </a:lnTo>
                                <a:lnTo>
                                  <a:pt x="3536759" y="1638"/>
                                </a:lnTo>
                                <a:lnTo>
                                  <a:pt x="3527920" y="0"/>
                                </a:lnTo>
                                <a:lnTo>
                                  <a:pt x="3518725" y="1638"/>
                                </a:lnTo>
                                <a:lnTo>
                                  <a:pt x="3519132" y="1638"/>
                                </a:lnTo>
                                <a:lnTo>
                                  <a:pt x="3512566" y="5854"/>
                                </a:lnTo>
                                <a:lnTo>
                                  <a:pt x="3508210" y="12573"/>
                                </a:lnTo>
                                <a:lnTo>
                                  <a:pt x="3506647" y="21272"/>
                                </a:lnTo>
                                <a:lnTo>
                                  <a:pt x="3507943" y="28473"/>
                                </a:lnTo>
                                <a:lnTo>
                                  <a:pt x="3508070" y="29146"/>
                                </a:lnTo>
                                <a:lnTo>
                                  <a:pt x="3508171" y="29756"/>
                                </a:lnTo>
                                <a:lnTo>
                                  <a:pt x="3508210" y="29933"/>
                                </a:lnTo>
                                <a:lnTo>
                                  <a:pt x="3512464" y="36461"/>
                                </a:lnTo>
                                <a:lnTo>
                                  <a:pt x="3512566" y="36626"/>
                                </a:lnTo>
                                <a:lnTo>
                                  <a:pt x="3519297" y="40944"/>
                                </a:lnTo>
                                <a:lnTo>
                                  <a:pt x="3527920" y="42481"/>
                                </a:lnTo>
                                <a:lnTo>
                                  <a:pt x="3536429" y="40944"/>
                                </a:lnTo>
                                <a:lnTo>
                                  <a:pt x="3536670" y="40944"/>
                                </a:lnTo>
                                <a:lnTo>
                                  <a:pt x="3537216" y="40589"/>
                                </a:lnTo>
                                <a:lnTo>
                                  <a:pt x="3543465" y="36461"/>
                                </a:lnTo>
                                <a:lnTo>
                                  <a:pt x="3547592" y="29933"/>
                                </a:lnTo>
                                <a:lnTo>
                                  <a:pt x="3547707" y="29756"/>
                                </a:lnTo>
                                <a:lnTo>
                                  <a:pt x="3549192" y="21272"/>
                                </a:lnTo>
                                <a:close/>
                              </a:path>
                              <a:path w="7553959" h="9956165">
                                <a:moveTo>
                                  <a:pt x="7553642" y="5545556"/>
                                </a:moveTo>
                                <a:lnTo>
                                  <a:pt x="0" y="5545556"/>
                                </a:lnTo>
                                <a:lnTo>
                                  <a:pt x="0" y="9955555"/>
                                </a:lnTo>
                                <a:lnTo>
                                  <a:pt x="7553642" y="9955555"/>
                                </a:lnTo>
                                <a:lnTo>
                                  <a:pt x="7553642" y="5545556"/>
                                </a:lnTo>
                                <a:close/>
                              </a:path>
                            </a:pathLst>
                          </a:custGeom>
                          <a:solidFill>
                            <a:srgbClr val="293C8F"/>
                          </a:solidFill>
                        </wps:spPr>
                        <wps:bodyPr wrap="square" lIns="0" tIns="0" rIns="0" bIns="0" rtlCol="0">
                          <a:prstTxWarp prst="textNoShape">
                            <a:avLst/>
                          </a:prstTxWarp>
                          <a:noAutofit/>
                        </wps:bodyPr>
                      </wps:wsp>
                      <wps:wsp>
                        <wps:cNvPr id="23" name="Graphic 22"/>
                        <wps:cNvSpPr/>
                        <wps:spPr>
                          <a:xfrm>
                            <a:off x="0" y="5244350"/>
                            <a:ext cx="5473700" cy="4404360"/>
                          </a:xfrm>
                          <a:custGeom>
                            <a:avLst/>
                            <a:gdLst/>
                            <a:ahLst/>
                            <a:cxnLst/>
                            <a:rect l="l" t="t" r="r" b="b"/>
                            <a:pathLst>
                              <a:path w="5473700" h="4404360">
                                <a:moveTo>
                                  <a:pt x="0" y="4403775"/>
                                </a:moveTo>
                                <a:lnTo>
                                  <a:pt x="5473661" y="4403775"/>
                                </a:lnTo>
                                <a:lnTo>
                                  <a:pt x="5473661" y="0"/>
                                </a:lnTo>
                                <a:lnTo>
                                  <a:pt x="0" y="0"/>
                                </a:lnTo>
                                <a:lnTo>
                                  <a:pt x="0" y="4403775"/>
                                </a:lnTo>
                                <a:close/>
                              </a:path>
                            </a:pathLst>
                          </a:custGeom>
                          <a:solidFill>
                            <a:srgbClr val="FFFFFF"/>
                          </a:solidFill>
                        </wps:spPr>
                        <wps:bodyPr wrap="square" lIns="0" tIns="0" rIns="0" bIns="0" rtlCol="0">
                          <a:prstTxWarp prst="textNoShape">
                            <a:avLst/>
                          </a:prstTxWarp>
                          <a:noAutofit/>
                        </wps:bodyPr>
                      </wps:wsp>
                      <wps:wsp>
                        <wps:cNvPr id="24" name="Graphic 23"/>
                        <wps:cNvSpPr/>
                        <wps:spPr>
                          <a:xfrm>
                            <a:off x="5473662" y="5244350"/>
                            <a:ext cx="118110" cy="4404360"/>
                          </a:xfrm>
                          <a:custGeom>
                            <a:avLst/>
                            <a:gdLst/>
                            <a:ahLst/>
                            <a:cxnLst/>
                            <a:rect l="l" t="t" r="r" b="b"/>
                            <a:pathLst>
                              <a:path w="118110" h="4404360">
                                <a:moveTo>
                                  <a:pt x="117995" y="0"/>
                                </a:moveTo>
                                <a:lnTo>
                                  <a:pt x="0" y="0"/>
                                </a:lnTo>
                                <a:lnTo>
                                  <a:pt x="0" y="4403763"/>
                                </a:lnTo>
                                <a:lnTo>
                                  <a:pt x="117995" y="4403763"/>
                                </a:lnTo>
                                <a:lnTo>
                                  <a:pt x="117995" y="0"/>
                                </a:lnTo>
                                <a:close/>
                              </a:path>
                            </a:pathLst>
                          </a:custGeom>
                          <a:solidFill>
                            <a:srgbClr val="F89521"/>
                          </a:solidFill>
                        </wps:spPr>
                        <wps:bodyPr wrap="square" lIns="0" tIns="0" rIns="0" bIns="0" rtlCol="0">
                          <a:prstTxWarp prst="textNoShape">
                            <a:avLst/>
                          </a:prstTxWarp>
                          <a:noAutofit/>
                        </wps:bodyPr>
                      </wps:wsp>
                      <wps:wsp>
                        <wps:cNvPr id="25" name="Graphic 24"/>
                        <wps:cNvSpPr/>
                        <wps:spPr>
                          <a:xfrm>
                            <a:off x="444703" y="7374775"/>
                            <a:ext cx="4556125" cy="1905000"/>
                          </a:xfrm>
                          <a:custGeom>
                            <a:avLst/>
                            <a:gdLst/>
                            <a:ahLst/>
                            <a:cxnLst/>
                            <a:rect l="l" t="t" r="r" b="b"/>
                            <a:pathLst>
                              <a:path w="4556125" h="1905000">
                                <a:moveTo>
                                  <a:pt x="0" y="1904479"/>
                                </a:moveTo>
                                <a:lnTo>
                                  <a:pt x="4556125" y="1904479"/>
                                </a:lnTo>
                                <a:lnTo>
                                  <a:pt x="4556125" y="0"/>
                                </a:lnTo>
                                <a:lnTo>
                                  <a:pt x="0" y="0"/>
                                </a:lnTo>
                                <a:lnTo>
                                  <a:pt x="0" y="1904479"/>
                                </a:lnTo>
                                <a:close/>
                              </a:path>
                            </a:pathLst>
                          </a:custGeom>
                          <a:ln w="6350">
                            <a:solidFill>
                              <a:srgbClr val="293C8F"/>
                            </a:solidFill>
                            <a:prstDash val="solid"/>
                          </a:ln>
                        </wps:spPr>
                        <wps:bodyPr wrap="square" lIns="0" tIns="0" rIns="0" bIns="0" rtlCol="0">
                          <a:prstTxWarp prst="textNoShape">
                            <a:avLst/>
                          </a:prstTxWarp>
                          <a:noAutofit/>
                        </wps:bodyPr>
                      </wps:wsp>
                      <wps:wsp>
                        <wps:cNvPr id="26" name="Graphic 25"/>
                        <wps:cNvSpPr/>
                        <wps:spPr>
                          <a:xfrm>
                            <a:off x="557999" y="7833996"/>
                            <a:ext cx="4266565" cy="1270"/>
                          </a:xfrm>
                          <a:custGeom>
                            <a:avLst/>
                            <a:gdLst/>
                            <a:ahLst/>
                            <a:cxnLst/>
                            <a:rect l="l" t="t" r="r" b="b"/>
                            <a:pathLst>
                              <a:path w="4266565">
                                <a:moveTo>
                                  <a:pt x="0" y="0"/>
                                </a:moveTo>
                                <a:lnTo>
                                  <a:pt x="4266006" y="0"/>
                                </a:lnTo>
                              </a:path>
                            </a:pathLst>
                          </a:custGeom>
                          <a:ln w="6350">
                            <a:solidFill>
                              <a:srgbClr val="000000"/>
                            </a:solidFill>
                            <a:prstDash val="solid"/>
                          </a:ln>
                        </wps:spPr>
                        <wps:bodyPr wrap="square" lIns="0" tIns="0" rIns="0" bIns="0" rtlCol="0">
                          <a:prstTxWarp prst="textNoShape">
                            <a:avLst/>
                          </a:prstTxWarp>
                          <a:noAutofit/>
                        </wps:bodyPr>
                      </wps:wsp>
                      <wps:wsp>
                        <wps:cNvPr id="27" name="Graphic 26"/>
                        <wps:cNvSpPr/>
                        <wps:spPr>
                          <a:xfrm>
                            <a:off x="557999" y="8221397"/>
                            <a:ext cx="4266565" cy="1270"/>
                          </a:xfrm>
                          <a:custGeom>
                            <a:avLst/>
                            <a:gdLst/>
                            <a:ahLst/>
                            <a:cxnLst/>
                            <a:rect l="l" t="t" r="r" b="b"/>
                            <a:pathLst>
                              <a:path w="4266565">
                                <a:moveTo>
                                  <a:pt x="0" y="0"/>
                                </a:moveTo>
                                <a:lnTo>
                                  <a:pt x="4266006" y="0"/>
                                </a:lnTo>
                              </a:path>
                            </a:pathLst>
                          </a:custGeom>
                          <a:ln w="6350">
                            <a:solidFill>
                              <a:srgbClr val="000000"/>
                            </a:solidFill>
                            <a:prstDash val="solid"/>
                          </a:ln>
                        </wps:spPr>
                        <wps:bodyPr wrap="square" lIns="0" tIns="0" rIns="0" bIns="0" rtlCol="0">
                          <a:prstTxWarp prst="textNoShape">
                            <a:avLst/>
                          </a:prstTxWarp>
                          <a:noAutofit/>
                        </wps:bodyPr>
                      </wps:wsp>
                      <wps:wsp>
                        <wps:cNvPr id="28" name="Graphic 27"/>
                        <wps:cNvSpPr/>
                        <wps:spPr>
                          <a:xfrm>
                            <a:off x="557999" y="8608796"/>
                            <a:ext cx="4266565" cy="1270"/>
                          </a:xfrm>
                          <a:custGeom>
                            <a:avLst/>
                            <a:gdLst/>
                            <a:ahLst/>
                            <a:cxnLst/>
                            <a:rect l="l" t="t" r="r" b="b"/>
                            <a:pathLst>
                              <a:path w="4266565">
                                <a:moveTo>
                                  <a:pt x="0" y="0"/>
                                </a:moveTo>
                                <a:lnTo>
                                  <a:pt x="4266006" y="0"/>
                                </a:lnTo>
                              </a:path>
                            </a:pathLst>
                          </a:custGeom>
                          <a:ln w="6350">
                            <a:solidFill>
                              <a:srgbClr val="000000"/>
                            </a:solidFill>
                            <a:prstDash val="solid"/>
                          </a:ln>
                        </wps:spPr>
                        <wps:bodyPr wrap="square" lIns="0" tIns="0" rIns="0" bIns="0" rtlCol="0">
                          <a:prstTxWarp prst="textNoShape">
                            <a:avLst/>
                          </a:prstTxWarp>
                          <a:noAutofit/>
                        </wps:bodyPr>
                      </wps:wsp>
                      <wps:wsp>
                        <wps:cNvPr id="29" name="Graphic 28"/>
                        <wps:cNvSpPr/>
                        <wps:spPr>
                          <a:xfrm>
                            <a:off x="557999" y="8996195"/>
                            <a:ext cx="4266565" cy="1270"/>
                          </a:xfrm>
                          <a:custGeom>
                            <a:avLst/>
                            <a:gdLst/>
                            <a:ahLst/>
                            <a:cxnLst/>
                            <a:rect l="l" t="t" r="r" b="b"/>
                            <a:pathLst>
                              <a:path w="4266565">
                                <a:moveTo>
                                  <a:pt x="0" y="0"/>
                                </a:moveTo>
                                <a:lnTo>
                                  <a:pt x="4266006" y="0"/>
                                </a:lnTo>
                              </a:path>
                            </a:pathLst>
                          </a:custGeom>
                          <a:ln w="6350">
                            <a:solidFill>
                              <a:srgbClr val="000000"/>
                            </a:solidFill>
                            <a:prstDash val="solid"/>
                          </a:ln>
                        </wps:spPr>
                        <wps:bodyPr wrap="square" lIns="0" tIns="0" rIns="0" bIns="0" rtlCol="0">
                          <a:prstTxWarp prst="textNoShape">
                            <a:avLst/>
                          </a:prstTxWarp>
                          <a:noAutofit/>
                        </wps:bodyPr>
                      </wps:wsp>
                      <wps:wsp>
                        <wps:cNvPr id="30" name="Graphic 29"/>
                        <wps:cNvSpPr/>
                        <wps:spPr>
                          <a:xfrm>
                            <a:off x="0" y="6695617"/>
                            <a:ext cx="1270" cy="118110"/>
                          </a:xfrm>
                          <a:custGeom>
                            <a:avLst/>
                            <a:gdLst/>
                            <a:ahLst/>
                            <a:cxnLst/>
                            <a:rect l="l" t="t" r="r" b="b"/>
                            <a:pathLst>
                              <a:path h="118110">
                                <a:moveTo>
                                  <a:pt x="0" y="0"/>
                                </a:moveTo>
                                <a:lnTo>
                                  <a:pt x="0" y="117995"/>
                                </a:lnTo>
                              </a:path>
                            </a:pathLst>
                          </a:custGeom>
                          <a:solidFill>
                            <a:srgbClr val="F89521"/>
                          </a:solidFill>
                        </wps:spPr>
                        <wps:bodyPr wrap="square" lIns="0" tIns="0" rIns="0" bIns="0" rtlCol="0">
                          <a:prstTxWarp prst="textNoShape">
                            <a:avLst/>
                          </a:prstTxWarp>
                          <a:noAutofit/>
                        </wps:bodyPr>
                      </wps:wsp>
                      <wps:wsp>
                        <wps:cNvPr id="31" name="Textbox 30"/>
                        <wps:cNvSpPr txBox="1"/>
                        <wps:spPr>
                          <a:xfrm>
                            <a:off x="557999" y="7819826"/>
                            <a:ext cx="259079" cy="111760"/>
                          </a:xfrm>
                          <a:prstGeom prst="rect">
                            <a:avLst/>
                          </a:prstGeom>
                        </wps:spPr>
                        <wps:txbx>
                          <w:txbxContent>
                            <w:p w14:paraId="7634B315" w14:textId="77777777" w:rsidR="00557743" w:rsidRDefault="00557743" w:rsidP="00557743">
                              <w:pPr>
                                <w:rPr>
                                  <w:sz w:val="14"/>
                                </w:rPr>
                              </w:pPr>
                              <w:r>
                                <w:rPr>
                                  <w:spacing w:val="-4"/>
                                  <w:sz w:val="14"/>
                                </w:rPr>
                                <w:t>Name</w:t>
                              </w:r>
                            </w:p>
                          </w:txbxContent>
                        </wps:txbx>
                        <wps:bodyPr wrap="square" lIns="0" tIns="0" rIns="0" bIns="0" rtlCol="0">
                          <a:noAutofit/>
                        </wps:bodyPr>
                      </wps:wsp>
                      <wps:wsp>
                        <wps:cNvPr id="32" name="Textbox 31"/>
                        <wps:cNvSpPr txBox="1"/>
                        <wps:spPr>
                          <a:xfrm>
                            <a:off x="557999" y="8207253"/>
                            <a:ext cx="410845" cy="111760"/>
                          </a:xfrm>
                          <a:prstGeom prst="rect">
                            <a:avLst/>
                          </a:prstGeom>
                        </wps:spPr>
                        <wps:txbx>
                          <w:txbxContent>
                            <w:p w14:paraId="1A0159DA" w14:textId="77777777" w:rsidR="00557743" w:rsidRDefault="00557743" w:rsidP="00557743">
                              <w:pPr>
                                <w:rPr>
                                  <w:sz w:val="14"/>
                                </w:rPr>
                              </w:pPr>
                              <w:r>
                                <w:rPr>
                                  <w:spacing w:val="-6"/>
                                  <w:sz w:val="14"/>
                                </w:rPr>
                                <w:t>Signature</w:t>
                              </w:r>
                            </w:p>
                          </w:txbxContent>
                        </wps:txbx>
                        <wps:bodyPr wrap="square" lIns="0" tIns="0" rIns="0" bIns="0" rtlCol="0">
                          <a:noAutofit/>
                        </wps:bodyPr>
                      </wps:wsp>
                      <wps:wsp>
                        <wps:cNvPr id="33" name="Textbox 32"/>
                        <wps:cNvSpPr txBox="1"/>
                        <wps:spPr>
                          <a:xfrm>
                            <a:off x="3440938" y="8207253"/>
                            <a:ext cx="212090" cy="111760"/>
                          </a:xfrm>
                          <a:prstGeom prst="rect">
                            <a:avLst/>
                          </a:prstGeom>
                        </wps:spPr>
                        <wps:txbx>
                          <w:txbxContent>
                            <w:p w14:paraId="06B5C688" w14:textId="77777777" w:rsidR="00557743" w:rsidRDefault="00557743" w:rsidP="00557743">
                              <w:pPr>
                                <w:rPr>
                                  <w:sz w:val="14"/>
                                </w:rPr>
                              </w:pPr>
                              <w:r>
                                <w:rPr>
                                  <w:spacing w:val="-4"/>
                                  <w:sz w:val="14"/>
                                </w:rPr>
                                <w:t>Date</w:t>
                              </w:r>
                            </w:p>
                          </w:txbxContent>
                        </wps:txbx>
                        <wps:bodyPr wrap="square" lIns="0" tIns="0" rIns="0" bIns="0" rtlCol="0">
                          <a:noAutofit/>
                        </wps:bodyPr>
                      </wps:wsp>
                      <wps:wsp>
                        <wps:cNvPr id="34" name="Textbox 33"/>
                        <wps:cNvSpPr txBox="1"/>
                        <wps:spPr>
                          <a:xfrm>
                            <a:off x="557999" y="8594679"/>
                            <a:ext cx="1847214" cy="111760"/>
                          </a:xfrm>
                          <a:prstGeom prst="rect">
                            <a:avLst/>
                          </a:prstGeom>
                        </wps:spPr>
                        <wps:txbx>
                          <w:txbxContent>
                            <w:p w14:paraId="11B54268" w14:textId="77777777" w:rsidR="00557743" w:rsidRDefault="00557743" w:rsidP="00557743">
                              <w:pPr>
                                <w:rPr>
                                  <w:sz w:val="14"/>
                                </w:rPr>
                              </w:pPr>
                              <w:r>
                                <w:rPr>
                                  <w:w w:val="90"/>
                                  <w:sz w:val="14"/>
                                </w:rPr>
                                <w:t>Name</w:t>
                              </w:r>
                              <w:r>
                                <w:rPr>
                                  <w:spacing w:val="-2"/>
                                  <w:w w:val="90"/>
                                  <w:sz w:val="14"/>
                                </w:rPr>
                                <w:t xml:space="preserve"> </w:t>
                              </w:r>
                              <w:r>
                                <w:rPr>
                                  <w:w w:val="90"/>
                                  <w:sz w:val="14"/>
                                </w:rPr>
                                <w:t>of</w:t>
                              </w:r>
                              <w:r>
                                <w:rPr>
                                  <w:spacing w:val="-2"/>
                                  <w:w w:val="90"/>
                                  <w:sz w:val="14"/>
                                </w:rPr>
                                <w:t xml:space="preserve"> </w:t>
                              </w:r>
                              <w:r>
                                <w:rPr>
                                  <w:w w:val="90"/>
                                  <w:sz w:val="14"/>
                                </w:rPr>
                                <w:t>staff</w:t>
                              </w:r>
                              <w:r>
                                <w:rPr>
                                  <w:spacing w:val="-1"/>
                                  <w:w w:val="90"/>
                                  <w:sz w:val="14"/>
                                </w:rPr>
                                <w:t xml:space="preserve"> </w:t>
                              </w:r>
                              <w:r>
                                <w:rPr>
                                  <w:w w:val="90"/>
                                  <w:sz w:val="14"/>
                                </w:rPr>
                                <w:t>helping</w:t>
                              </w:r>
                              <w:r>
                                <w:rPr>
                                  <w:spacing w:val="-2"/>
                                  <w:w w:val="90"/>
                                  <w:sz w:val="14"/>
                                </w:rPr>
                                <w:t xml:space="preserve"> </w:t>
                              </w:r>
                              <w:r>
                                <w:rPr>
                                  <w:w w:val="90"/>
                                  <w:sz w:val="14"/>
                                </w:rPr>
                                <w:t>me</w:t>
                              </w:r>
                              <w:r>
                                <w:rPr>
                                  <w:spacing w:val="-2"/>
                                  <w:w w:val="90"/>
                                  <w:sz w:val="14"/>
                                </w:rPr>
                                <w:t xml:space="preserve"> </w:t>
                              </w:r>
                              <w:r>
                                <w:rPr>
                                  <w:w w:val="90"/>
                                  <w:sz w:val="14"/>
                                </w:rPr>
                                <w:t>to</w:t>
                              </w:r>
                              <w:r>
                                <w:rPr>
                                  <w:spacing w:val="-1"/>
                                  <w:w w:val="90"/>
                                  <w:sz w:val="14"/>
                                </w:rPr>
                                <w:t xml:space="preserve"> </w:t>
                              </w:r>
                              <w:r>
                                <w:rPr>
                                  <w:w w:val="90"/>
                                  <w:sz w:val="14"/>
                                </w:rPr>
                                <w:t>develop</w:t>
                              </w:r>
                              <w:r>
                                <w:rPr>
                                  <w:spacing w:val="-2"/>
                                  <w:w w:val="90"/>
                                  <w:sz w:val="14"/>
                                </w:rPr>
                                <w:t xml:space="preserve"> </w:t>
                              </w:r>
                              <w:r>
                                <w:rPr>
                                  <w:w w:val="90"/>
                                  <w:sz w:val="14"/>
                                </w:rPr>
                                <w:t>my</w:t>
                              </w:r>
                              <w:r>
                                <w:rPr>
                                  <w:spacing w:val="-2"/>
                                  <w:w w:val="90"/>
                                  <w:sz w:val="14"/>
                                </w:rPr>
                                <w:t xml:space="preserve"> </w:t>
                              </w:r>
                              <w:r>
                                <w:rPr>
                                  <w:spacing w:val="-4"/>
                                  <w:w w:val="90"/>
                                  <w:sz w:val="14"/>
                                </w:rPr>
                                <w:t>plan</w:t>
                              </w:r>
                            </w:p>
                          </w:txbxContent>
                        </wps:txbx>
                        <wps:bodyPr wrap="square" lIns="0" tIns="0" rIns="0" bIns="0" rtlCol="0">
                          <a:noAutofit/>
                        </wps:bodyPr>
                      </wps:wsp>
                      <wps:wsp>
                        <wps:cNvPr id="35" name="Textbox 34"/>
                        <wps:cNvSpPr txBox="1"/>
                        <wps:spPr>
                          <a:xfrm>
                            <a:off x="557999" y="8982105"/>
                            <a:ext cx="410845" cy="111760"/>
                          </a:xfrm>
                          <a:prstGeom prst="rect">
                            <a:avLst/>
                          </a:prstGeom>
                        </wps:spPr>
                        <wps:txbx>
                          <w:txbxContent>
                            <w:p w14:paraId="1D77B593" w14:textId="77777777" w:rsidR="00557743" w:rsidRDefault="00557743" w:rsidP="00557743">
                              <w:pPr>
                                <w:rPr>
                                  <w:sz w:val="14"/>
                                </w:rPr>
                              </w:pPr>
                              <w:r>
                                <w:rPr>
                                  <w:spacing w:val="-6"/>
                                  <w:sz w:val="14"/>
                                </w:rPr>
                                <w:t>Signature</w:t>
                              </w:r>
                            </w:p>
                          </w:txbxContent>
                        </wps:txbx>
                        <wps:bodyPr wrap="square" lIns="0" tIns="0" rIns="0" bIns="0" rtlCol="0">
                          <a:noAutofit/>
                        </wps:bodyPr>
                      </wps:wsp>
                      <wps:wsp>
                        <wps:cNvPr id="36" name="Textbox 35"/>
                        <wps:cNvSpPr txBox="1"/>
                        <wps:spPr>
                          <a:xfrm>
                            <a:off x="3440938" y="8982105"/>
                            <a:ext cx="212090" cy="111760"/>
                          </a:xfrm>
                          <a:prstGeom prst="rect">
                            <a:avLst/>
                          </a:prstGeom>
                        </wps:spPr>
                        <wps:txbx>
                          <w:txbxContent>
                            <w:p w14:paraId="2F565DC5" w14:textId="77777777" w:rsidR="00557743" w:rsidRDefault="00557743" w:rsidP="00557743">
                              <w:pPr>
                                <w:rPr>
                                  <w:sz w:val="14"/>
                                </w:rPr>
                              </w:pPr>
                              <w:r>
                                <w:rPr>
                                  <w:spacing w:val="-4"/>
                                  <w:sz w:val="14"/>
                                </w:rPr>
                                <w:t>Date</w:t>
                              </w:r>
                            </w:p>
                          </w:txbxContent>
                        </wps:txbx>
                        <wps:bodyPr wrap="square" lIns="0" tIns="0" rIns="0" bIns="0" rtlCol="0">
                          <a:noAutofit/>
                        </wps:bodyPr>
                      </wps:wsp>
                    </wpg:wgp>
                  </a:graphicData>
                </a:graphic>
              </wp:anchor>
            </w:drawing>
          </mc:Choice>
          <mc:Fallback>
            <w:pict>
              <v:group w14:anchorId="306B77D3" id="Group 2" o:spid="_x0000_s1027" style="position:absolute;margin-left:0;margin-top:0;width:595.3pt;height:841.95pt;z-index:-251657216;mso-wrap-distance-left:0;mso-wrap-distance-right:0;mso-position-horizontal-relative:page;mso-position-vertical-relative:page" coordsize="75603,1069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">
                <v:shape id="Image 2" o:spid="_x0000_s1028" type="#_x0000_t75" style="position:absolute;top:14115;width:75600;height:48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">
                  <v:imagedata r:id="rId30" o:title=""/>
                </v:shape>
                <v:shape id="Graphic 3" o:spid="_x0000_s1029" style="position:absolute;width:19;height:52444;visibility:visible;mso-wrap-style:square;v-text-anchor:top" coordsize="1905,524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" path="m,5244350r1790,l1790,,,,,5244350xe" fillcolor="#293c8f" stroked="f">
                  <v:path arrowok="t"/>
                </v:shape>
                <v:shape id="Image 4" o:spid="_x0000_s1030" type="#_x0000_t75" style="position:absolute;left:11964;top:4686;width:3657;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">
                  <v:imagedata r:id="rId31" o:title=""/>
                </v:shape>
                <v:shape id="Image 5" o:spid="_x0000_s1031" type="#_x0000_t75" style="position:absolute;left:15828;top:4686;width:1271;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">
                  <v:imagedata r:id="rId32" o:title=""/>
                </v:shape>
                <v:shape id="Graphic 6" o:spid="_x0000_s1032" style="position:absolute;left:17335;top:4732;width:546;height:1727;visibility:visible;mso-wrap-style:square;v-text-anchor:top" coordsize="546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" path="m47244,l7061,,,2425r,9017l977,14350r7798,l11201,16306r,139751l8775,158254r-7798,l,160934r,9245l7061,172377r34823,l47244,172377r7302,-2198l54546,160934r-737,-2680l45542,158254r-1956,-2197l43586,16306r1956,-1956l53809,14350r737,-2908l54546,2425,47244,xe" fillcolor="#283b8c" stroked="f">
                  <v:path arrowok="t"/>
                </v:shape>
                <v:shape id="Image 7" o:spid="_x0000_s1033" type="#_x0000_t75" style="position:absolute;left:18087;top:4686;width:1271;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">
                  <v:imagedata r:id="rId33" o:title=""/>
                </v:shape>
                <v:shape id="Image 8" o:spid="_x0000_s1034" type="#_x0000_t75" style="position:absolute;left:20143;top:4732;width:1327;height: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">
                  <v:imagedata r:id="rId34" o:title=""/>
                </v:shape>
                <v:shape id="Graphic 9" o:spid="_x0000_s1035" style="position:absolute;left:21470;top:4852;width:9734;height:1765;visibility:visible;mso-wrap-style:square;v-text-anchor:top" coordsize="97345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" path="m141719,163614r-1600,-4623l137579,156806r-1753,-1460l129286,150164r-7786,-8940l90424,97155,88874,94957r15164,-5054l111594,84734r6592,-4496l128625,65443,126263,20053,98374,3746r,45923l95999,64909,89242,75882,78651,82511,64770,84734r-10224,l43586,84493r,-67450l49428,16560r10960,l78752,18478r11672,5969l96583,34747r1791,14922l98374,3746,90170,1638,70853,736r-63792,l,3162r,9017l977,15100r7786,l11201,17043r,138303l8763,158991r-7786,l,161671r,9258l7061,173113r40183,l54546,170929r,-9258l53809,158991r-8267,l43586,156806r,-59651l56730,98615r29706,46990l95669,159766r7632,9067l111569,173647r11151,1422l131965,175069r9754,-3899l141719,163614xem278803,130505r-978,-2921l270764,127584r-1702,978l265645,133680r-10299,13055l245084,153644r-13729,2705l210629,156806r-6579,l200647,156070r,-65011l212077,91313r6832,723l227431,92760r9258,1232l248361,93992r2933,-2933l253479,88874r,-12179l253479,75234r-1943,-1460l244716,73774r-5118,736l236689,74510r-36042,2185l200647,20459r127,-1854l200888,17043r18021,l231533,17233r8408,915l245694,20459r-203,l249097,24345r3340,7201l254825,38836r2553,5652l271729,3162,268084,241r-12662,l250317,736r-86195,l157060,3162r,9017l158038,15100r7785,l168262,17043r,138303l165823,158991r-7785,l157060,161671r,9258l164122,173113r66954,l240398,173266r7353,343l253466,173939r4394,152l267601,174091r1461,-3899l273608,156806r2756,-8280l278803,139268r,-8763xem437324,3175l431723,736r-31165,l393255,3175r,9245l395439,15341r5842,l403479,16078r,6083l400799,30683r-32385,98361l333844,26301r-977,-3899l332867,16078r3162,-978l343573,15100r736,-2921l344309,3175,337007,736r-44793,l284899,3175r,9004l286118,15100r6807,l296341,18021r54547,156807l353085,176288r13386,l368655,174828,424903,17043r2185,-1943l430745,15100r5601,l437324,12179r,-9004xem576351,130505r-978,-2921l568312,127584r-1702,978l563206,133680r-10312,13055l542632,153644r-13741,2705l508177,156806r-6578,l498195,156070r,-65011l509638,91313r6820,723l524979,92760r9259,1232l545909,93992r2946,-2933l551040,88874r,-12179l551040,75234r-1956,-1460l542264,73774r-5118,736l534238,74510r-36043,2185l498195,20459r127,-1854l498436,17043r18022,l529082,17233r8407,915l543242,20459r-203,l546646,24345r3340,7201l552373,38836r2566,5652l569150,17043r102,-4864l569290,3162,565645,241r-12675,l547865,736r-86195,l454609,3162r,9017l455587,15100r7797,l465810,17043r,138303l463384,158991r-7797,l454609,161671r,9258l461670,173113r66967,l537946,173266r7353,343l551014,173939r4395,152l565150,174091r1460,-3899l571157,156806r2756,-8280l576351,139268r,-8763xem746061,2679l739724,736r-28486,l704430,2679r,12421l712457,15100r2680,2197l716597,116878,638200,6337,635520,736r-36030,l592416,3416r,9245l593394,15582r7785,l603872,19240r-1702,136106l600468,159004r-8052,l590956,161683r,9487l597547,173126r28486,l632599,171170r,-12166l624560,159004r-2680,-2439l619455,37744r93243,130505l716597,175069r13157,l731697,170675,735101,18757r1460,-3657l739000,15100r5601,l746061,12179r,-9500xem898004,736l892886,r-8992,l878293,736r-94234,l778459,r-9259,l764336,736r,13145l764984,27851r1969,10325l770293,44564r4749,2184l781380,46748r,-13640l788682,18745r4877,-1702l814984,17043r,138303l812800,158991r-8040,l804024,161671r,9245l811085,173113r39929,l858316,170916r,-9245l857592,158991r-8039,l847369,156794r,-139751l868781,17043r4877,1702l880960,33108r,13640l887298,46748r4648,-2184l895299,38176r2019,-10325l898004,13881r,-13145xem972997,3162l965708,736r-40183,l918464,3162r,9017l919441,15087r7786,l929665,17043r,139751l927227,158991r-7786,l918464,161671r,9245l925525,173113r34823,l965708,173113r7289,-2197l972997,161671r-724,-2680l963993,158991r-1943,-2197l962050,17043r1943,-1956l972273,15087r724,-2908l972997,3162xe" fillcolor="#283b8c" stroked="f">
                  <v:path arrowok="t"/>
                </v:shape>
                <v:shape id="Image 10" o:spid="_x0000_s1036" type="#_x0000_t75" style="position:absolute;left:31633;top:4686;width:1512;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">
                  <v:imagedata r:id="rId35" o:title=""/>
                </v:shape>
                <v:shape id="Image 11" o:spid="_x0000_s1037" type="#_x0000_t75" style="position:absolute;left:33350;top:4732;width:1551;height:1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">
                  <v:imagedata r:id="rId36" o:title=""/>
                </v:shape>
                <v:shape id="Graphic 12" o:spid="_x0000_s1038" style="position:absolute;left:11943;top:7317;width:23165;height:3892;visibility:visible;mso-wrap-style:square;v-text-anchor:top" coordsize="231648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" path="m96024,6819l83959,6299r-71374,l,6819,,20993r2095,2095l6807,23088r5943,940l18161,27876r3924,8280l23609,50380r,286004l22021,350608r-3987,8281l12763,362737r-5423,940l1041,363677r-521,2095l520,379945r11024,521l83959,380466r11545,-521l95504,365772r-1055,-2095l88163,363677r-5563,-940l77533,358889r-3696,-8281l72415,336384r,-286004l73914,36156r3810,-8280l82816,24028r5347,-940l93395,23088r2629,-2095l96024,6819xem446062,6807l433463,6286r-53530,l370484,6807r,13132l371017,23609r7341,l383616,25044r4915,4928l392163,39331r1422,14720l394627,304368,202565,19405r-5246,-7340l191541,6286r-53531,l126466,7340r,12599l128041,23075r5766,l139446,24028r5257,3848l148564,36144r1511,14224l149555,332701r-1423,14580l144437,356844r-5068,5233l133807,363664r-5233,l125945,366293r,13640l138544,380466r54051,l202031,379933r,-13640l200990,363664r-6820,l188607,362077r-5067,-5233l179844,347281r-1422,-14580l177368,70840,383717,372414r5665,6147l396214,382663r8903,1473l415099,384136r6820,-7353l422440,54051r1498,-14720l427761,29972r5093,-4928l438188,23609r5765,l446062,19939r,-13132xem721055,282333r-7214,-38633l686943,210959,624751,173964,589826,156946,554697,136969,538378,123698r-8801,-13361l525995,96380r-685,-15037l529285,58674,541388,40538,561848,28498r29070,-4356l621093,27482r32614,23000l668705,91897r4115,8636l701217,68922r1474,-18542l700493,37452,670674,12077,630656,2489,596150,,547979,7035,511073,26822,487451,57340r-8319,39218l482930,123151r24320,38050l549948,189839r54152,27851l632371,233006r15278,9945l661301,255498r9817,16383l674878,293344r-5842,30861l652513,346544r-25680,13589l593534,364718r-25159,-2565l533615,345020,512140,311238r-5906,-18084l501599,280682r-7252,-4648l484924,279133r-6909,9106l473760,303047r-1447,20218l482625,354101r27267,20269l548690,385470r44844,3391l648436,379374r39954,-24689l712787,320446r8268,-38113xem1017041,35166r-254,-11849l1015072,13639r-4673,-6527l1001306,4724r-7392,241l972439,6299r-187872,l778421,6057,762787,4965r-7607,-241l746379,7112r-4522,6527l740194,23317r-229,11849l740143,50634r1321,19685l745045,87261r6985,7201l759498,90055r4661,-10744l767740,65900r4229,-12370l780643,42087r11989,-7251l806869,31013r15481,-1105l853846,29908r,306476l852335,350608r-3874,8281l843216,362737r-5639,940l831278,363677r-1054,2095l830224,379945r12065,521l914196,380466r12065,-521l926261,365772r-1574,-2095l919441,363677r-5727,-940l908291,358889r-4051,-8281l902652,336384r,-306476l934135,29908r15545,1105l985037,53530r7798,25781l997496,90055r7480,4407l1011948,87261r3582,-16942l1016850,50634r191,-15468xem1135126,6819r-12065,-520l1051699,6299r-12598,520l1039101,20993r2095,2095l1045921,23088r5943,940l1057262,27876r3937,8280l1062710,50380r,286004l1061123,350608r-3988,8281l1051864,362737r-5423,940l1040142,363677r-520,2095l1039622,379945r11023,521l1123061,380466r11544,-521l1134605,365772r-1054,-2095l1127264,363677r-5562,-940l1116634,358889r-3695,-8281l1111516,336384r,-286004l1113015,36156r3823,-8280l1121930,24028r5334,-940l1132509,23088r2617,-2095l1135126,6819xem1430578,35166r-241,-11849l1428610,13639r-4674,-6527l1414843,4724r-7391,241l1385976,6299r-187871,l1191971,6057,1176337,4965r-7620,-241l1159929,7112r-4522,6527l1153744,23317r-242,11849l1153693,50634r1321,19685l1158595,87261r6972,7201l1173048,90055r4661,-10744l1181303,65900r4216,-12370l1194193,42087r11976,-7251l1220419,31013r15468,-1105l1267371,29908r,306476l1265859,350608r-3860,8281l1256753,362737r-5638,940l1244815,363677r-1054,2095l1243761,379945r12065,521l1327721,380466r12065,-521l1339786,365772r-1562,-2095l1332979,363677r-5728,-940l1321828,358889r-4051,-8281l1316189,336384r,-306476l1347673,29908r15545,1105l1398574,53530r7798,25781l1411046,90055r7467,4407l1425486,87261r3581,-16942l1430388,50634r190,-15468xem1755965,6819r-11544,-533l1690890,6286r-10490,533l1680400,20472r1575,2616l1686699,23088r6160,940l1698231,27876r3810,8280l1703489,50380r,217247l1698040,306197r-16459,29070l1653895,353606r-39090,6388l1568234,351015r-27242,-24346l1528229,290931r-3163,-43231l1525066,50380r1499,-14224l1530375,27876r5093,-3848l1540814,23088r6287,l1548688,20472r,-13653l1536611,6286r-72416,l1452651,6819r,13653l1454226,23088r5766,l1465630,24028r5258,3848l1474762,36156r1511,14224l1476273,270268r11074,55728l1516938,361111r42571,18288l1609559,384657r43168,-6032l1692465,358813r29108,-36145l1732876,267627r,-217247l1734375,36156r3874,-8280l1743506,24028r5639,-940l1754390,23088r1575,-2616l1755965,6819xem2051951,35166r-254,-11849l2049983,13639r-4674,-6527l2036216,4724r-7391,241l2007349,6299r-187871,l1813331,6057,1797710,4965r-7620,-241l1781289,7112r-4521,6527l1775104,23317r-229,11849l1775066,50634r1308,19685l1779955,87261r6985,7201l1794408,90055r4674,-10744l1802663,65900r4229,-12370l1815566,42087r11976,-7251l1841779,31013r15481,-1105l1888744,29908r,306476l1887232,350608r-3873,8281l1878126,362737r-5638,940l1866188,363677r-1054,2095l1865134,379945r12065,521l1949094,380466r12065,-521l1961159,365772r-1562,-2095l1954352,363677r-5728,-940l1943201,358889r-4051,-8281l1937562,336384r,-306476l1969046,29908r15544,1105l2019947,53530r7798,25781l2032406,90055r7480,4407l2046859,87261r3581,-16942l2051761,50634r190,-15468xem2316454,298069r-1054,-6820l2302802,291249r-1562,2095l2297036,301739r-8217,15494l2252954,348449r-48285,5766l2148001,354215r-1574,-1575l2146427,196786r101803,4724l2268169,201510r,-24142l2267648,167919r-14694,l2246731,168186r-100304,7086l2146427,32004r4724,-2096l2214118,29908r41694,12179l2272563,79311r4851,10744l2296845,50622r191,-15469l2296706,23317r-1905,-9678l2289949,7112r-9182,-2401l2273376,4965r-21997,1321l2085555,6286r-11557,533l2073998,20459r1575,2616l2081352,23075r5639,953l2092236,27876r3873,8268l2097620,50368r,285483l2096033,350164r-4051,8458l2086559,362648r-5728,1016l2076107,363664r-2109,2096l2073998,379933r12078,520l2269744,380453r17221,-1676l2309101,343725r7087,-35204l2316454,298069xe" fillcolor="#283b8c" stroked="f">
                  <v:path arrowok="t"/>
                </v:shape>
                <v:shape id="Image 13" o:spid="_x0000_s1039" type="#_x0000_t75" style="position:absolute;left:5914;top:6064;width:103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">
                  <v:imagedata r:id="rId37" o:title=""/>
                </v:shape>
                <v:shape id="Graphic 14" o:spid="_x0000_s1040" style="position:absolute;left:7211;top:4677;width:3791;height:3816;visibility:visible;mso-wrap-style:square;v-text-anchor:top" coordsize="37909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" path="m311881,l264649,1494,210785,8404,155264,21876,103060,43057,59146,73093,28496,113130,10742,161969,2309,208986,,248093r619,25108l886,276083r1550,2363l3680,278750r3340,l8493,277493r,-2032l10554,255987,24951,210612,64006,158907r76034,-38462l178707,115997r16667,-446l210106,115987r38573,16721l265973,170915r480,14947l266030,202844r-4553,39559l240011,318256r-23293,38955l177072,371573r-72567,2072l103502,375436r-216,3835l104861,380604r2934,572l132147,380995r38448,-3213l217917,368821r50660,-17427l306208,323131r29029,-43437l356339,226586r13849,-57273l377459,113380r1369,-49088l374969,27555,366557,8672,347509,2774,311881,xe" fillcolor="#2cabe2" stroked="f">
                  <v:path arrowok="t"/>
                </v:shape>
                <v:shape id="Image 15" o:spid="_x0000_s1041" type="#_x0000_t75" style="position:absolute;left:8587;top:6064;width:103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">
                  <v:imagedata r:id="rId38" o:title=""/>
                </v:shape>
                <v:shape id="Graphic 16" o:spid="_x0000_s1042" style="position:absolute;left:4539;top:4677;width:3791;height:3816;visibility:visible;mso-wrap-style:square;v-text-anchor:top" coordsize="37909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" path="m66946,l31319,2774,12270,8672,3858,27555,,64292r1368,49088l8640,169313r13849,57273l43590,279694r29029,43437l110251,351394r50659,17427l208233,377782r38447,3213l271033,381176r2933,-572l275541,379271r-76,-3785l274322,373645r-72567,-2072l162110,357211,138816,318256,117350,242403r-4553,-39559l112374,185862r480,-14947l130150,132708r38572,-16721l183454,115551r16667,446l238787,120445r76035,38462l353876,210612r14397,45375l370334,275461r,2032l372036,278966r3327,l376392,278446r1549,-2363l378208,273201r620,-25108l376519,208986r-8434,-47017l350332,113130,319682,73093,275767,43057,223563,21876,168042,8404,114179,1494,66946,xe" fillcolor="#283b8c" stroked="f">
                  <v:path arrowok="t"/>
                </v:shape>
                <v:shape id="Graphic 17" o:spid="_x0000_s1043" style="position:absolute;left:4539;top:7391;width:3791;height:3816;visibility:visible;mso-wrap-style:square;v-text-anchor:top" coordsize="37909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" path="m271033,l208233,3395r-47323,8965l110251,29794,72619,58052,43590,101487,22489,154593,8640,211866,1368,267799,,316889r3858,36740l12270,372516r19049,5893l66946,381181r47233,-1496l168042,372773r55521,-13473l275767,338119r43915,-30036l350332,268046r17753,-48839l376519,172189r2309,-39107l378208,107975r-7874,-2261l368273,125189r-14397,45375l314822,222268r-76035,38462l200121,265180r-16667,449l168722,265201,130150,248464,112854,210261r-480,-14948l112797,178331r4553,-39559l138816,62920,162110,23964,201755,9603,274322,7531r1651,-1651l275973,2819r-432,-915l273966,571,271033,xe" fillcolor="#859097" stroked="f">
                  <v:path arrowok="t"/>
                </v:shape>
                <v:shape id="Image 18" o:spid="_x0000_s1044" type="#_x0000_t75" style="position:absolute;left:5914;top:8778;width:103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">
                  <v:imagedata r:id="rId39" o:title=""/>
                </v:shape>
                <v:shape id="Image 19" o:spid="_x0000_s1045" type="#_x0000_t75" style="position:absolute;left:8587;top:8778;width:103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">
                  <v:imagedata r:id="rId40" o:title=""/>
                </v:shape>
                <v:shape id="Graphic 20" o:spid="_x0000_s1046" style="position:absolute;left:7211;top:7391;width:3791;height:3816;visibility:visible;mso-wrap-style:square;v-text-anchor:top" coordsize="379095,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" path="m242252,19532l198831,8039,159562,2133,128104,50,108115,r-3252,571l103276,1905r-419,914l102857,5892r1638,1651l142748,8331r23406,5194l186982,27571r28448,27331l222605,47269r6909,-8407l236080,29616r6172,-10084xem378853,315785r-1562,-50000l369646,208965,355219,151079,333311,97802,303212,54889r-7963,7645l286842,69316r-8890,5829l268579,79971r-13182,5487l242163,90246r5639,10757l261480,138785r4559,39561l266458,195326r-495,14935l248678,248475r-38582,16739l195376,265645r-16675,-457l140030,260743,64008,222275,24955,170573,10566,125196,8509,105727r,-2045l6845,102044r-3340,l2425,102743,889,105105r-267,2883l,133096r2311,39103l10744,219214r17754,48844l59143,308089r43917,30035l155257,359308r55524,13475l264642,379691r47231,1499l347510,378421r19037,-5892l375043,353275r3810,-37490xe" fillcolor="#f89521" stroked="f">
                  <v:path arrowok="t"/>
                </v:shape>
                <v:shape id="Graphic 21" o:spid="_x0000_s1047" style="position:absolute;left:63;top:7364;width:75540;height:99562;visibility:visible;mso-wrap-style:square;v-text-anchor:top" coordsize="7553959,995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" path="m3538334,30848r-1638,l3534118,27089r-1385,-2109l3531184,23088r-368,-546l3530574,22199r4090,-927l3535108,21272r381,-724l3536886,17881r,-7023l3536886,9080r-4089,-330l3532797,12242r,6096l3531362,20383r-115,165l3525647,20548r-1054,-165l3524593,10858r6667,l3532797,12242r,-3492l3532340,8699r-12281,l3519220,8915r64,1664l3520389,10579r330,279l3520719,31076r-279,267l3519284,31343r-64,1664l3520109,33172r4992,l3526091,33007r-114,-1664l3524821,31343r-228,-267l3524593,22542r1333,l3526536,22923r2044,3162l3530193,28473r2045,3150l3533737,33515r3708,l3538334,32448r,-1600xem3549192,21272r-1333,-7569l3547808,13423r-101,-546l3547300,12242r,9030l3546005,28473r-115,673l3541915,35255r-6134,3937l3527920,40589r-7480,-1397l3508591,21272r1435,-7569l3510089,13423r4090,-6134l3520173,3403r-356,l3527920,1879r7861,1524l3541915,7543r3975,6160l3547300,21272r,-9030l3543465,6121r-6338,-4242l3536759,1638,3527920,r-9195,1638l3519132,1638r-6566,4216l3508210,12573r-1563,8699l3507943,28473r127,673l3508171,29756r39,177l3512464,36461r102,165l3519297,40944r8623,1537l3536429,40944r241,l3537216,40589r6249,-4128l3547592,29933r115,-177l3549192,21272xem7553642,5545556l,5545556,,9955555r7553642,l7553642,5545556xe" fillcolor="#293c8f" stroked="f">
                  <v:path arrowok="t"/>
                </v:shape>
                <v:shape id="Graphic 22" o:spid="_x0000_s1048" style="position:absolute;top:52443;width:54737;height:44044;visibility:visible;mso-wrap-style:square;v-text-anchor:top" coordsize="5473700,440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" path="m,4403775r5473661,l5473661,,,,,4403775xe" stroked="f">
                  <v:path arrowok="t"/>
                </v:shape>
                <v:shape id="Graphic 23" o:spid="_x0000_s1049" style="position:absolute;left:54736;top:52443;width:1181;height:44044;visibility:visible;mso-wrap-style:square;v-text-anchor:top" coordsize="118110,440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" path="m117995,l,,,4403763r117995,l117995,xe" fillcolor="#f89521" stroked="f">
                  <v:path arrowok="t"/>
                </v:shape>
                <v:shape id="Graphic 24" o:spid="_x0000_s1050" style="position:absolute;left:4447;top:73747;width:45561;height:19050;visibility:visible;mso-wrap-style:square;v-text-anchor:top" coordsize="4556125,19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" path="m,1904479r4556125,l4556125,,,,,1904479xe" filled="f" strokecolor="#293c8f" strokeweight=".5pt">
                  <v:path arrowok="t"/>
                </v:shape>
                <v:shape id="Graphic 25" o:spid="_x0000_s1051" style="position:absolute;left:5579;top:78339;width:42666;height:13;visibility:visible;mso-wrap-style:square;v-text-anchor:top" coordsize="4266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" path="m,l4266006,e" filled="f" strokeweight=".5pt">
                  <v:path arrowok="t"/>
                </v:shape>
                <v:shape id="Graphic 26" o:spid="_x0000_s1052" style="position:absolute;left:5579;top:82213;width:42666;height:13;visibility:visible;mso-wrap-style:square;v-text-anchor:top" coordsize="4266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" path="m,l4266006,e" filled="f" strokeweight=".5pt">
                  <v:path arrowok="t"/>
                </v:shape>
                <v:shape id="Graphic 27" o:spid="_x0000_s1053" style="position:absolute;left:5579;top:86087;width:42666;height:13;visibility:visible;mso-wrap-style:square;v-text-anchor:top" coordsize="4266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" path="m,l4266006,e" filled="f" strokeweight=".5pt">
                  <v:path arrowok="t"/>
                </v:shape>
                <v:shape id="Graphic 28" o:spid="_x0000_s1054" style="position:absolute;left:5579;top:89961;width:42666;height:13;visibility:visible;mso-wrap-style:square;v-text-anchor:top" coordsize="4266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" path="m,l4266006,e" filled="f" strokeweight=".5pt">
                  <v:path arrowok="t"/>
                </v:shape>
                <v:shape id="Graphic 29" o:spid="_x0000_s1055" style="position:absolute;top:66956;width:12;height:1181;visibility:visible;mso-wrap-style:square;v-text-anchor:top" coordsize="127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" path="m,l,117995e" fillcolor="#f89521" stroked="f">
                  <v:path arrowok="t"/>
                </v:shape>
                <v:shape id="Textbox 30" o:spid="_x0000_s1056" type="#_x0000_t202" style="position:absolute;left:5579;top:78198;width:2591;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634B315" w14:textId="77777777" w:rsidR="00557743" w:rsidRDefault="00557743" w:rsidP="00557743">
                        <w:pPr>
                          <w:rPr>
                            <w:sz w:val="14"/>
                          </w:rPr>
                        </w:pPr>
                        <w:r>
                          <w:rPr>
                            <w:spacing w:val="-4"/>
                            <w:sz w:val="14"/>
                          </w:rPr>
                          <w:t>Name</w:t>
                        </w:r>
                      </w:p>
                    </w:txbxContent>
                  </v:textbox>
                </v:shape>
                <v:shape id="Textbox 31" o:spid="_x0000_s1057" type="#_x0000_t202" style="position:absolute;left:5579;top:82072;width:4109;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A0159DA" w14:textId="77777777" w:rsidR="00557743" w:rsidRDefault="00557743" w:rsidP="00557743">
                        <w:pPr>
                          <w:rPr>
                            <w:sz w:val="14"/>
                          </w:rPr>
                        </w:pPr>
                        <w:r>
                          <w:rPr>
                            <w:spacing w:val="-6"/>
                            <w:sz w:val="14"/>
                          </w:rPr>
                          <w:t>Signature</w:t>
                        </w:r>
                      </w:p>
                    </w:txbxContent>
                  </v:textbox>
                </v:shape>
                <v:shape id="Textbox 32" o:spid="_x0000_s1058" type="#_x0000_t202" style="position:absolute;left:34409;top:82072;width:2121;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6B5C688" w14:textId="77777777" w:rsidR="00557743" w:rsidRDefault="00557743" w:rsidP="00557743">
                        <w:pPr>
                          <w:rPr>
                            <w:sz w:val="14"/>
                          </w:rPr>
                        </w:pPr>
                        <w:r>
                          <w:rPr>
                            <w:spacing w:val="-4"/>
                            <w:sz w:val="14"/>
                          </w:rPr>
                          <w:t>Date</w:t>
                        </w:r>
                      </w:p>
                    </w:txbxContent>
                  </v:textbox>
                </v:shape>
                <v:shape id="Textbox 33" o:spid="_x0000_s1059" type="#_x0000_t202" style="position:absolute;left:5579;top:85946;width:18473;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1B54268" w14:textId="77777777" w:rsidR="00557743" w:rsidRDefault="00557743" w:rsidP="00557743">
                        <w:pPr>
                          <w:rPr>
                            <w:sz w:val="14"/>
                          </w:rPr>
                        </w:pPr>
                        <w:r>
                          <w:rPr>
                            <w:w w:val="90"/>
                            <w:sz w:val="14"/>
                          </w:rPr>
                          <w:t>Name</w:t>
                        </w:r>
                        <w:r>
                          <w:rPr>
                            <w:spacing w:val="-2"/>
                            <w:w w:val="90"/>
                            <w:sz w:val="14"/>
                          </w:rPr>
                          <w:t xml:space="preserve"> </w:t>
                        </w:r>
                        <w:r>
                          <w:rPr>
                            <w:w w:val="90"/>
                            <w:sz w:val="14"/>
                          </w:rPr>
                          <w:t>of</w:t>
                        </w:r>
                        <w:r>
                          <w:rPr>
                            <w:spacing w:val="-2"/>
                            <w:w w:val="90"/>
                            <w:sz w:val="14"/>
                          </w:rPr>
                          <w:t xml:space="preserve"> </w:t>
                        </w:r>
                        <w:r>
                          <w:rPr>
                            <w:w w:val="90"/>
                            <w:sz w:val="14"/>
                          </w:rPr>
                          <w:t>staff</w:t>
                        </w:r>
                        <w:r>
                          <w:rPr>
                            <w:spacing w:val="-1"/>
                            <w:w w:val="90"/>
                            <w:sz w:val="14"/>
                          </w:rPr>
                          <w:t xml:space="preserve"> </w:t>
                        </w:r>
                        <w:r>
                          <w:rPr>
                            <w:w w:val="90"/>
                            <w:sz w:val="14"/>
                          </w:rPr>
                          <w:t>helping</w:t>
                        </w:r>
                        <w:r>
                          <w:rPr>
                            <w:spacing w:val="-2"/>
                            <w:w w:val="90"/>
                            <w:sz w:val="14"/>
                          </w:rPr>
                          <w:t xml:space="preserve"> </w:t>
                        </w:r>
                        <w:r>
                          <w:rPr>
                            <w:w w:val="90"/>
                            <w:sz w:val="14"/>
                          </w:rPr>
                          <w:t>me</w:t>
                        </w:r>
                        <w:r>
                          <w:rPr>
                            <w:spacing w:val="-2"/>
                            <w:w w:val="90"/>
                            <w:sz w:val="14"/>
                          </w:rPr>
                          <w:t xml:space="preserve"> </w:t>
                        </w:r>
                        <w:r>
                          <w:rPr>
                            <w:w w:val="90"/>
                            <w:sz w:val="14"/>
                          </w:rPr>
                          <w:t>to</w:t>
                        </w:r>
                        <w:r>
                          <w:rPr>
                            <w:spacing w:val="-1"/>
                            <w:w w:val="90"/>
                            <w:sz w:val="14"/>
                          </w:rPr>
                          <w:t xml:space="preserve"> </w:t>
                        </w:r>
                        <w:r>
                          <w:rPr>
                            <w:w w:val="90"/>
                            <w:sz w:val="14"/>
                          </w:rPr>
                          <w:t>develop</w:t>
                        </w:r>
                        <w:r>
                          <w:rPr>
                            <w:spacing w:val="-2"/>
                            <w:w w:val="90"/>
                            <w:sz w:val="14"/>
                          </w:rPr>
                          <w:t xml:space="preserve"> </w:t>
                        </w:r>
                        <w:r>
                          <w:rPr>
                            <w:w w:val="90"/>
                            <w:sz w:val="14"/>
                          </w:rPr>
                          <w:t>my</w:t>
                        </w:r>
                        <w:r>
                          <w:rPr>
                            <w:spacing w:val="-2"/>
                            <w:w w:val="90"/>
                            <w:sz w:val="14"/>
                          </w:rPr>
                          <w:t xml:space="preserve"> </w:t>
                        </w:r>
                        <w:r>
                          <w:rPr>
                            <w:spacing w:val="-4"/>
                            <w:w w:val="90"/>
                            <w:sz w:val="14"/>
                          </w:rPr>
                          <w:t>plan</w:t>
                        </w:r>
                      </w:p>
                    </w:txbxContent>
                  </v:textbox>
                </v:shape>
                <v:shape id="Textbox 34" o:spid="_x0000_s1060" type="#_x0000_t202" style="position:absolute;left:5579;top:89821;width:4109;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D77B593" w14:textId="77777777" w:rsidR="00557743" w:rsidRDefault="00557743" w:rsidP="00557743">
                        <w:pPr>
                          <w:rPr>
                            <w:sz w:val="14"/>
                          </w:rPr>
                        </w:pPr>
                        <w:r>
                          <w:rPr>
                            <w:spacing w:val="-6"/>
                            <w:sz w:val="14"/>
                          </w:rPr>
                          <w:t>Signature</w:t>
                        </w:r>
                      </w:p>
                    </w:txbxContent>
                  </v:textbox>
                </v:shape>
                <v:shape id="Textbox 35" o:spid="_x0000_s1061" type="#_x0000_t202" style="position:absolute;left:34409;top:89821;width:2121;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F565DC5" w14:textId="77777777" w:rsidR="00557743" w:rsidRDefault="00557743" w:rsidP="00557743">
                        <w:pPr>
                          <w:rPr>
                            <w:sz w:val="14"/>
                          </w:rPr>
                        </w:pPr>
                        <w:r>
                          <w:rPr>
                            <w:spacing w:val="-4"/>
                            <w:sz w:val="14"/>
                          </w:rPr>
                          <w:t>Date</w:t>
                        </w:r>
                      </w:p>
                    </w:txbxContent>
                  </v:textbox>
                </v:shape>
                <w10:wrap anchorx="page" anchory="page"/>
              </v:group>
            </w:pict>
          </mc:Fallback>
        </mc:AlternateContent>
      </w:r>
    </w:p>
    <w:p w14:paraId="2192EC06" w14:textId="77777777" w:rsidR="00557743" w:rsidRDefault="00557743" w:rsidP="00557743">
      <w:pPr>
        <w:pStyle w:val="BodyText"/>
        <w:rPr>
          <w:rFonts w:ascii="Times New Roman"/>
          <w:sz w:val="98"/>
        </w:rPr>
      </w:pPr>
    </w:p>
    <w:p w14:paraId="1C756F49" w14:textId="77777777" w:rsidR="00557743" w:rsidRDefault="00557743" w:rsidP="00557743">
      <w:pPr>
        <w:pStyle w:val="BodyText"/>
        <w:rPr>
          <w:rFonts w:ascii="Times New Roman"/>
          <w:sz w:val="98"/>
        </w:rPr>
      </w:pPr>
    </w:p>
    <w:p w14:paraId="603AF379" w14:textId="77777777" w:rsidR="00557743" w:rsidRDefault="00557743" w:rsidP="00557743">
      <w:pPr>
        <w:pStyle w:val="BodyText"/>
        <w:rPr>
          <w:rFonts w:ascii="Times New Roman"/>
          <w:sz w:val="98"/>
        </w:rPr>
      </w:pPr>
    </w:p>
    <w:p w14:paraId="509B4C63" w14:textId="77777777" w:rsidR="00557743" w:rsidRDefault="00557743" w:rsidP="00557743">
      <w:pPr>
        <w:pStyle w:val="BodyText"/>
        <w:rPr>
          <w:rFonts w:ascii="Times New Roman"/>
          <w:sz w:val="98"/>
        </w:rPr>
      </w:pPr>
    </w:p>
    <w:p w14:paraId="70CE4D3A" w14:textId="77777777" w:rsidR="00557743" w:rsidRDefault="00557743" w:rsidP="00557743">
      <w:pPr>
        <w:pStyle w:val="BodyText"/>
        <w:spacing w:before="104"/>
        <w:rPr>
          <w:rFonts w:ascii="Times New Roman"/>
          <w:sz w:val="98"/>
        </w:rPr>
      </w:pPr>
    </w:p>
    <w:p w14:paraId="35758D0D" w14:textId="77777777" w:rsidR="00557743" w:rsidRDefault="00557743" w:rsidP="00557743">
      <w:pPr>
        <w:pStyle w:val="Title"/>
        <w:spacing w:line="237" w:lineRule="auto"/>
      </w:pPr>
      <w:r>
        <w:rPr>
          <w:color w:val="2CACE2"/>
        </w:rPr>
        <w:t>My</w:t>
      </w:r>
      <w:r>
        <w:rPr>
          <w:color w:val="2CACE2"/>
          <w:spacing w:val="-53"/>
        </w:rPr>
        <w:t xml:space="preserve"> </w:t>
      </w:r>
      <w:r>
        <w:rPr>
          <w:color w:val="2CACE2"/>
        </w:rPr>
        <w:t>Safety</w:t>
      </w:r>
      <w:r>
        <w:rPr>
          <w:color w:val="2CACE2"/>
          <w:spacing w:val="-53"/>
        </w:rPr>
        <w:t xml:space="preserve"> </w:t>
      </w:r>
      <w:r>
        <w:rPr>
          <w:color w:val="2CACE2"/>
        </w:rPr>
        <w:t>and Support Plan</w:t>
      </w:r>
    </w:p>
    <w:p w14:paraId="79B1039C" w14:textId="77777777" w:rsidR="00557743" w:rsidRDefault="00557743" w:rsidP="00557743">
      <w:pPr>
        <w:spacing w:line="237" w:lineRule="auto"/>
        <w:sectPr w:rsidR="00557743" w:rsidSect="00557743">
          <w:pgSz w:w="11910" w:h="16840"/>
          <w:pgMar w:top="1920" w:right="1680" w:bottom="280" w:left="580" w:header="720" w:footer="720" w:gutter="0"/>
          <w:cols w:space="720"/>
        </w:sectPr>
      </w:pPr>
    </w:p>
    <w:p w14:paraId="16E47A5A" w14:textId="77777777" w:rsidR="00557743" w:rsidRDefault="00557743" w:rsidP="00557743">
      <w:pPr>
        <w:pStyle w:val="BodyText"/>
        <w:rPr>
          <w:rFonts w:ascii="Tahoma"/>
          <w:b/>
          <w:sz w:val="44"/>
        </w:rPr>
      </w:pPr>
    </w:p>
    <w:p w14:paraId="563679C7" w14:textId="77777777" w:rsidR="00557743" w:rsidRDefault="00557743" w:rsidP="00557743">
      <w:pPr>
        <w:pStyle w:val="BodyText"/>
        <w:rPr>
          <w:rFonts w:ascii="Tahoma"/>
          <w:b/>
          <w:sz w:val="44"/>
        </w:rPr>
      </w:pPr>
    </w:p>
    <w:p w14:paraId="02EAB225" w14:textId="77777777" w:rsidR="00557743" w:rsidRDefault="00557743" w:rsidP="00557743">
      <w:pPr>
        <w:pStyle w:val="BodyText"/>
        <w:rPr>
          <w:rFonts w:ascii="Tahoma"/>
          <w:b/>
          <w:sz w:val="44"/>
        </w:rPr>
      </w:pPr>
    </w:p>
    <w:p w14:paraId="00C0E9AC" w14:textId="77777777" w:rsidR="00557743" w:rsidRDefault="00557743" w:rsidP="00557743">
      <w:pPr>
        <w:pStyle w:val="BodyText"/>
        <w:spacing w:before="214"/>
        <w:rPr>
          <w:rFonts w:ascii="Tahoma"/>
          <w:b/>
          <w:sz w:val="44"/>
        </w:rPr>
      </w:pPr>
    </w:p>
    <w:p w14:paraId="03D10FC2" w14:textId="77777777" w:rsidR="00557743" w:rsidRDefault="00557743" w:rsidP="00557743">
      <w:pPr>
        <w:ind w:left="100"/>
        <w:rPr>
          <w:rFonts w:ascii="Tahoma"/>
          <w:b/>
          <w:sz w:val="44"/>
        </w:rPr>
      </w:pPr>
      <w:r>
        <w:rPr>
          <w:rFonts w:ascii="Tahoma"/>
          <w:b/>
          <w:color w:val="293C8F"/>
          <w:sz w:val="44"/>
        </w:rPr>
        <w:t>My</w:t>
      </w:r>
      <w:r>
        <w:rPr>
          <w:rFonts w:ascii="Tahoma"/>
          <w:b/>
          <w:color w:val="293C8F"/>
          <w:spacing w:val="-24"/>
          <w:sz w:val="44"/>
        </w:rPr>
        <w:t xml:space="preserve"> </w:t>
      </w:r>
      <w:r>
        <w:rPr>
          <w:rFonts w:ascii="Tahoma"/>
          <w:b/>
          <w:color w:val="293C8F"/>
          <w:sz w:val="44"/>
        </w:rPr>
        <w:t>Safety</w:t>
      </w:r>
      <w:r>
        <w:rPr>
          <w:rFonts w:ascii="Tahoma"/>
          <w:b/>
          <w:color w:val="293C8F"/>
          <w:spacing w:val="-24"/>
          <w:sz w:val="44"/>
        </w:rPr>
        <w:t xml:space="preserve"> </w:t>
      </w:r>
      <w:r>
        <w:rPr>
          <w:rFonts w:ascii="Tahoma"/>
          <w:b/>
          <w:color w:val="293C8F"/>
          <w:sz w:val="44"/>
        </w:rPr>
        <w:t>and</w:t>
      </w:r>
      <w:r>
        <w:rPr>
          <w:rFonts w:ascii="Tahoma"/>
          <w:b/>
          <w:color w:val="293C8F"/>
          <w:spacing w:val="-23"/>
          <w:sz w:val="44"/>
        </w:rPr>
        <w:t xml:space="preserve"> </w:t>
      </w:r>
      <w:r>
        <w:rPr>
          <w:rFonts w:ascii="Tahoma"/>
          <w:b/>
          <w:color w:val="293C8F"/>
          <w:sz w:val="44"/>
        </w:rPr>
        <w:t>Support</w:t>
      </w:r>
      <w:r>
        <w:rPr>
          <w:rFonts w:ascii="Tahoma"/>
          <w:b/>
          <w:color w:val="293C8F"/>
          <w:spacing w:val="-24"/>
          <w:sz w:val="44"/>
        </w:rPr>
        <w:t xml:space="preserve"> </w:t>
      </w:r>
      <w:r>
        <w:rPr>
          <w:rFonts w:ascii="Tahoma"/>
          <w:b/>
          <w:color w:val="293C8F"/>
          <w:spacing w:val="-4"/>
          <w:sz w:val="44"/>
        </w:rPr>
        <w:t>Plan</w:t>
      </w:r>
    </w:p>
    <w:p w14:paraId="0656264B" w14:textId="77777777" w:rsidR="00557743" w:rsidRDefault="00557743" w:rsidP="00557743">
      <w:pPr>
        <w:spacing w:before="295" w:line="319" w:lineRule="auto"/>
        <w:ind w:left="100"/>
        <w:rPr>
          <w:sz w:val="26"/>
        </w:rPr>
      </w:pPr>
      <w:r>
        <w:rPr>
          <w:color w:val="293C8F"/>
          <w:spacing w:val="-8"/>
          <w:sz w:val="26"/>
        </w:rPr>
        <w:t>The</w:t>
      </w:r>
      <w:r>
        <w:rPr>
          <w:color w:val="293C8F"/>
          <w:spacing w:val="-18"/>
          <w:sz w:val="26"/>
        </w:rPr>
        <w:t xml:space="preserve"> </w:t>
      </w:r>
      <w:r>
        <w:rPr>
          <w:i/>
          <w:color w:val="293C8F"/>
          <w:spacing w:val="-8"/>
          <w:sz w:val="26"/>
        </w:rPr>
        <w:t>My</w:t>
      </w:r>
      <w:r>
        <w:rPr>
          <w:i/>
          <w:color w:val="293C8F"/>
          <w:spacing w:val="-18"/>
          <w:sz w:val="26"/>
        </w:rPr>
        <w:t xml:space="preserve"> </w:t>
      </w:r>
      <w:r>
        <w:rPr>
          <w:i/>
          <w:color w:val="293C8F"/>
          <w:spacing w:val="-8"/>
          <w:sz w:val="26"/>
        </w:rPr>
        <w:t>Safety</w:t>
      </w:r>
      <w:r>
        <w:rPr>
          <w:i/>
          <w:color w:val="293C8F"/>
          <w:spacing w:val="-18"/>
          <w:sz w:val="26"/>
        </w:rPr>
        <w:t xml:space="preserve"> </w:t>
      </w:r>
      <w:r>
        <w:rPr>
          <w:i/>
          <w:color w:val="293C8F"/>
          <w:spacing w:val="-8"/>
          <w:sz w:val="26"/>
        </w:rPr>
        <w:t>and</w:t>
      </w:r>
      <w:r>
        <w:rPr>
          <w:i/>
          <w:color w:val="293C8F"/>
          <w:spacing w:val="-18"/>
          <w:sz w:val="26"/>
        </w:rPr>
        <w:t xml:space="preserve"> </w:t>
      </w:r>
      <w:r>
        <w:rPr>
          <w:i/>
          <w:color w:val="293C8F"/>
          <w:spacing w:val="-8"/>
          <w:sz w:val="26"/>
        </w:rPr>
        <w:t>Support</w:t>
      </w:r>
      <w:r>
        <w:rPr>
          <w:i/>
          <w:color w:val="293C8F"/>
          <w:spacing w:val="-18"/>
          <w:sz w:val="26"/>
        </w:rPr>
        <w:t xml:space="preserve"> </w:t>
      </w:r>
      <w:r>
        <w:rPr>
          <w:i/>
          <w:color w:val="293C8F"/>
          <w:spacing w:val="-8"/>
          <w:sz w:val="26"/>
        </w:rPr>
        <w:t>Plan</w:t>
      </w:r>
      <w:r>
        <w:rPr>
          <w:i/>
          <w:color w:val="293C8F"/>
          <w:spacing w:val="-18"/>
          <w:sz w:val="26"/>
        </w:rPr>
        <w:t xml:space="preserve"> </w:t>
      </w:r>
      <w:r>
        <w:rPr>
          <w:color w:val="293C8F"/>
          <w:spacing w:val="-8"/>
          <w:sz w:val="26"/>
        </w:rPr>
        <w:t>is</w:t>
      </w:r>
      <w:r>
        <w:rPr>
          <w:color w:val="293C8F"/>
          <w:spacing w:val="-18"/>
          <w:sz w:val="26"/>
        </w:rPr>
        <w:t xml:space="preserve"> </w:t>
      </w:r>
      <w:r>
        <w:rPr>
          <w:color w:val="293C8F"/>
          <w:spacing w:val="-8"/>
          <w:sz w:val="26"/>
        </w:rPr>
        <w:t>an</w:t>
      </w:r>
      <w:r>
        <w:rPr>
          <w:color w:val="293C8F"/>
          <w:spacing w:val="-18"/>
          <w:sz w:val="26"/>
        </w:rPr>
        <w:t xml:space="preserve"> </w:t>
      </w:r>
      <w:r>
        <w:rPr>
          <w:color w:val="293C8F"/>
          <w:spacing w:val="-8"/>
          <w:sz w:val="26"/>
        </w:rPr>
        <w:t>individualised</w:t>
      </w:r>
      <w:r>
        <w:rPr>
          <w:color w:val="293C8F"/>
          <w:spacing w:val="-18"/>
          <w:sz w:val="26"/>
        </w:rPr>
        <w:t xml:space="preserve"> </w:t>
      </w:r>
      <w:r>
        <w:rPr>
          <w:color w:val="293C8F"/>
          <w:spacing w:val="-8"/>
          <w:sz w:val="26"/>
        </w:rPr>
        <w:t>plan</w:t>
      </w:r>
      <w:r>
        <w:rPr>
          <w:color w:val="293C8F"/>
          <w:spacing w:val="-18"/>
          <w:sz w:val="26"/>
        </w:rPr>
        <w:t xml:space="preserve"> </w:t>
      </w:r>
      <w:r>
        <w:rPr>
          <w:color w:val="293C8F"/>
          <w:spacing w:val="-8"/>
          <w:sz w:val="26"/>
        </w:rPr>
        <w:t>that</w:t>
      </w:r>
      <w:r>
        <w:rPr>
          <w:color w:val="293C8F"/>
          <w:spacing w:val="-18"/>
          <w:sz w:val="26"/>
        </w:rPr>
        <w:t xml:space="preserve"> </w:t>
      </w:r>
      <w:r>
        <w:rPr>
          <w:color w:val="293C8F"/>
          <w:spacing w:val="-8"/>
          <w:sz w:val="26"/>
        </w:rPr>
        <w:t>the</w:t>
      </w:r>
      <w:r>
        <w:rPr>
          <w:color w:val="293C8F"/>
          <w:spacing w:val="-18"/>
          <w:sz w:val="26"/>
        </w:rPr>
        <w:t xml:space="preserve"> </w:t>
      </w:r>
      <w:r>
        <w:rPr>
          <w:color w:val="293C8F"/>
          <w:spacing w:val="-8"/>
          <w:sz w:val="26"/>
        </w:rPr>
        <w:t>person</w:t>
      </w:r>
      <w:r>
        <w:rPr>
          <w:color w:val="293C8F"/>
          <w:spacing w:val="-18"/>
          <w:sz w:val="26"/>
        </w:rPr>
        <w:t xml:space="preserve"> </w:t>
      </w:r>
      <w:r>
        <w:rPr>
          <w:color w:val="293C8F"/>
          <w:spacing w:val="-8"/>
          <w:sz w:val="26"/>
        </w:rPr>
        <w:t xml:space="preserve">develops </w:t>
      </w:r>
      <w:r>
        <w:rPr>
          <w:color w:val="293C8F"/>
          <w:w w:val="90"/>
          <w:sz w:val="26"/>
        </w:rPr>
        <w:t xml:space="preserve">(with the help of staff if necessary) to ensure that potential crisis events are avoided. This should be written in easy-to-understand language so that all staff can implement the plan and provide the person with the necessary person-centred, trauma-sensitive </w:t>
      </w:r>
      <w:r>
        <w:rPr>
          <w:color w:val="293C8F"/>
          <w:sz w:val="26"/>
        </w:rPr>
        <w:t>care</w:t>
      </w:r>
      <w:r>
        <w:rPr>
          <w:color w:val="293C8F"/>
          <w:spacing w:val="-23"/>
          <w:sz w:val="26"/>
        </w:rPr>
        <w:t xml:space="preserve"> </w:t>
      </w:r>
      <w:r>
        <w:rPr>
          <w:color w:val="293C8F"/>
          <w:sz w:val="26"/>
        </w:rPr>
        <w:t>and</w:t>
      </w:r>
      <w:r>
        <w:rPr>
          <w:color w:val="293C8F"/>
          <w:spacing w:val="-23"/>
          <w:sz w:val="26"/>
        </w:rPr>
        <w:t xml:space="preserve"> </w:t>
      </w:r>
      <w:r>
        <w:rPr>
          <w:color w:val="293C8F"/>
          <w:sz w:val="26"/>
        </w:rPr>
        <w:t>support.</w:t>
      </w:r>
    </w:p>
    <w:p w14:paraId="3207C107" w14:textId="77777777" w:rsidR="00557743" w:rsidRDefault="00557743" w:rsidP="00557743">
      <w:pPr>
        <w:pStyle w:val="BodyText"/>
        <w:spacing w:before="239" w:line="256" w:lineRule="auto"/>
        <w:ind w:left="100" w:right="324"/>
      </w:pPr>
      <w:r>
        <w:rPr>
          <w:w w:val="90"/>
        </w:rPr>
        <w:t>The</w:t>
      </w:r>
      <w:r>
        <w:rPr>
          <w:spacing w:val="-1"/>
          <w:w w:val="90"/>
        </w:rPr>
        <w:t xml:space="preserve"> </w:t>
      </w:r>
      <w:r>
        <w:rPr>
          <w:w w:val="90"/>
        </w:rPr>
        <w:t>plan’s</w:t>
      </w:r>
      <w:r>
        <w:rPr>
          <w:spacing w:val="-1"/>
          <w:w w:val="90"/>
        </w:rPr>
        <w:t xml:space="preserve"> </w:t>
      </w:r>
      <w:r>
        <w:rPr>
          <w:w w:val="90"/>
        </w:rPr>
        <w:t>focus</w:t>
      </w:r>
      <w:r>
        <w:rPr>
          <w:spacing w:val="-1"/>
          <w:w w:val="90"/>
        </w:rPr>
        <w:t xml:space="preserve"> </w:t>
      </w:r>
      <w:r>
        <w:rPr>
          <w:w w:val="90"/>
        </w:rPr>
        <w:t>is</w:t>
      </w:r>
      <w:r>
        <w:rPr>
          <w:spacing w:val="-1"/>
          <w:w w:val="90"/>
        </w:rPr>
        <w:t xml:space="preserve"> </w:t>
      </w:r>
      <w:r>
        <w:rPr>
          <w:w w:val="90"/>
        </w:rPr>
        <w:t>to</w:t>
      </w:r>
      <w:r>
        <w:rPr>
          <w:spacing w:val="-1"/>
          <w:w w:val="90"/>
        </w:rPr>
        <w:t xml:space="preserve"> </w:t>
      </w:r>
      <w:r>
        <w:rPr>
          <w:w w:val="90"/>
        </w:rPr>
        <w:t>understand</w:t>
      </w:r>
      <w:r>
        <w:rPr>
          <w:spacing w:val="-1"/>
          <w:w w:val="90"/>
        </w:rPr>
        <w:t xml:space="preserve"> </w:t>
      </w:r>
      <w:r>
        <w:rPr>
          <w:w w:val="90"/>
        </w:rPr>
        <w:t>the</w:t>
      </w:r>
      <w:r>
        <w:rPr>
          <w:spacing w:val="-1"/>
          <w:w w:val="90"/>
        </w:rPr>
        <w:t xml:space="preserve"> </w:t>
      </w:r>
      <w:r>
        <w:rPr>
          <w:w w:val="90"/>
        </w:rPr>
        <w:t>person’s</w:t>
      </w:r>
      <w:r>
        <w:rPr>
          <w:spacing w:val="-1"/>
          <w:w w:val="90"/>
        </w:rPr>
        <w:t xml:space="preserve"> </w:t>
      </w:r>
      <w:r>
        <w:rPr>
          <w:w w:val="90"/>
        </w:rPr>
        <w:t>history—their</w:t>
      </w:r>
      <w:r>
        <w:rPr>
          <w:spacing w:val="-1"/>
          <w:w w:val="90"/>
        </w:rPr>
        <w:t xml:space="preserve"> </w:t>
      </w:r>
      <w:r>
        <w:rPr>
          <w:w w:val="90"/>
        </w:rPr>
        <w:t>strengths,</w:t>
      </w:r>
      <w:r>
        <w:rPr>
          <w:spacing w:val="-1"/>
          <w:w w:val="90"/>
        </w:rPr>
        <w:t xml:space="preserve"> </w:t>
      </w:r>
      <w:r>
        <w:rPr>
          <w:w w:val="90"/>
        </w:rPr>
        <w:t>gifts,</w:t>
      </w:r>
      <w:r>
        <w:rPr>
          <w:spacing w:val="-1"/>
          <w:w w:val="90"/>
        </w:rPr>
        <w:t xml:space="preserve"> </w:t>
      </w:r>
      <w:r>
        <w:rPr>
          <w:w w:val="90"/>
        </w:rPr>
        <w:t>and</w:t>
      </w:r>
      <w:r>
        <w:rPr>
          <w:spacing w:val="-1"/>
          <w:w w:val="90"/>
        </w:rPr>
        <w:t xml:space="preserve"> </w:t>
      </w:r>
      <w:r>
        <w:rPr>
          <w:w w:val="90"/>
        </w:rPr>
        <w:t>abilities;</w:t>
      </w:r>
      <w:r>
        <w:rPr>
          <w:spacing w:val="-1"/>
          <w:w w:val="90"/>
        </w:rPr>
        <w:t xml:space="preserve"> </w:t>
      </w:r>
      <w:r>
        <w:rPr>
          <w:w w:val="90"/>
        </w:rPr>
        <w:t>their</w:t>
      </w:r>
      <w:r>
        <w:rPr>
          <w:spacing w:val="-1"/>
          <w:w w:val="90"/>
        </w:rPr>
        <w:t xml:space="preserve"> </w:t>
      </w:r>
      <w:r>
        <w:rPr>
          <w:w w:val="90"/>
        </w:rPr>
        <w:t>friends,</w:t>
      </w:r>
      <w:r>
        <w:rPr>
          <w:spacing w:val="-1"/>
          <w:w w:val="90"/>
        </w:rPr>
        <w:t xml:space="preserve"> </w:t>
      </w:r>
      <w:r>
        <w:rPr>
          <w:w w:val="90"/>
        </w:rPr>
        <w:t>family, and</w:t>
      </w:r>
      <w:r>
        <w:rPr>
          <w:spacing w:val="-1"/>
          <w:w w:val="90"/>
        </w:rPr>
        <w:t xml:space="preserve"> </w:t>
      </w:r>
      <w:r>
        <w:rPr>
          <w:w w:val="90"/>
        </w:rPr>
        <w:t>people</w:t>
      </w:r>
      <w:r>
        <w:rPr>
          <w:spacing w:val="-1"/>
          <w:w w:val="90"/>
        </w:rPr>
        <w:t xml:space="preserve"> </w:t>
      </w:r>
      <w:r>
        <w:rPr>
          <w:w w:val="90"/>
        </w:rPr>
        <w:t>that</w:t>
      </w:r>
      <w:r>
        <w:rPr>
          <w:spacing w:val="-1"/>
          <w:w w:val="90"/>
        </w:rPr>
        <w:t xml:space="preserve"> </w:t>
      </w:r>
      <w:r>
        <w:rPr>
          <w:w w:val="90"/>
        </w:rPr>
        <w:t>matter;</w:t>
      </w:r>
      <w:r>
        <w:rPr>
          <w:spacing w:val="-1"/>
          <w:w w:val="90"/>
        </w:rPr>
        <w:t xml:space="preserve"> </w:t>
      </w:r>
      <w:r>
        <w:rPr>
          <w:w w:val="90"/>
        </w:rPr>
        <w:t>the</w:t>
      </w:r>
      <w:r>
        <w:rPr>
          <w:spacing w:val="-1"/>
          <w:w w:val="90"/>
        </w:rPr>
        <w:t xml:space="preserve"> </w:t>
      </w:r>
      <w:r>
        <w:rPr>
          <w:w w:val="90"/>
        </w:rPr>
        <w:t>things</w:t>
      </w:r>
      <w:r>
        <w:rPr>
          <w:spacing w:val="-1"/>
          <w:w w:val="90"/>
        </w:rPr>
        <w:t xml:space="preserve"> </w:t>
      </w:r>
      <w:r>
        <w:rPr>
          <w:w w:val="90"/>
        </w:rPr>
        <w:t>that</w:t>
      </w:r>
      <w:r>
        <w:rPr>
          <w:spacing w:val="-1"/>
          <w:w w:val="90"/>
        </w:rPr>
        <w:t xml:space="preserve"> </w:t>
      </w:r>
      <w:r>
        <w:rPr>
          <w:w w:val="90"/>
        </w:rPr>
        <w:t>are</w:t>
      </w:r>
      <w:r>
        <w:rPr>
          <w:spacing w:val="-1"/>
          <w:w w:val="90"/>
        </w:rPr>
        <w:t xml:space="preserve"> </w:t>
      </w:r>
      <w:r>
        <w:rPr>
          <w:w w:val="90"/>
        </w:rPr>
        <w:t>important</w:t>
      </w:r>
      <w:r>
        <w:rPr>
          <w:spacing w:val="-1"/>
          <w:w w:val="90"/>
        </w:rPr>
        <w:t xml:space="preserve"> </w:t>
      </w:r>
      <w:r>
        <w:rPr>
          <w:w w:val="90"/>
        </w:rPr>
        <w:t>as</w:t>
      </w:r>
      <w:r>
        <w:rPr>
          <w:spacing w:val="-1"/>
          <w:w w:val="90"/>
        </w:rPr>
        <w:t xml:space="preserve"> </w:t>
      </w:r>
      <w:r>
        <w:rPr>
          <w:w w:val="90"/>
        </w:rPr>
        <w:t>well</w:t>
      </w:r>
      <w:r>
        <w:rPr>
          <w:spacing w:val="-1"/>
          <w:w w:val="90"/>
        </w:rPr>
        <w:t xml:space="preserve"> </w:t>
      </w:r>
      <w:r>
        <w:rPr>
          <w:w w:val="90"/>
        </w:rPr>
        <w:t>as</w:t>
      </w:r>
      <w:r>
        <w:rPr>
          <w:spacing w:val="-1"/>
          <w:w w:val="90"/>
        </w:rPr>
        <w:t xml:space="preserve"> </w:t>
      </w:r>
      <w:r>
        <w:rPr>
          <w:w w:val="90"/>
        </w:rPr>
        <w:t>the</w:t>
      </w:r>
      <w:r>
        <w:rPr>
          <w:spacing w:val="-1"/>
          <w:w w:val="90"/>
        </w:rPr>
        <w:t xml:space="preserve"> </w:t>
      </w:r>
      <w:r>
        <w:rPr>
          <w:w w:val="90"/>
        </w:rPr>
        <w:t>triggers</w:t>
      </w:r>
      <w:r>
        <w:rPr>
          <w:spacing w:val="-1"/>
          <w:w w:val="90"/>
        </w:rPr>
        <w:t xml:space="preserve"> </w:t>
      </w:r>
      <w:r>
        <w:rPr>
          <w:w w:val="90"/>
        </w:rPr>
        <w:t>that</w:t>
      </w:r>
      <w:r>
        <w:rPr>
          <w:spacing w:val="-1"/>
          <w:w w:val="90"/>
        </w:rPr>
        <w:t xml:space="preserve"> </w:t>
      </w:r>
      <w:r>
        <w:rPr>
          <w:w w:val="90"/>
        </w:rPr>
        <w:t>are</w:t>
      </w:r>
      <w:r>
        <w:rPr>
          <w:spacing w:val="-1"/>
          <w:w w:val="90"/>
        </w:rPr>
        <w:t xml:space="preserve"> </w:t>
      </w:r>
      <w:r>
        <w:rPr>
          <w:w w:val="90"/>
        </w:rPr>
        <w:t>likely</w:t>
      </w:r>
      <w:r>
        <w:rPr>
          <w:spacing w:val="-1"/>
          <w:w w:val="90"/>
        </w:rPr>
        <w:t xml:space="preserve"> </w:t>
      </w:r>
      <w:r>
        <w:rPr>
          <w:w w:val="90"/>
        </w:rPr>
        <w:t>to</w:t>
      </w:r>
      <w:r>
        <w:rPr>
          <w:spacing w:val="-1"/>
          <w:w w:val="90"/>
        </w:rPr>
        <w:t xml:space="preserve"> </w:t>
      </w:r>
      <w:r>
        <w:rPr>
          <w:w w:val="90"/>
        </w:rPr>
        <w:t>lead</w:t>
      </w:r>
      <w:r>
        <w:rPr>
          <w:spacing w:val="-1"/>
          <w:w w:val="90"/>
        </w:rPr>
        <w:t xml:space="preserve"> </w:t>
      </w:r>
      <w:r>
        <w:rPr>
          <w:w w:val="90"/>
        </w:rPr>
        <w:t>to</w:t>
      </w:r>
      <w:r>
        <w:rPr>
          <w:spacing w:val="-1"/>
          <w:w w:val="90"/>
        </w:rPr>
        <w:t xml:space="preserve"> </w:t>
      </w:r>
      <w:r>
        <w:rPr>
          <w:w w:val="90"/>
        </w:rPr>
        <w:t xml:space="preserve">crisis—so that such crisis events can be </w:t>
      </w:r>
      <w:proofErr w:type="spellStart"/>
      <w:r>
        <w:rPr>
          <w:w w:val="90"/>
        </w:rPr>
        <w:t>minimised</w:t>
      </w:r>
      <w:proofErr w:type="spellEnd"/>
      <w:r>
        <w:rPr>
          <w:w w:val="90"/>
        </w:rPr>
        <w:t xml:space="preserve"> and restrictive interventions avoided. Each person should have their own safety and support plan even if their </w:t>
      </w:r>
      <w:proofErr w:type="spellStart"/>
      <w:r>
        <w:rPr>
          <w:w w:val="90"/>
        </w:rPr>
        <w:t>behaviour</w:t>
      </w:r>
      <w:proofErr w:type="spellEnd"/>
      <w:r>
        <w:rPr>
          <w:w w:val="90"/>
        </w:rPr>
        <w:t xml:space="preserve"> is unlikely to escalate to crisis, since the plan helps staff</w:t>
      </w:r>
      <w:r>
        <w:rPr>
          <w:spacing w:val="80"/>
        </w:rPr>
        <w:t xml:space="preserve"> </w:t>
      </w:r>
      <w:r>
        <w:rPr>
          <w:rFonts w:ascii="Tahoma" w:hAnsi="Tahoma"/>
        </w:rPr>
        <w:t>to</w:t>
      </w:r>
      <w:r>
        <w:rPr>
          <w:rFonts w:ascii="Tahoma" w:hAnsi="Tahoma"/>
          <w:spacing w:val="27"/>
        </w:rPr>
        <w:t xml:space="preserve"> </w:t>
      </w:r>
      <w:r>
        <w:rPr>
          <w:rFonts w:ascii="Tahoma" w:hAnsi="Tahoma"/>
        </w:rPr>
        <w:t>think</w:t>
      </w:r>
      <w:r>
        <w:rPr>
          <w:rFonts w:ascii="Tahoma" w:hAnsi="Tahoma"/>
          <w:spacing w:val="27"/>
        </w:rPr>
        <w:t xml:space="preserve"> </w:t>
      </w:r>
      <w:r>
        <w:rPr>
          <w:rFonts w:ascii="Tahoma" w:hAnsi="Tahoma"/>
        </w:rPr>
        <w:t>about</w:t>
      </w:r>
      <w:r>
        <w:rPr>
          <w:rFonts w:ascii="Tahoma" w:hAnsi="Tahoma"/>
          <w:spacing w:val="27"/>
        </w:rPr>
        <w:t xml:space="preserve"> </w:t>
      </w:r>
      <w:proofErr w:type="spellStart"/>
      <w:r>
        <w:rPr>
          <w:rFonts w:ascii="Tahoma" w:hAnsi="Tahoma"/>
        </w:rPr>
        <w:t>personalising</w:t>
      </w:r>
      <w:proofErr w:type="spellEnd"/>
      <w:r>
        <w:rPr>
          <w:rFonts w:ascii="Tahoma" w:hAnsi="Tahoma"/>
          <w:spacing w:val="27"/>
        </w:rPr>
        <w:t xml:space="preserve"> </w:t>
      </w:r>
      <w:r>
        <w:rPr>
          <w:rFonts w:ascii="Tahoma" w:hAnsi="Tahoma"/>
        </w:rPr>
        <w:t>the</w:t>
      </w:r>
      <w:r>
        <w:rPr>
          <w:rFonts w:ascii="Tahoma" w:hAnsi="Tahoma"/>
          <w:spacing w:val="27"/>
        </w:rPr>
        <w:t xml:space="preserve"> </w:t>
      </w:r>
      <w:r>
        <w:rPr>
          <w:rFonts w:ascii="Tahoma" w:hAnsi="Tahoma"/>
        </w:rPr>
        <w:t>care</w:t>
      </w:r>
      <w:r>
        <w:rPr>
          <w:rFonts w:ascii="Tahoma" w:hAnsi="Tahoma"/>
          <w:spacing w:val="27"/>
        </w:rPr>
        <w:t xml:space="preserve"> </w:t>
      </w:r>
      <w:r>
        <w:rPr>
          <w:rFonts w:ascii="Tahoma" w:hAnsi="Tahoma"/>
        </w:rPr>
        <w:t>and</w:t>
      </w:r>
      <w:r>
        <w:rPr>
          <w:rFonts w:ascii="Tahoma" w:hAnsi="Tahoma"/>
          <w:spacing w:val="27"/>
        </w:rPr>
        <w:t xml:space="preserve"> </w:t>
      </w:r>
      <w:proofErr w:type="gramStart"/>
      <w:r>
        <w:rPr>
          <w:rFonts w:ascii="Tahoma" w:hAnsi="Tahoma"/>
        </w:rPr>
        <w:t>support</w:t>
      </w:r>
      <w:proofErr w:type="gramEnd"/>
      <w:r>
        <w:rPr>
          <w:rFonts w:ascii="Tahoma" w:hAnsi="Tahoma"/>
          <w:spacing w:val="27"/>
        </w:rPr>
        <w:t xml:space="preserve"> </w:t>
      </w:r>
      <w:r>
        <w:rPr>
          <w:rFonts w:ascii="Tahoma" w:hAnsi="Tahoma"/>
        </w:rPr>
        <w:t>they</w:t>
      </w:r>
      <w:r>
        <w:rPr>
          <w:rFonts w:ascii="Tahoma" w:hAnsi="Tahoma"/>
          <w:spacing w:val="27"/>
        </w:rPr>
        <w:t xml:space="preserve"> </w:t>
      </w:r>
      <w:r>
        <w:rPr>
          <w:rFonts w:ascii="Tahoma" w:hAnsi="Tahoma"/>
        </w:rPr>
        <w:t>offer.</w:t>
      </w:r>
      <w:r>
        <w:rPr>
          <w:rFonts w:ascii="Tahoma" w:hAnsi="Tahoma"/>
          <w:spacing w:val="27"/>
        </w:rPr>
        <w:t xml:space="preserve"> </w:t>
      </w:r>
      <w:r>
        <w:rPr>
          <w:rFonts w:ascii="Tahoma" w:hAnsi="Tahoma"/>
        </w:rPr>
        <w:t>The</w:t>
      </w:r>
      <w:r>
        <w:rPr>
          <w:rFonts w:ascii="Tahoma" w:hAnsi="Tahoma"/>
          <w:spacing w:val="27"/>
        </w:rPr>
        <w:t xml:space="preserve"> </w:t>
      </w:r>
      <w:r>
        <w:rPr>
          <w:rFonts w:ascii="Tahoma" w:hAnsi="Tahoma"/>
        </w:rPr>
        <w:t>plan</w:t>
      </w:r>
      <w:r>
        <w:rPr>
          <w:rFonts w:ascii="Tahoma" w:hAnsi="Tahoma"/>
          <w:spacing w:val="27"/>
        </w:rPr>
        <w:t xml:space="preserve"> </w:t>
      </w:r>
      <w:r>
        <w:rPr>
          <w:rFonts w:ascii="Tahoma" w:hAnsi="Tahoma"/>
        </w:rPr>
        <w:t>helps</w:t>
      </w:r>
      <w:r>
        <w:rPr>
          <w:rFonts w:ascii="Tahoma" w:hAnsi="Tahoma"/>
          <w:spacing w:val="27"/>
        </w:rPr>
        <w:t xml:space="preserve"> </w:t>
      </w:r>
      <w:r>
        <w:rPr>
          <w:rFonts w:ascii="Tahoma" w:hAnsi="Tahoma"/>
        </w:rPr>
        <w:t>staff</w:t>
      </w:r>
      <w:r>
        <w:rPr>
          <w:rFonts w:ascii="Tahoma" w:hAnsi="Tahoma"/>
          <w:spacing w:val="27"/>
        </w:rPr>
        <w:t xml:space="preserve"> </w:t>
      </w:r>
      <w:r>
        <w:rPr>
          <w:rFonts w:ascii="Tahoma" w:hAnsi="Tahoma"/>
        </w:rPr>
        <w:t>to</w:t>
      </w:r>
      <w:r>
        <w:rPr>
          <w:rFonts w:ascii="Tahoma" w:hAnsi="Tahoma"/>
          <w:spacing w:val="27"/>
        </w:rPr>
        <w:t xml:space="preserve"> </w:t>
      </w:r>
      <w:r>
        <w:rPr>
          <w:rFonts w:ascii="Tahoma" w:hAnsi="Tahoma"/>
        </w:rPr>
        <w:t>avoid</w:t>
      </w:r>
      <w:r>
        <w:rPr>
          <w:rFonts w:ascii="Tahoma" w:hAnsi="Tahoma"/>
          <w:spacing w:val="27"/>
        </w:rPr>
        <w:t xml:space="preserve"> </w:t>
      </w:r>
      <w:r>
        <w:rPr>
          <w:rFonts w:ascii="Tahoma" w:hAnsi="Tahoma"/>
        </w:rPr>
        <w:t>common</w:t>
      </w:r>
      <w:r>
        <w:rPr>
          <w:rFonts w:ascii="Tahoma" w:hAnsi="Tahoma"/>
          <w:spacing w:val="27"/>
        </w:rPr>
        <w:t xml:space="preserve"> </w:t>
      </w:r>
      <w:r>
        <w:rPr>
          <w:rFonts w:ascii="Tahoma" w:hAnsi="Tahoma"/>
        </w:rPr>
        <w:t xml:space="preserve">conflicts </w:t>
      </w:r>
      <w:r>
        <w:rPr>
          <w:w w:val="90"/>
        </w:rPr>
        <w:t xml:space="preserve">and triggers that often underpin crisis events. It also enables staff to identify escalating </w:t>
      </w:r>
      <w:proofErr w:type="spellStart"/>
      <w:r>
        <w:rPr>
          <w:w w:val="90"/>
        </w:rPr>
        <w:t>behaviour</w:t>
      </w:r>
      <w:proofErr w:type="spellEnd"/>
      <w:r>
        <w:rPr>
          <w:w w:val="90"/>
        </w:rPr>
        <w:t xml:space="preserve">. When staff </w:t>
      </w:r>
      <w:proofErr w:type="spellStart"/>
      <w:r>
        <w:rPr>
          <w:spacing w:val="-6"/>
        </w:rPr>
        <w:t>recognise</w:t>
      </w:r>
      <w:proofErr w:type="spellEnd"/>
      <w:r>
        <w:rPr>
          <w:spacing w:val="-19"/>
        </w:rPr>
        <w:t xml:space="preserve"> </w:t>
      </w:r>
      <w:r>
        <w:rPr>
          <w:spacing w:val="-6"/>
        </w:rPr>
        <w:t>this</w:t>
      </w:r>
      <w:r>
        <w:rPr>
          <w:spacing w:val="-19"/>
        </w:rPr>
        <w:t xml:space="preserve"> </w:t>
      </w:r>
      <w:proofErr w:type="spellStart"/>
      <w:r>
        <w:rPr>
          <w:spacing w:val="-6"/>
        </w:rPr>
        <w:t>behaviour</w:t>
      </w:r>
      <w:proofErr w:type="spellEnd"/>
      <w:r>
        <w:rPr>
          <w:spacing w:val="-6"/>
        </w:rPr>
        <w:t>,</w:t>
      </w:r>
      <w:r>
        <w:rPr>
          <w:spacing w:val="-19"/>
        </w:rPr>
        <w:t xml:space="preserve"> </w:t>
      </w:r>
      <w:r>
        <w:rPr>
          <w:spacing w:val="-6"/>
        </w:rPr>
        <w:t>they</w:t>
      </w:r>
      <w:r>
        <w:rPr>
          <w:spacing w:val="-19"/>
        </w:rPr>
        <w:t xml:space="preserve"> </w:t>
      </w:r>
      <w:r>
        <w:rPr>
          <w:spacing w:val="-6"/>
        </w:rPr>
        <w:t>can</w:t>
      </w:r>
      <w:r>
        <w:rPr>
          <w:spacing w:val="-19"/>
        </w:rPr>
        <w:t xml:space="preserve"> </w:t>
      </w:r>
      <w:r>
        <w:rPr>
          <w:spacing w:val="-6"/>
        </w:rPr>
        <w:t>determine</w:t>
      </w:r>
      <w:r>
        <w:rPr>
          <w:spacing w:val="-19"/>
        </w:rPr>
        <w:t xml:space="preserve"> </w:t>
      </w:r>
      <w:r>
        <w:rPr>
          <w:spacing w:val="-6"/>
        </w:rPr>
        <w:t>the</w:t>
      </w:r>
      <w:r>
        <w:rPr>
          <w:spacing w:val="-19"/>
        </w:rPr>
        <w:t xml:space="preserve"> </w:t>
      </w:r>
      <w:r>
        <w:rPr>
          <w:spacing w:val="-6"/>
        </w:rPr>
        <w:t>appropriate</w:t>
      </w:r>
    </w:p>
    <w:p w14:paraId="6E84F4E6" w14:textId="77777777" w:rsidR="00557743" w:rsidRDefault="00557743" w:rsidP="00557743">
      <w:pPr>
        <w:pStyle w:val="BodyText"/>
        <w:spacing w:before="1" w:line="256" w:lineRule="auto"/>
        <w:ind w:left="100" w:right="5269"/>
      </w:pPr>
      <w:r>
        <w:rPr>
          <w:noProof/>
        </w:rPr>
        <mc:AlternateContent>
          <mc:Choice Requires="wpg">
            <w:drawing>
              <wp:anchor distT="0" distB="0" distL="0" distR="0" simplePos="0" relativeHeight="251660288" behindDoc="1" locked="0" layoutInCell="1" allowOverlap="1" wp14:anchorId="393B8FF8" wp14:editId="3D0F01F3">
                <wp:simplePos x="0" y="0"/>
                <wp:positionH relativeFrom="page">
                  <wp:posOffset>2313945</wp:posOffset>
                </wp:positionH>
                <wp:positionV relativeFrom="paragraph">
                  <wp:posOffset>69209</wp:posOffset>
                </wp:positionV>
                <wp:extent cx="4705985" cy="46863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5985" cy="4686300"/>
                          <a:chOff x="0" y="0"/>
                          <a:chExt cx="4705985" cy="4686300"/>
                        </a:xfrm>
                      </wpg:grpSpPr>
                      <wps:wsp>
                        <wps:cNvPr id="38" name="Graphic 37"/>
                        <wps:cNvSpPr/>
                        <wps:spPr>
                          <a:xfrm>
                            <a:off x="2619202" y="2583806"/>
                            <a:ext cx="2056130" cy="2020570"/>
                          </a:xfrm>
                          <a:custGeom>
                            <a:avLst/>
                            <a:gdLst/>
                            <a:ahLst/>
                            <a:cxnLst/>
                            <a:rect l="l" t="t" r="r" b="b"/>
                            <a:pathLst>
                              <a:path w="2056130" h="2020570">
                                <a:moveTo>
                                  <a:pt x="704748" y="0"/>
                                </a:moveTo>
                                <a:lnTo>
                                  <a:pt x="692312" y="47533"/>
                                </a:lnTo>
                                <a:lnTo>
                                  <a:pt x="677479" y="94001"/>
                                </a:lnTo>
                                <a:lnTo>
                                  <a:pt x="660331" y="139357"/>
                                </a:lnTo>
                                <a:lnTo>
                                  <a:pt x="640945" y="183554"/>
                                </a:lnTo>
                                <a:lnTo>
                                  <a:pt x="619401" y="226547"/>
                                </a:lnTo>
                                <a:lnTo>
                                  <a:pt x="595779" y="268289"/>
                                </a:lnTo>
                                <a:lnTo>
                                  <a:pt x="570159" y="308734"/>
                                </a:lnTo>
                                <a:lnTo>
                                  <a:pt x="542619" y="347835"/>
                                </a:lnTo>
                                <a:lnTo>
                                  <a:pt x="513239" y="385546"/>
                                </a:lnTo>
                                <a:lnTo>
                                  <a:pt x="482098" y="421821"/>
                                </a:lnTo>
                                <a:lnTo>
                                  <a:pt x="449276" y="456614"/>
                                </a:lnTo>
                                <a:lnTo>
                                  <a:pt x="414853" y="489877"/>
                                </a:lnTo>
                                <a:lnTo>
                                  <a:pt x="378907" y="521566"/>
                                </a:lnTo>
                                <a:lnTo>
                                  <a:pt x="341519" y="551633"/>
                                </a:lnTo>
                                <a:lnTo>
                                  <a:pt x="302767" y="580033"/>
                                </a:lnTo>
                                <a:lnTo>
                                  <a:pt x="262731" y="606718"/>
                                </a:lnTo>
                                <a:lnTo>
                                  <a:pt x="221490" y="631643"/>
                                </a:lnTo>
                                <a:lnTo>
                                  <a:pt x="179125" y="654762"/>
                                </a:lnTo>
                                <a:lnTo>
                                  <a:pt x="135713" y="676027"/>
                                </a:lnTo>
                                <a:lnTo>
                                  <a:pt x="91336" y="695393"/>
                                </a:lnTo>
                                <a:lnTo>
                                  <a:pt x="46071" y="712814"/>
                                </a:lnTo>
                                <a:lnTo>
                                  <a:pt x="0" y="728243"/>
                                </a:lnTo>
                                <a:lnTo>
                                  <a:pt x="352374" y="2020277"/>
                                </a:lnTo>
                                <a:lnTo>
                                  <a:pt x="399767" y="2006809"/>
                                </a:lnTo>
                                <a:lnTo>
                                  <a:pt x="446738" y="1992375"/>
                                </a:lnTo>
                                <a:lnTo>
                                  <a:pt x="493274" y="1976990"/>
                                </a:lnTo>
                                <a:lnTo>
                                  <a:pt x="539365" y="1960664"/>
                                </a:lnTo>
                                <a:lnTo>
                                  <a:pt x="585000" y="1943408"/>
                                </a:lnTo>
                                <a:lnTo>
                                  <a:pt x="630168" y="1925236"/>
                                </a:lnTo>
                                <a:lnTo>
                                  <a:pt x="674857" y="1906159"/>
                                </a:lnTo>
                                <a:lnTo>
                                  <a:pt x="719057" y="1886187"/>
                                </a:lnTo>
                                <a:lnTo>
                                  <a:pt x="762756" y="1865335"/>
                                </a:lnTo>
                                <a:lnTo>
                                  <a:pt x="805944" y="1843612"/>
                                </a:lnTo>
                                <a:lnTo>
                                  <a:pt x="848610" y="1821031"/>
                                </a:lnTo>
                                <a:lnTo>
                                  <a:pt x="890742" y="1797604"/>
                                </a:lnTo>
                                <a:lnTo>
                                  <a:pt x="932329" y="1773342"/>
                                </a:lnTo>
                                <a:lnTo>
                                  <a:pt x="973361" y="1748258"/>
                                </a:lnTo>
                                <a:lnTo>
                                  <a:pt x="1013826" y="1722363"/>
                                </a:lnTo>
                                <a:lnTo>
                                  <a:pt x="1053713" y="1695668"/>
                                </a:lnTo>
                                <a:lnTo>
                                  <a:pt x="1093012" y="1668186"/>
                                </a:lnTo>
                                <a:lnTo>
                                  <a:pt x="1131711" y="1639929"/>
                                </a:lnTo>
                                <a:lnTo>
                                  <a:pt x="1169799" y="1610908"/>
                                </a:lnTo>
                                <a:lnTo>
                                  <a:pt x="1207266" y="1581135"/>
                                </a:lnTo>
                                <a:lnTo>
                                  <a:pt x="1244099" y="1550622"/>
                                </a:lnTo>
                                <a:lnTo>
                                  <a:pt x="1280289" y="1519380"/>
                                </a:lnTo>
                                <a:lnTo>
                                  <a:pt x="1315824" y="1487422"/>
                                </a:lnTo>
                                <a:lnTo>
                                  <a:pt x="1350692" y="1454759"/>
                                </a:lnTo>
                                <a:lnTo>
                                  <a:pt x="1384884" y="1421404"/>
                                </a:lnTo>
                                <a:lnTo>
                                  <a:pt x="1418388" y="1387367"/>
                                </a:lnTo>
                                <a:lnTo>
                                  <a:pt x="1451193" y="1352660"/>
                                </a:lnTo>
                                <a:lnTo>
                                  <a:pt x="1483287" y="1317296"/>
                                </a:lnTo>
                                <a:lnTo>
                                  <a:pt x="1514660" y="1281287"/>
                                </a:lnTo>
                                <a:lnTo>
                                  <a:pt x="1545302" y="1244643"/>
                                </a:lnTo>
                                <a:lnTo>
                                  <a:pt x="1575200" y="1207377"/>
                                </a:lnTo>
                                <a:lnTo>
                                  <a:pt x="1604343" y="1169501"/>
                                </a:lnTo>
                                <a:lnTo>
                                  <a:pt x="1632722" y="1131026"/>
                                </a:lnTo>
                                <a:lnTo>
                                  <a:pt x="1660324" y="1091964"/>
                                </a:lnTo>
                                <a:lnTo>
                                  <a:pt x="1687139" y="1052328"/>
                                </a:lnTo>
                                <a:lnTo>
                                  <a:pt x="1713155" y="1012128"/>
                                </a:lnTo>
                                <a:lnTo>
                                  <a:pt x="1738362" y="971377"/>
                                </a:lnTo>
                                <a:lnTo>
                                  <a:pt x="1762748" y="930086"/>
                                </a:lnTo>
                                <a:lnTo>
                                  <a:pt x="1786303" y="888267"/>
                                </a:lnTo>
                                <a:lnTo>
                                  <a:pt x="1809015" y="845933"/>
                                </a:lnTo>
                                <a:lnTo>
                                  <a:pt x="1830874" y="803094"/>
                                </a:lnTo>
                                <a:lnTo>
                                  <a:pt x="1851868" y="759762"/>
                                </a:lnTo>
                                <a:lnTo>
                                  <a:pt x="1871987" y="715951"/>
                                </a:lnTo>
                                <a:lnTo>
                                  <a:pt x="1891218" y="671670"/>
                                </a:lnTo>
                                <a:lnTo>
                                  <a:pt x="1909552" y="626932"/>
                                </a:lnTo>
                                <a:lnTo>
                                  <a:pt x="1926978" y="581749"/>
                                </a:lnTo>
                                <a:lnTo>
                                  <a:pt x="1943483" y="536133"/>
                                </a:lnTo>
                                <a:lnTo>
                                  <a:pt x="1959058" y="490094"/>
                                </a:lnTo>
                                <a:lnTo>
                                  <a:pt x="1973690" y="443647"/>
                                </a:lnTo>
                                <a:lnTo>
                                  <a:pt x="1987370" y="396801"/>
                                </a:lnTo>
                                <a:lnTo>
                                  <a:pt x="2000086" y="349568"/>
                                </a:lnTo>
                                <a:lnTo>
                                  <a:pt x="2011827" y="301962"/>
                                </a:lnTo>
                                <a:lnTo>
                                  <a:pt x="2022582" y="253992"/>
                                </a:lnTo>
                                <a:lnTo>
                                  <a:pt x="2032339" y="205672"/>
                                </a:lnTo>
                                <a:lnTo>
                                  <a:pt x="2041089" y="157013"/>
                                </a:lnTo>
                                <a:lnTo>
                                  <a:pt x="2048820" y="108026"/>
                                </a:lnTo>
                                <a:lnTo>
                                  <a:pt x="2055520" y="58724"/>
                                </a:lnTo>
                                <a:lnTo>
                                  <a:pt x="1597431" y="35229"/>
                                </a:lnTo>
                                <a:lnTo>
                                  <a:pt x="1339024" y="234911"/>
                                </a:lnTo>
                                <a:lnTo>
                                  <a:pt x="1162837" y="23482"/>
                                </a:lnTo>
                                <a:lnTo>
                                  <a:pt x="704748" y="0"/>
                                </a:lnTo>
                                <a:close/>
                              </a:path>
                            </a:pathLst>
                          </a:custGeom>
                          <a:solidFill>
                            <a:srgbClr val="2CABE2"/>
                          </a:solidFill>
                        </wps:spPr>
                        <wps:bodyPr wrap="square" lIns="0" tIns="0" rIns="0" bIns="0" rtlCol="0">
                          <a:prstTxWarp prst="textNoShape">
                            <a:avLst/>
                          </a:prstTxWarp>
                          <a:noAutofit/>
                        </wps:bodyPr>
                      </wps:wsp>
                      <wps:wsp>
                        <wps:cNvPr id="39" name="Graphic 38"/>
                        <wps:cNvSpPr/>
                        <wps:spPr>
                          <a:xfrm>
                            <a:off x="387504" y="2889193"/>
                            <a:ext cx="2384425" cy="1797685"/>
                          </a:xfrm>
                          <a:custGeom>
                            <a:avLst/>
                            <a:gdLst/>
                            <a:ahLst/>
                            <a:cxnLst/>
                            <a:rect l="l" t="t" r="r" b="b"/>
                            <a:pathLst>
                              <a:path w="2384425" h="1797685">
                                <a:moveTo>
                                  <a:pt x="1127607" y="0"/>
                                </a:moveTo>
                                <a:lnTo>
                                  <a:pt x="0" y="739978"/>
                                </a:lnTo>
                                <a:lnTo>
                                  <a:pt x="26808" y="779343"/>
                                </a:lnTo>
                                <a:lnTo>
                                  <a:pt x="54371" y="818146"/>
                                </a:lnTo>
                                <a:lnTo>
                                  <a:pt x="82679" y="856375"/>
                                </a:lnTo>
                                <a:lnTo>
                                  <a:pt x="111720" y="894020"/>
                                </a:lnTo>
                                <a:lnTo>
                                  <a:pt x="141485" y="931068"/>
                                </a:lnTo>
                                <a:lnTo>
                                  <a:pt x="171965" y="967508"/>
                                </a:lnTo>
                                <a:lnTo>
                                  <a:pt x="203147" y="1003329"/>
                                </a:lnTo>
                                <a:lnTo>
                                  <a:pt x="235023" y="1038519"/>
                                </a:lnTo>
                                <a:lnTo>
                                  <a:pt x="267583" y="1073066"/>
                                </a:lnTo>
                                <a:lnTo>
                                  <a:pt x="300815" y="1106960"/>
                                </a:lnTo>
                                <a:lnTo>
                                  <a:pt x="334710" y="1140189"/>
                                </a:lnTo>
                                <a:lnTo>
                                  <a:pt x="369257" y="1172740"/>
                                </a:lnTo>
                                <a:lnTo>
                                  <a:pt x="404447" y="1204604"/>
                                </a:lnTo>
                                <a:lnTo>
                                  <a:pt x="440269" y="1235768"/>
                                </a:lnTo>
                                <a:lnTo>
                                  <a:pt x="476712" y="1266220"/>
                                </a:lnTo>
                                <a:lnTo>
                                  <a:pt x="513768" y="1295950"/>
                                </a:lnTo>
                                <a:lnTo>
                                  <a:pt x="551425" y="1324946"/>
                                </a:lnTo>
                                <a:lnTo>
                                  <a:pt x="589674" y="1353197"/>
                                </a:lnTo>
                                <a:lnTo>
                                  <a:pt x="628504" y="1380690"/>
                                </a:lnTo>
                                <a:lnTo>
                                  <a:pt x="667904" y="1407415"/>
                                </a:lnTo>
                                <a:lnTo>
                                  <a:pt x="707866" y="1433359"/>
                                </a:lnTo>
                                <a:lnTo>
                                  <a:pt x="748378" y="1458513"/>
                                </a:lnTo>
                                <a:lnTo>
                                  <a:pt x="789430" y="1482863"/>
                                </a:lnTo>
                                <a:lnTo>
                                  <a:pt x="831013" y="1506399"/>
                                </a:lnTo>
                                <a:lnTo>
                                  <a:pt x="873115" y="1529109"/>
                                </a:lnTo>
                                <a:lnTo>
                                  <a:pt x="915728" y="1550982"/>
                                </a:lnTo>
                                <a:lnTo>
                                  <a:pt x="958840" y="1572006"/>
                                </a:lnTo>
                                <a:lnTo>
                                  <a:pt x="1002441" y="1592169"/>
                                </a:lnTo>
                                <a:lnTo>
                                  <a:pt x="1046522" y="1611461"/>
                                </a:lnTo>
                                <a:lnTo>
                                  <a:pt x="1091072" y="1629870"/>
                                </a:lnTo>
                                <a:lnTo>
                                  <a:pt x="1136080" y="1647383"/>
                                </a:lnTo>
                                <a:lnTo>
                                  <a:pt x="1181537" y="1663991"/>
                                </a:lnTo>
                                <a:lnTo>
                                  <a:pt x="1227432" y="1679681"/>
                                </a:lnTo>
                                <a:lnTo>
                                  <a:pt x="1273756" y="1694442"/>
                                </a:lnTo>
                                <a:lnTo>
                                  <a:pt x="1320498" y="1708262"/>
                                </a:lnTo>
                                <a:lnTo>
                                  <a:pt x="1367647" y="1721131"/>
                                </a:lnTo>
                                <a:lnTo>
                                  <a:pt x="1415194" y="1733035"/>
                                </a:lnTo>
                                <a:lnTo>
                                  <a:pt x="1463129" y="1743965"/>
                                </a:lnTo>
                                <a:lnTo>
                                  <a:pt x="1511441" y="1753908"/>
                                </a:lnTo>
                                <a:lnTo>
                                  <a:pt x="1560120" y="1762854"/>
                                </a:lnTo>
                                <a:lnTo>
                                  <a:pt x="1609155" y="1770789"/>
                                </a:lnTo>
                                <a:lnTo>
                                  <a:pt x="1658538" y="1777704"/>
                                </a:lnTo>
                                <a:lnTo>
                                  <a:pt x="1708256" y="1783587"/>
                                </a:lnTo>
                                <a:lnTo>
                                  <a:pt x="1758301" y="1788426"/>
                                </a:lnTo>
                                <a:lnTo>
                                  <a:pt x="1808662" y="1792209"/>
                                </a:lnTo>
                                <a:lnTo>
                                  <a:pt x="1859329" y="1794926"/>
                                </a:lnTo>
                                <a:lnTo>
                                  <a:pt x="1910292" y="1796564"/>
                                </a:lnTo>
                                <a:lnTo>
                                  <a:pt x="1961540" y="1797105"/>
                                </a:lnTo>
                                <a:lnTo>
                                  <a:pt x="2014686" y="1796564"/>
                                </a:lnTo>
                                <a:lnTo>
                                  <a:pt x="2068399" y="1794926"/>
                                </a:lnTo>
                                <a:lnTo>
                                  <a:pt x="2122180" y="1792209"/>
                                </a:lnTo>
                                <a:lnTo>
                                  <a:pt x="2122477" y="1792209"/>
                                </a:lnTo>
                                <a:lnTo>
                                  <a:pt x="2175641" y="1788426"/>
                                </a:lnTo>
                                <a:lnTo>
                                  <a:pt x="2176040" y="1788426"/>
                                </a:lnTo>
                                <a:lnTo>
                                  <a:pt x="2230989" y="1783346"/>
                                </a:lnTo>
                                <a:lnTo>
                                  <a:pt x="2283639" y="1777289"/>
                                </a:lnTo>
                                <a:lnTo>
                                  <a:pt x="2334913" y="1770130"/>
                                </a:lnTo>
                                <a:lnTo>
                                  <a:pt x="2384399" y="1761870"/>
                                </a:lnTo>
                                <a:lnTo>
                                  <a:pt x="2266937" y="1315529"/>
                                </a:lnTo>
                                <a:lnTo>
                                  <a:pt x="1996782" y="1127594"/>
                                </a:lnTo>
                                <a:lnTo>
                                  <a:pt x="2149487" y="904430"/>
                                </a:lnTo>
                                <a:lnTo>
                                  <a:pt x="2032025" y="458088"/>
                                </a:lnTo>
                                <a:lnTo>
                                  <a:pt x="1961540" y="458088"/>
                                </a:lnTo>
                                <a:lnTo>
                                  <a:pt x="1909046" y="456692"/>
                                </a:lnTo>
                                <a:lnTo>
                                  <a:pt x="1857320" y="452556"/>
                                </a:lnTo>
                                <a:lnTo>
                                  <a:pt x="1806421" y="445760"/>
                                </a:lnTo>
                                <a:lnTo>
                                  <a:pt x="1756412" y="436382"/>
                                </a:lnTo>
                                <a:lnTo>
                                  <a:pt x="1707355" y="424503"/>
                                </a:lnTo>
                                <a:lnTo>
                                  <a:pt x="1659310" y="410200"/>
                                </a:lnTo>
                                <a:lnTo>
                                  <a:pt x="1612341" y="393555"/>
                                </a:lnTo>
                                <a:lnTo>
                                  <a:pt x="1566508" y="374646"/>
                                </a:lnTo>
                                <a:lnTo>
                                  <a:pt x="1521873" y="353551"/>
                                </a:lnTo>
                                <a:lnTo>
                                  <a:pt x="1478499" y="330352"/>
                                </a:lnTo>
                                <a:lnTo>
                                  <a:pt x="1436445" y="305126"/>
                                </a:lnTo>
                                <a:lnTo>
                                  <a:pt x="1395775" y="277954"/>
                                </a:lnTo>
                                <a:lnTo>
                                  <a:pt x="1356550" y="248913"/>
                                </a:lnTo>
                                <a:lnTo>
                                  <a:pt x="1318831" y="218085"/>
                                </a:lnTo>
                                <a:lnTo>
                                  <a:pt x="1282680" y="185547"/>
                                </a:lnTo>
                                <a:lnTo>
                                  <a:pt x="1248159" y="151380"/>
                                </a:lnTo>
                                <a:lnTo>
                                  <a:pt x="1215330" y="115662"/>
                                </a:lnTo>
                                <a:lnTo>
                                  <a:pt x="1184253" y="78474"/>
                                </a:lnTo>
                                <a:lnTo>
                                  <a:pt x="1154992" y="39893"/>
                                </a:lnTo>
                                <a:lnTo>
                                  <a:pt x="1127607" y="0"/>
                                </a:lnTo>
                                <a:close/>
                              </a:path>
                            </a:pathLst>
                          </a:custGeom>
                          <a:solidFill>
                            <a:srgbClr val="859097"/>
                          </a:solidFill>
                        </wps:spPr>
                        <wps:bodyPr wrap="square" lIns="0" tIns="0" rIns="0" bIns="0" rtlCol="0">
                          <a:prstTxWarp prst="textNoShape">
                            <a:avLst/>
                          </a:prstTxWarp>
                          <a:noAutofit/>
                        </wps:bodyPr>
                      </wps:wsp>
                      <wps:wsp>
                        <wps:cNvPr id="40" name="Graphic 39"/>
                        <wps:cNvSpPr/>
                        <wps:spPr>
                          <a:xfrm>
                            <a:off x="0" y="874657"/>
                            <a:ext cx="1562100" cy="2578735"/>
                          </a:xfrm>
                          <a:custGeom>
                            <a:avLst/>
                            <a:gdLst/>
                            <a:ahLst/>
                            <a:cxnLst/>
                            <a:rect l="l" t="t" r="r" b="b"/>
                            <a:pathLst>
                              <a:path w="1562100" h="2578735">
                                <a:moveTo>
                                  <a:pt x="512124" y="0"/>
                                </a:moveTo>
                                <a:lnTo>
                                  <a:pt x="483004" y="39742"/>
                                </a:lnTo>
                                <a:lnTo>
                                  <a:pt x="455794" y="77842"/>
                                </a:lnTo>
                                <a:lnTo>
                                  <a:pt x="429270" y="115942"/>
                                </a:lnTo>
                                <a:lnTo>
                                  <a:pt x="403443" y="154042"/>
                                </a:lnTo>
                                <a:lnTo>
                                  <a:pt x="378323" y="192142"/>
                                </a:lnTo>
                                <a:lnTo>
                                  <a:pt x="353918" y="230242"/>
                                </a:lnTo>
                                <a:lnTo>
                                  <a:pt x="330239" y="268342"/>
                                </a:lnTo>
                                <a:lnTo>
                                  <a:pt x="307294" y="306442"/>
                                </a:lnTo>
                                <a:lnTo>
                                  <a:pt x="285094" y="344542"/>
                                </a:lnTo>
                                <a:lnTo>
                                  <a:pt x="263648" y="382642"/>
                                </a:lnTo>
                                <a:lnTo>
                                  <a:pt x="242965" y="420742"/>
                                </a:lnTo>
                                <a:lnTo>
                                  <a:pt x="223055" y="471542"/>
                                </a:lnTo>
                                <a:lnTo>
                                  <a:pt x="203928" y="509642"/>
                                </a:lnTo>
                                <a:lnTo>
                                  <a:pt x="185592" y="547742"/>
                                </a:lnTo>
                                <a:lnTo>
                                  <a:pt x="168059" y="598542"/>
                                </a:lnTo>
                                <a:lnTo>
                                  <a:pt x="151336" y="636642"/>
                                </a:lnTo>
                                <a:lnTo>
                                  <a:pt x="135434" y="674742"/>
                                </a:lnTo>
                                <a:lnTo>
                                  <a:pt x="120362" y="725542"/>
                                </a:lnTo>
                                <a:lnTo>
                                  <a:pt x="106129" y="763642"/>
                                </a:lnTo>
                                <a:lnTo>
                                  <a:pt x="92746" y="814442"/>
                                </a:lnTo>
                                <a:lnTo>
                                  <a:pt x="80221" y="852542"/>
                                </a:lnTo>
                                <a:lnTo>
                                  <a:pt x="68565" y="903342"/>
                                </a:lnTo>
                                <a:lnTo>
                                  <a:pt x="57787" y="941442"/>
                                </a:lnTo>
                                <a:lnTo>
                                  <a:pt x="47895" y="992242"/>
                                </a:lnTo>
                                <a:lnTo>
                                  <a:pt x="38901" y="1043042"/>
                                </a:lnTo>
                                <a:lnTo>
                                  <a:pt x="30813" y="1081142"/>
                                </a:lnTo>
                                <a:lnTo>
                                  <a:pt x="23641" y="1131942"/>
                                </a:lnTo>
                                <a:lnTo>
                                  <a:pt x="17394" y="1182742"/>
                                </a:lnTo>
                                <a:lnTo>
                                  <a:pt x="12082" y="1233542"/>
                                </a:lnTo>
                                <a:lnTo>
                                  <a:pt x="7714" y="1271642"/>
                                </a:lnTo>
                                <a:lnTo>
                                  <a:pt x="4301" y="1322442"/>
                                </a:lnTo>
                                <a:lnTo>
                                  <a:pt x="1851" y="1373242"/>
                                </a:lnTo>
                                <a:lnTo>
                                  <a:pt x="327" y="1424042"/>
                                </a:lnTo>
                                <a:lnTo>
                                  <a:pt x="0" y="1462489"/>
                                </a:lnTo>
                                <a:lnTo>
                                  <a:pt x="417" y="1510918"/>
                                </a:lnTo>
                                <a:lnTo>
                                  <a:pt x="2266" y="1568924"/>
                                </a:lnTo>
                                <a:lnTo>
                                  <a:pt x="5208" y="1621528"/>
                                </a:lnTo>
                                <a:lnTo>
                                  <a:pt x="9298" y="1673716"/>
                                </a:lnTo>
                                <a:lnTo>
                                  <a:pt x="14517" y="1725480"/>
                                </a:lnTo>
                                <a:lnTo>
                                  <a:pt x="20848" y="1776816"/>
                                </a:lnTo>
                                <a:lnTo>
                                  <a:pt x="28273" y="1827718"/>
                                </a:lnTo>
                                <a:lnTo>
                                  <a:pt x="36777" y="1878179"/>
                                </a:lnTo>
                                <a:lnTo>
                                  <a:pt x="46340" y="1928194"/>
                                </a:lnTo>
                                <a:lnTo>
                                  <a:pt x="56946" y="1977758"/>
                                </a:lnTo>
                                <a:lnTo>
                                  <a:pt x="68577" y="2026864"/>
                                </a:lnTo>
                                <a:lnTo>
                                  <a:pt x="81216" y="2075507"/>
                                </a:lnTo>
                                <a:lnTo>
                                  <a:pt x="94845" y="2123680"/>
                                </a:lnTo>
                                <a:lnTo>
                                  <a:pt x="109448" y="2171379"/>
                                </a:lnTo>
                                <a:lnTo>
                                  <a:pt x="125006" y="2218597"/>
                                </a:lnTo>
                                <a:lnTo>
                                  <a:pt x="141503" y="2265328"/>
                                </a:lnTo>
                                <a:lnTo>
                                  <a:pt x="158920" y="2311567"/>
                                </a:lnTo>
                                <a:lnTo>
                                  <a:pt x="177241" y="2357307"/>
                                </a:lnTo>
                                <a:lnTo>
                                  <a:pt x="196449" y="2402544"/>
                                </a:lnTo>
                                <a:lnTo>
                                  <a:pt x="216525" y="2447271"/>
                                </a:lnTo>
                                <a:lnTo>
                                  <a:pt x="237453" y="2491482"/>
                                </a:lnTo>
                                <a:lnTo>
                                  <a:pt x="259214" y="2535172"/>
                                </a:lnTo>
                                <a:lnTo>
                                  <a:pt x="281793" y="2578335"/>
                                </a:lnTo>
                                <a:lnTo>
                                  <a:pt x="669409" y="2331676"/>
                                </a:lnTo>
                                <a:lnTo>
                                  <a:pt x="763364" y="2014544"/>
                                </a:lnTo>
                                <a:lnTo>
                                  <a:pt x="1153112" y="2014544"/>
                                </a:lnTo>
                                <a:lnTo>
                                  <a:pt x="1409387" y="1838357"/>
                                </a:lnTo>
                                <a:lnTo>
                                  <a:pt x="1392872" y="1793781"/>
                                </a:lnTo>
                                <a:lnTo>
                                  <a:pt x="1378558" y="1748243"/>
                                </a:lnTo>
                                <a:lnTo>
                                  <a:pt x="1366445" y="1701879"/>
                                </a:lnTo>
                                <a:lnTo>
                                  <a:pt x="1356535" y="1654828"/>
                                </a:lnTo>
                                <a:lnTo>
                                  <a:pt x="1348826" y="1607225"/>
                                </a:lnTo>
                                <a:lnTo>
                                  <a:pt x="1343320" y="1559209"/>
                                </a:lnTo>
                                <a:lnTo>
                                  <a:pt x="1340016" y="1510918"/>
                                </a:lnTo>
                                <a:lnTo>
                                  <a:pt x="1338915" y="1462489"/>
                                </a:lnTo>
                                <a:lnTo>
                                  <a:pt x="1340165" y="1412344"/>
                                </a:lnTo>
                                <a:lnTo>
                                  <a:pt x="1343881" y="1362663"/>
                                </a:lnTo>
                                <a:lnTo>
                                  <a:pt x="1350010" y="1313547"/>
                                </a:lnTo>
                                <a:lnTo>
                                  <a:pt x="1358503" y="1265099"/>
                                </a:lnTo>
                                <a:lnTo>
                                  <a:pt x="1369307" y="1217422"/>
                                </a:lnTo>
                                <a:lnTo>
                                  <a:pt x="1382372" y="1170619"/>
                                </a:lnTo>
                                <a:lnTo>
                                  <a:pt x="1397645" y="1124791"/>
                                </a:lnTo>
                                <a:lnTo>
                                  <a:pt x="1415075" y="1080043"/>
                                </a:lnTo>
                                <a:lnTo>
                                  <a:pt x="1434612" y="1036476"/>
                                </a:lnTo>
                                <a:lnTo>
                                  <a:pt x="1456204" y="994193"/>
                                </a:lnTo>
                                <a:lnTo>
                                  <a:pt x="1479799" y="953298"/>
                                </a:lnTo>
                                <a:lnTo>
                                  <a:pt x="1505347" y="913892"/>
                                </a:lnTo>
                                <a:lnTo>
                                  <a:pt x="1532795" y="876078"/>
                                </a:lnTo>
                                <a:lnTo>
                                  <a:pt x="1562092" y="839959"/>
                                </a:lnTo>
                                <a:lnTo>
                                  <a:pt x="512124" y="0"/>
                                </a:lnTo>
                                <a:close/>
                              </a:path>
                              <a:path w="1562100" h="2578735">
                                <a:moveTo>
                                  <a:pt x="1153112" y="2014544"/>
                                </a:moveTo>
                                <a:lnTo>
                                  <a:pt x="763364" y="2014544"/>
                                </a:lnTo>
                                <a:lnTo>
                                  <a:pt x="1033518" y="2096764"/>
                                </a:lnTo>
                                <a:lnTo>
                                  <a:pt x="1153112" y="2014544"/>
                                </a:lnTo>
                                <a:close/>
                              </a:path>
                            </a:pathLst>
                          </a:custGeom>
                          <a:solidFill>
                            <a:srgbClr val="283B8C"/>
                          </a:solidFill>
                        </wps:spPr>
                        <wps:bodyPr wrap="square" lIns="0" tIns="0" rIns="0" bIns="0" rtlCol="0">
                          <a:prstTxWarp prst="textNoShape">
                            <a:avLst/>
                          </a:prstTxWarp>
                          <a:noAutofit/>
                        </wps:bodyPr>
                      </wps:wsp>
                      <wps:wsp>
                        <wps:cNvPr id="41" name="Graphic 40"/>
                        <wps:cNvSpPr/>
                        <wps:spPr>
                          <a:xfrm>
                            <a:off x="649920" y="0"/>
                            <a:ext cx="2521585" cy="1562100"/>
                          </a:xfrm>
                          <a:custGeom>
                            <a:avLst/>
                            <a:gdLst/>
                            <a:ahLst/>
                            <a:cxnLst/>
                            <a:rect l="l" t="t" r="r" b="b"/>
                            <a:pathLst>
                              <a:path w="2521585" h="1562100">
                                <a:moveTo>
                                  <a:pt x="2200799" y="998122"/>
                                </a:moveTo>
                                <a:lnTo>
                                  <a:pt x="688993" y="998122"/>
                                </a:lnTo>
                                <a:lnTo>
                                  <a:pt x="688993" y="1280024"/>
                                </a:lnTo>
                                <a:lnTo>
                                  <a:pt x="1053114" y="1561926"/>
                                </a:lnTo>
                                <a:lnTo>
                                  <a:pt x="1091579" y="1532457"/>
                                </a:lnTo>
                                <a:lnTo>
                                  <a:pt x="1131431" y="1504529"/>
                                </a:lnTo>
                                <a:lnTo>
                                  <a:pt x="1172618" y="1478245"/>
                                </a:lnTo>
                                <a:lnTo>
                                  <a:pt x="1215089" y="1453708"/>
                                </a:lnTo>
                                <a:lnTo>
                                  <a:pt x="1258793" y="1431021"/>
                                </a:lnTo>
                                <a:lnTo>
                                  <a:pt x="1303679" y="1410285"/>
                                </a:lnTo>
                                <a:lnTo>
                                  <a:pt x="1349694" y="1391604"/>
                                </a:lnTo>
                                <a:lnTo>
                                  <a:pt x="1396789" y="1375081"/>
                                </a:lnTo>
                                <a:lnTo>
                                  <a:pt x="1444911" y="1360818"/>
                                </a:lnTo>
                                <a:lnTo>
                                  <a:pt x="1494009" y="1348918"/>
                                </a:lnTo>
                                <a:lnTo>
                                  <a:pt x="1544032" y="1339483"/>
                                </a:lnTo>
                                <a:lnTo>
                                  <a:pt x="1594929" y="1332617"/>
                                </a:lnTo>
                                <a:lnTo>
                                  <a:pt x="1646435" y="1328439"/>
                                </a:lnTo>
                                <a:lnTo>
                                  <a:pt x="1646010" y="1328439"/>
                                </a:lnTo>
                                <a:lnTo>
                                  <a:pt x="1699138" y="1327001"/>
                                </a:lnTo>
                                <a:lnTo>
                                  <a:pt x="2077856" y="1327001"/>
                                </a:lnTo>
                                <a:lnTo>
                                  <a:pt x="2200799" y="998122"/>
                                </a:lnTo>
                                <a:close/>
                              </a:path>
                              <a:path w="2521585" h="1562100">
                                <a:moveTo>
                                  <a:pt x="2077856" y="1327001"/>
                                </a:moveTo>
                                <a:lnTo>
                                  <a:pt x="1699138" y="1327001"/>
                                </a:lnTo>
                                <a:lnTo>
                                  <a:pt x="1753790" y="1328439"/>
                                </a:lnTo>
                                <a:lnTo>
                                  <a:pt x="1807004" y="1332754"/>
                                </a:lnTo>
                                <a:lnTo>
                                  <a:pt x="1858781" y="1339946"/>
                                </a:lnTo>
                                <a:lnTo>
                                  <a:pt x="1909121" y="1350014"/>
                                </a:lnTo>
                                <a:lnTo>
                                  <a:pt x="1958023" y="1362958"/>
                                </a:lnTo>
                                <a:lnTo>
                                  <a:pt x="2005487" y="1378778"/>
                                </a:lnTo>
                                <a:lnTo>
                                  <a:pt x="2051512" y="1397473"/>
                                </a:lnTo>
                                <a:lnTo>
                                  <a:pt x="2077856" y="1327001"/>
                                </a:lnTo>
                                <a:close/>
                              </a:path>
                              <a:path w="2521585" h="1562100">
                                <a:moveTo>
                                  <a:pt x="2245247" y="50800"/>
                                </a:moveTo>
                                <a:lnTo>
                                  <a:pt x="1157522" y="50800"/>
                                </a:lnTo>
                                <a:lnTo>
                                  <a:pt x="1149539" y="52619"/>
                                </a:lnTo>
                                <a:lnTo>
                                  <a:pt x="1101567" y="64621"/>
                                </a:lnTo>
                                <a:lnTo>
                                  <a:pt x="1053984" y="77593"/>
                                </a:lnTo>
                                <a:lnTo>
                                  <a:pt x="1006802" y="91523"/>
                                </a:lnTo>
                                <a:lnTo>
                                  <a:pt x="965498" y="114300"/>
                                </a:lnTo>
                                <a:lnTo>
                                  <a:pt x="835316" y="152400"/>
                                </a:lnTo>
                                <a:lnTo>
                                  <a:pt x="792731" y="177800"/>
                                </a:lnTo>
                                <a:lnTo>
                                  <a:pt x="750567" y="190500"/>
                                </a:lnTo>
                                <a:lnTo>
                                  <a:pt x="708832" y="215900"/>
                                </a:lnTo>
                                <a:lnTo>
                                  <a:pt x="667537" y="228600"/>
                                </a:lnTo>
                                <a:lnTo>
                                  <a:pt x="626692" y="254000"/>
                                </a:lnTo>
                                <a:lnTo>
                                  <a:pt x="586295" y="266683"/>
                                </a:lnTo>
                                <a:lnTo>
                                  <a:pt x="546385" y="292100"/>
                                </a:lnTo>
                                <a:lnTo>
                                  <a:pt x="467989" y="342900"/>
                                </a:lnTo>
                                <a:lnTo>
                                  <a:pt x="391580" y="393700"/>
                                </a:lnTo>
                                <a:lnTo>
                                  <a:pt x="317233" y="444500"/>
                                </a:lnTo>
                                <a:lnTo>
                                  <a:pt x="280858" y="469900"/>
                                </a:lnTo>
                                <a:lnTo>
                                  <a:pt x="245026" y="495300"/>
                                </a:lnTo>
                                <a:lnTo>
                                  <a:pt x="209748" y="520700"/>
                                </a:lnTo>
                                <a:lnTo>
                                  <a:pt x="175034" y="558800"/>
                                </a:lnTo>
                                <a:lnTo>
                                  <a:pt x="140893" y="584200"/>
                                </a:lnTo>
                                <a:lnTo>
                                  <a:pt x="107334" y="609600"/>
                                </a:lnTo>
                                <a:lnTo>
                                  <a:pt x="74367" y="647700"/>
                                </a:lnTo>
                                <a:lnTo>
                                  <a:pt x="42001" y="673100"/>
                                </a:lnTo>
                                <a:lnTo>
                                  <a:pt x="10247" y="711200"/>
                                </a:lnTo>
                                <a:lnTo>
                                  <a:pt x="0" y="719560"/>
                                </a:lnTo>
                                <a:lnTo>
                                  <a:pt x="348366" y="1009869"/>
                                </a:lnTo>
                                <a:lnTo>
                                  <a:pt x="688993" y="998122"/>
                                </a:lnTo>
                                <a:lnTo>
                                  <a:pt x="2200799" y="998122"/>
                                </a:lnTo>
                                <a:lnTo>
                                  <a:pt x="2521336" y="140669"/>
                                </a:lnTo>
                                <a:lnTo>
                                  <a:pt x="2494482" y="130070"/>
                                </a:lnTo>
                                <a:lnTo>
                                  <a:pt x="2440596" y="114300"/>
                                </a:lnTo>
                                <a:lnTo>
                                  <a:pt x="2420283" y="102619"/>
                                </a:lnTo>
                                <a:lnTo>
                                  <a:pt x="2383370" y="90129"/>
                                </a:lnTo>
                                <a:lnTo>
                                  <a:pt x="2336827" y="75654"/>
                                </a:lnTo>
                                <a:lnTo>
                                  <a:pt x="2289983" y="62340"/>
                                </a:lnTo>
                                <a:lnTo>
                                  <a:pt x="2245247" y="50800"/>
                                </a:lnTo>
                                <a:close/>
                              </a:path>
                              <a:path w="2521585" h="1562100">
                                <a:moveTo>
                                  <a:pt x="2123899" y="25400"/>
                                </a:moveTo>
                                <a:lnTo>
                                  <a:pt x="1282195" y="25400"/>
                                </a:lnTo>
                                <a:lnTo>
                                  <a:pt x="1189989" y="50800"/>
                                </a:lnTo>
                                <a:lnTo>
                                  <a:pt x="2216105" y="50800"/>
                                </a:lnTo>
                                <a:lnTo>
                                  <a:pt x="2123899" y="25400"/>
                                </a:lnTo>
                                <a:close/>
                              </a:path>
                              <a:path w="2521585" h="1562100">
                                <a:moveTo>
                                  <a:pt x="2030431" y="12700"/>
                                </a:moveTo>
                                <a:lnTo>
                                  <a:pt x="1375663" y="12700"/>
                                </a:lnTo>
                                <a:lnTo>
                                  <a:pt x="1328776" y="25400"/>
                                </a:lnTo>
                                <a:lnTo>
                                  <a:pt x="2077318" y="25400"/>
                                </a:lnTo>
                                <a:lnTo>
                                  <a:pt x="2030431" y="12700"/>
                                </a:lnTo>
                                <a:close/>
                              </a:path>
                              <a:path w="2521585" h="1562100">
                                <a:moveTo>
                                  <a:pt x="1935775" y="0"/>
                                </a:moveTo>
                                <a:lnTo>
                                  <a:pt x="1470319" y="0"/>
                                </a:lnTo>
                                <a:lnTo>
                                  <a:pt x="1422847" y="12700"/>
                                </a:lnTo>
                                <a:lnTo>
                                  <a:pt x="1983247" y="12700"/>
                                </a:lnTo>
                                <a:lnTo>
                                  <a:pt x="1935775" y="0"/>
                                </a:lnTo>
                                <a:close/>
                              </a:path>
                            </a:pathLst>
                          </a:custGeom>
                          <a:solidFill>
                            <a:srgbClr val="2CABE2"/>
                          </a:solidFill>
                        </wps:spPr>
                        <wps:bodyPr wrap="square" lIns="0" tIns="0" rIns="0" bIns="0" rtlCol="0">
                          <a:prstTxWarp prst="textNoShape">
                            <a:avLst/>
                          </a:prstTxWarp>
                          <a:noAutofit/>
                        </wps:bodyPr>
                      </wps:wsp>
                      <wps:wsp>
                        <wps:cNvPr id="42" name="Graphic 41"/>
                        <wps:cNvSpPr/>
                        <wps:spPr>
                          <a:xfrm>
                            <a:off x="2897199" y="220874"/>
                            <a:ext cx="1809114" cy="2222500"/>
                          </a:xfrm>
                          <a:custGeom>
                            <a:avLst/>
                            <a:gdLst/>
                            <a:ahLst/>
                            <a:cxnLst/>
                            <a:rect l="l" t="t" r="r" b="b"/>
                            <a:pathLst>
                              <a:path w="1809114" h="2222500">
                                <a:moveTo>
                                  <a:pt x="466157" y="0"/>
                                </a:moveTo>
                                <a:lnTo>
                                  <a:pt x="305384" y="424872"/>
                                </a:lnTo>
                                <a:lnTo>
                                  <a:pt x="422846" y="742003"/>
                                </a:lnTo>
                                <a:lnTo>
                                  <a:pt x="152692" y="835971"/>
                                </a:lnTo>
                                <a:lnTo>
                                  <a:pt x="0" y="1258830"/>
                                </a:lnTo>
                                <a:lnTo>
                                  <a:pt x="39620" y="1286469"/>
                                </a:lnTo>
                                <a:lnTo>
                                  <a:pt x="77902" y="1315667"/>
                                </a:lnTo>
                                <a:lnTo>
                                  <a:pt x="114784" y="1346388"/>
                                </a:lnTo>
                                <a:lnTo>
                                  <a:pt x="150204" y="1378593"/>
                                </a:lnTo>
                                <a:lnTo>
                                  <a:pt x="184104" y="1412244"/>
                                </a:lnTo>
                                <a:lnTo>
                                  <a:pt x="216420" y="1447303"/>
                                </a:lnTo>
                                <a:lnTo>
                                  <a:pt x="247093" y="1483731"/>
                                </a:lnTo>
                                <a:lnTo>
                                  <a:pt x="276062" y="1521492"/>
                                </a:lnTo>
                                <a:lnTo>
                                  <a:pt x="303265" y="1560546"/>
                                </a:lnTo>
                                <a:lnTo>
                                  <a:pt x="328642" y="1600856"/>
                                </a:lnTo>
                                <a:lnTo>
                                  <a:pt x="352131" y="1642384"/>
                                </a:lnTo>
                                <a:lnTo>
                                  <a:pt x="373673" y="1685092"/>
                                </a:lnTo>
                                <a:lnTo>
                                  <a:pt x="393206" y="1728941"/>
                                </a:lnTo>
                                <a:lnTo>
                                  <a:pt x="410669" y="1773894"/>
                                </a:lnTo>
                                <a:lnTo>
                                  <a:pt x="426001" y="1819912"/>
                                </a:lnTo>
                                <a:lnTo>
                                  <a:pt x="439141" y="1866958"/>
                                </a:lnTo>
                                <a:lnTo>
                                  <a:pt x="450029" y="1914994"/>
                                </a:lnTo>
                                <a:lnTo>
                                  <a:pt x="458603" y="1963981"/>
                                </a:lnTo>
                                <a:lnTo>
                                  <a:pt x="464803" y="2013881"/>
                                </a:lnTo>
                                <a:lnTo>
                                  <a:pt x="468568" y="2064657"/>
                                </a:lnTo>
                                <a:lnTo>
                                  <a:pt x="469836" y="2116271"/>
                                </a:lnTo>
                                <a:lnTo>
                                  <a:pt x="469836" y="2163248"/>
                                </a:lnTo>
                                <a:lnTo>
                                  <a:pt x="1806674" y="2221877"/>
                                </a:lnTo>
                                <a:lnTo>
                                  <a:pt x="1806884" y="2217525"/>
                                </a:lnTo>
                                <a:lnTo>
                                  <a:pt x="1808361" y="2166725"/>
                                </a:lnTo>
                                <a:lnTo>
                                  <a:pt x="1808765" y="2128625"/>
                                </a:lnTo>
                                <a:lnTo>
                                  <a:pt x="1808754" y="2116271"/>
                                </a:lnTo>
                                <a:lnTo>
                                  <a:pt x="1808437" y="2077824"/>
                                </a:lnTo>
                                <a:lnTo>
                                  <a:pt x="1806884" y="2027025"/>
                                </a:lnTo>
                                <a:lnTo>
                                  <a:pt x="1804434" y="1976225"/>
                                </a:lnTo>
                                <a:lnTo>
                                  <a:pt x="1801096" y="1925419"/>
                                </a:lnTo>
                                <a:lnTo>
                                  <a:pt x="1796653" y="1887325"/>
                                </a:lnTo>
                                <a:lnTo>
                                  <a:pt x="1791341" y="1836525"/>
                                </a:lnTo>
                                <a:lnTo>
                                  <a:pt x="1785094" y="1785725"/>
                                </a:lnTo>
                                <a:lnTo>
                                  <a:pt x="1777840" y="1734938"/>
                                </a:lnTo>
                                <a:lnTo>
                                  <a:pt x="1769834" y="1696825"/>
                                </a:lnTo>
                                <a:lnTo>
                                  <a:pt x="1760839" y="1646025"/>
                                </a:lnTo>
                                <a:lnTo>
                                  <a:pt x="1753467" y="1608164"/>
                                </a:lnTo>
                                <a:lnTo>
                                  <a:pt x="1748791" y="1587599"/>
                                </a:lnTo>
                                <a:lnTo>
                                  <a:pt x="1740170" y="1557125"/>
                                </a:lnTo>
                                <a:lnTo>
                                  <a:pt x="1728457" y="1506340"/>
                                </a:lnTo>
                                <a:lnTo>
                                  <a:pt x="1715989" y="1468225"/>
                                </a:lnTo>
                                <a:lnTo>
                                  <a:pt x="1702599" y="1417427"/>
                                </a:lnTo>
                                <a:lnTo>
                                  <a:pt x="1688373" y="1379325"/>
                                </a:lnTo>
                                <a:lnTo>
                                  <a:pt x="1675423" y="1335676"/>
                                </a:lnTo>
                                <a:lnTo>
                                  <a:pt x="1669495" y="1319407"/>
                                </a:lnTo>
                                <a:lnTo>
                                  <a:pt x="1657399" y="1290425"/>
                                </a:lnTo>
                                <a:lnTo>
                                  <a:pt x="1640676" y="1252325"/>
                                </a:lnTo>
                                <a:lnTo>
                                  <a:pt x="1623179" y="1201509"/>
                                </a:lnTo>
                                <a:lnTo>
                                  <a:pt x="1604807" y="1163425"/>
                                </a:lnTo>
                                <a:lnTo>
                                  <a:pt x="1585680" y="1125325"/>
                                </a:lnTo>
                                <a:lnTo>
                                  <a:pt x="1570620" y="1086900"/>
                                </a:lnTo>
                                <a:lnTo>
                                  <a:pt x="1545126" y="1036405"/>
                                </a:lnTo>
                                <a:lnTo>
                                  <a:pt x="1523641" y="998325"/>
                                </a:lnTo>
                                <a:lnTo>
                                  <a:pt x="1501441" y="960225"/>
                                </a:lnTo>
                                <a:lnTo>
                                  <a:pt x="1478496" y="922125"/>
                                </a:lnTo>
                                <a:lnTo>
                                  <a:pt x="1454817" y="884025"/>
                                </a:lnTo>
                                <a:lnTo>
                                  <a:pt x="1430412" y="845925"/>
                                </a:lnTo>
                                <a:lnTo>
                                  <a:pt x="1405291" y="807825"/>
                                </a:lnTo>
                                <a:lnTo>
                                  <a:pt x="1379465" y="769725"/>
                                </a:lnTo>
                                <a:lnTo>
                                  <a:pt x="1352941" y="731625"/>
                                </a:lnTo>
                                <a:lnTo>
                                  <a:pt x="1325730" y="693525"/>
                                </a:lnTo>
                                <a:lnTo>
                                  <a:pt x="1281138" y="635452"/>
                                </a:lnTo>
                                <a:lnTo>
                                  <a:pt x="1240070" y="591925"/>
                                </a:lnTo>
                                <a:lnTo>
                                  <a:pt x="1210206" y="553825"/>
                                </a:lnTo>
                                <a:lnTo>
                                  <a:pt x="1200147" y="541261"/>
                                </a:lnTo>
                                <a:lnTo>
                                  <a:pt x="1188241" y="528029"/>
                                </a:lnTo>
                                <a:lnTo>
                                  <a:pt x="1167105" y="505448"/>
                                </a:lnTo>
                                <a:lnTo>
                                  <a:pt x="1148568" y="490325"/>
                                </a:lnTo>
                                <a:lnTo>
                                  <a:pt x="1122900" y="459528"/>
                                </a:lnTo>
                                <a:lnTo>
                                  <a:pt x="1110223" y="447053"/>
                                </a:lnTo>
                                <a:lnTo>
                                  <a:pt x="1084448" y="426825"/>
                                </a:lnTo>
                                <a:lnTo>
                                  <a:pt x="1059886" y="398439"/>
                                </a:lnTo>
                                <a:lnTo>
                                  <a:pt x="1054865" y="393669"/>
                                </a:lnTo>
                                <a:lnTo>
                                  <a:pt x="1039650" y="379770"/>
                                </a:lnTo>
                                <a:lnTo>
                                  <a:pt x="1017922" y="363325"/>
                                </a:lnTo>
                                <a:lnTo>
                                  <a:pt x="983780" y="337925"/>
                                </a:lnTo>
                                <a:lnTo>
                                  <a:pt x="952558" y="303657"/>
                                </a:lnTo>
                                <a:lnTo>
                                  <a:pt x="913789" y="274425"/>
                                </a:lnTo>
                                <a:lnTo>
                                  <a:pt x="877957" y="249025"/>
                                </a:lnTo>
                                <a:lnTo>
                                  <a:pt x="841581" y="223625"/>
                                </a:lnTo>
                                <a:lnTo>
                                  <a:pt x="767235" y="172825"/>
                                </a:lnTo>
                                <a:lnTo>
                                  <a:pt x="690826" y="122025"/>
                                </a:lnTo>
                                <a:lnTo>
                                  <a:pt x="612430" y="71225"/>
                                </a:lnTo>
                                <a:lnTo>
                                  <a:pt x="572510" y="45825"/>
                                </a:lnTo>
                                <a:lnTo>
                                  <a:pt x="532123" y="33125"/>
                                </a:lnTo>
                                <a:lnTo>
                                  <a:pt x="491277" y="7725"/>
                                </a:lnTo>
                                <a:lnTo>
                                  <a:pt x="466157" y="0"/>
                                </a:lnTo>
                                <a:close/>
                              </a:path>
                            </a:pathLst>
                          </a:custGeom>
                          <a:solidFill>
                            <a:srgbClr val="283B8C"/>
                          </a:solidFill>
                        </wps:spPr>
                        <wps:bodyPr wrap="square" lIns="0" tIns="0" rIns="0" bIns="0" rtlCol="0">
                          <a:prstTxWarp prst="textNoShape">
                            <a:avLst/>
                          </a:prstTxWarp>
                          <a:noAutofit/>
                        </wps:bodyPr>
                      </wps:wsp>
                    </wpg:wgp>
                  </a:graphicData>
                </a:graphic>
              </wp:anchor>
            </w:drawing>
          </mc:Choice>
          <mc:Fallback>
            <w:pict>
              <v:group w14:anchorId="02D85A39" id="Group 37" o:spid="_x0000_s1026" style="position:absolute;margin-left:182.2pt;margin-top:5.45pt;width:370.55pt;height:369pt;z-index:-251656192;mso-wrap-distance-left:0;mso-wrap-distance-right:0;mso-position-horizontal-relative:page" coordsize="47059,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">
                <v:shape id="Graphic 37" o:spid="_x0000_s1027" style="position:absolute;left:26192;top:25838;width:20561;height:20205;visibility:visible;mso-wrap-style:square;v-text-anchor:top" coordsize="2056130,202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" path="m704748,l692312,47533,677479,94001r-17148,45356l640945,183554r-21544,42993l595779,268289r-25620,40445l542619,347835r-29380,37711l482098,421821r-32822,34793l414853,489877r-35946,31689l341519,551633r-38752,28400l262731,606718r-41241,24925l179125,654762r-43412,21265l91336,695393,46071,712814,,728243,352374,2020277r47393,-13468l446738,1992375r46536,-15385l539365,1960664r45635,-17256l630168,1925236r44689,-19077l719057,1886187r43699,-20852l805944,1843612r42666,-22581l890742,1797604r41587,-24262l973361,1748258r40465,-25895l1053713,1695668r39299,-27482l1131711,1639929r38088,-29021l1207266,1581135r36833,-30513l1280289,1519380r35535,-31958l1350692,1454759r34192,-33355l1418388,1387367r32805,-34707l1483287,1317296r31373,-36009l1545302,1244643r29898,-37266l1604343,1169501r28379,-38475l1660324,1091964r26815,-39636l1713155,1012128r25207,-40751l1762748,930086r23555,-41819l1809015,845933r21859,-42839l1851868,759762r20119,-43811l1891218,671670r18334,-44738l1926978,581749r16505,-45616l1959058,490094r14632,-46447l1987370,396801r12716,-47233l2011827,301962r10755,-47970l2032339,205672r8750,-48659l2048820,108026r6700,-49302l1597431,35229,1339024,234911,1162837,23482,704748,xe" fillcolor="#2cabe2" stroked="f">
                  <v:path arrowok="t"/>
                </v:shape>
                <v:shape id="Graphic 38" o:spid="_x0000_s1028" style="position:absolute;left:3875;top:28891;width:23844;height:17977;visibility:visible;mso-wrap-style:square;v-text-anchor:top" coordsize="2384425,179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" path="m1127607,l,739978r26808,39365l54371,818146r28308,38229l111720,894020r29765,37048l171965,967508r31182,35821l235023,1038519r32560,34547l300815,1106960r33895,33229l369257,1172740r35190,31864l440269,1235768r36443,30452l513768,1295950r37657,28996l589674,1353197r38830,27493l667904,1407415r39962,25944l748378,1458513r41052,24350l831013,1506399r42102,22710l915728,1550982r43112,21024l1002441,1592169r44081,19292l1091072,1629870r45008,17513l1181537,1663991r45895,15690l1273756,1694442r46742,13820l1367647,1721131r47547,11904l1463129,1743965r48312,9943l1560120,1762854r49035,7935l1658538,1777704r49718,5883l1758301,1788426r50361,3783l1859329,1794926r50963,1638l1961540,1797105r53146,-541l2068399,1794926r53781,-2717l2122477,1792209r53164,-3783l2176040,1788426r54949,-5080l2283639,1777289r51274,-7159l2384399,1761870,2266937,1315529,1996782,1127594,2149487,904430,2032025,458088r-70485,l1909046,456692r-51726,-4136l1806421,445760r-50009,-9378l1707355,424503r-48045,-14303l1612341,393555r-45833,-18909l1521873,353551r-43374,-23199l1436445,305126r-40670,-27172l1356550,248913r-37719,-30828l1282680,185547r-34521,-34167l1215330,115662,1184253,78474,1154992,39893,1127607,xe" fillcolor="#859097" stroked="f">
                  <v:path arrowok="t"/>
                </v:shape>
                <v:shape id="Graphic 39" o:spid="_x0000_s1029" style="position:absolute;top:8746;width:15621;height:25787;visibility:visible;mso-wrap-style:square;v-text-anchor:top" coordsize="1562100,257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" path="m512124,l483004,39742,455794,77842r-26524,38100l403443,154042r-25120,38100l353918,230242r-23679,38100l307294,306442r-22200,38100l263648,382642r-20683,38100l223055,471542r-19127,38100l185592,547742r-17533,50800l151336,636642r-15902,38100l120362,725542r-14233,38100l92746,814442,80221,852542,68565,903342,57787,941442r-9892,50800l38901,1043042r-8088,38100l23641,1131942r-6247,50800l12082,1233542r-4368,38100l4301,1322442r-2450,50800l327,1424042,,1462489r417,48429l2266,1568924r2942,52604l9298,1673716r5219,51764l20848,1776816r7425,50902l36777,1878179r9563,50015l56946,1977758r11631,49106l81216,2075507r13629,48173l109448,2171379r15558,47218l141503,2265328r17417,46239l177241,2357307r19208,45237l216525,2447271r20928,44211l259214,2535172r22579,43163l669409,2331676r93955,-317132l1153112,2014544r256275,-176187l1392872,1793781r-14314,-45538l1366445,1701879r-9910,-47051l1348826,1607225r-5506,-48016l1340016,1510918r-1101,-48429l1340165,1412344r3716,-49681l1350010,1313547r8493,-48448l1369307,1217422r13065,-46803l1397645,1124791r17430,-44748l1434612,1036476r21592,-42283l1479799,953298r25548,-39406l1532795,876078r29297,-36119l512124,xem1153112,2014544r-389748,l1033518,2096764r119594,-82220xe" fillcolor="#283b8c" stroked="f">
                  <v:path arrowok="t"/>
                </v:shape>
                <v:shape id="Graphic 40" o:spid="_x0000_s1030" style="position:absolute;left:6499;width:25216;height:15621;visibility:visible;mso-wrap-style:square;v-text-anchor:top" coordsize="2521585,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" path="m2200799,998122r-1511806,l688993,1280024r364121,281902l1091579,1532457r39852,-27928l1172618,1478245r42471,-24537l1258793,1431021r44886,-20736l1349694,1391604r47095,-16523l1444911,1360818r49098,-11900l1544032,1339483r50897,-6866l1646435,1328439r-425,l1699138,1327001r378718,l2200799,998122xem2077856,1327001r-378718,l1753790,1328439r53214,4315l1858781,1339946r50340,10068l1958023,1362958r47464,15820l2051512,1397473r26344,-70472xem2245247,50800r-1087725,l1149539,52619r-47972,12002l1053984,77593r-47182,13930l965498,114300,835316,152400r-42585,25400l750567,190500r-41735,25400l667537,228600r-40845,25400l586295,266683r-39910,25417l467989,342900r-76409,50800l317233,444500r-36375,25400l245026,495300r-35278,25400l175034,558800r-34141,25400l107334,609600,74367,647700,42001,673100,10247,711200,,719560r348366,290309l688993,998122r1511806,l2521336,140669r-26854,-10599l2440596,114300r-20313,-11681l2383370,90129,2336827,75654,2289983,62340,2245247,50800xem2123899,25400r-841704,l1189989,50800r1026116,l2123899,25400xem2030431,12700r-654768,l1328776,25400r748542,l2030431,12700xem1935775,l1470319,r-47472,12700l1983247,12700,1935775,xe" fillcolor="#2cabe2" stroked="f">
                  <v:path arrowok="t"/>
                </v:shape>
                <v:shape id="Graphic 41" o:spid="_x0000_s1031" style="position:absolute;left:28971;top:2208;width:18092;height:22225;visibility:visible;mso-wrap-style:square;v-text-anchor:top" coordsize="1809114,222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" path="m466157,l305384,424872,422846,742003,152692,835971,,1258830r39620,27639l77902,1315667r36882,30721l150204,1378593r33900,33651l216420,1447303r30673,36428l276062,1521492r27203,39054l328642,1600856r23489,41528l373673,1685092r19533,43849l410669,1773894r15332,46018l439141,1866958r10888,48036l458603,1963981r6200,49900l468568,2064657r1268,51614l469836,2163248r1336838,58629l1806884,2217525r1477,-50800l1808765,2128625r-11,-12354l1808437,2077824r-1553,-50799l1804434,1976225r-3338,-50806l1796653,1887325r-5312,-50800l1785094,1785725r-7254,-50787l1769834,1696825r-8995,-50800l1753467,1608164r-4676,-20565l1740170,1557125r-11713,-50785l1715989,1468225r-13390,-50798l1688373,1379325r-12950,-43649l1669495,1319407r-12096,-28982l1640676,1252325r-17497,-50816l1604807,1163425r-19127,-38100l1570620,1086900r-25494,-50495l1523641,998325r-22200,-38100l1478496,922125r-23679,-38100l1430412,845925r-25121,-38100l1379465,769725r-26524,-38100l1325730,693525r-44592,-58073l1240070,591925r-29864,-38100l1200147,541261r-11906,-13232l1167105,505448r-18537,-15123l1122900,459528r-12677,-12475l1084448,426825r-24562,-28386l1054865,393669r-15215,-13899l1017922,363325,983780,337925,952558,303657,913789,274425,877957,249025,841581,223625,767235,172825,690826,122025,612430,71225,572510,45825,532123,33125,491277,7725,466157,xe" fillcolor="#283b8c" stroked="f">
                  <v:path arrowok="t"/>
                </v:shape>
                <w10:wrap anchorx="page"/>
              </v:group>
            </w:pict>
          </mc:Fallback>
        </mc:AlternateContent>
      </w:r>
      <w:r>
        <w:rPr>
          <w:w w:val="90"/>
        </w:rPr>
        <w:t>person-</w:t>
      </w:r>
      <w:proofErr w:type="spellStart"/>
      <w:r>
        <w:rPr>
          <w:w w:val="90"/>
        </w:rPr>
        <w:t>centred</w:t>
      </w:r>
      <w:proofErr w:type="spellEnd"/>
      <w:r>
        <w:rPr>
          <w:spacing w:val="-2"/>
          <w:w w:val="90"/>
        </w:rPr>
        <w:t xml:space="preserve"> </w:t>
      </w:r>
      <w:r>
        <w:rPr>
          <w:w w:val="90"/>
        </w:rPr>
        <w:t>interventions</w:t>
      </w:r>
      <w:r>
        <w:rPr>
          <w:spacing w:val="-2"/>
          <w:w w:val="90"/>
        </w:rPr>
        <w:t xml:space="preserve"> </w:t>
      </w:r>
      <w:r>
        <w:rPr>
          <w:w w:val="90"/>
        </w:rPr>
        <w:t>so</w:t>
      </w:r>
      <w:r>
        <w:rPr>
          <w:spacing w:val="-2"/>
          <w:w w:val="90"/>
        </w:rPr>
        <w:t xml:space="preserve"> </w:t>
      </w:r>
      <w:r>
        <w:rPr>
          <w:w w:val="90"/>
        </w:rPr>
        <w:t>that</w:t>
      </w:r>
      <w:r>
        <w:rPr>
          <w:spacing w:val="-2"/>
          <w:w w:val="90"/>
        </w:rPr>
        <w:t xml:space="preserve"> </w:t>
      </w:r>
      <w:r>
        <w:rPr>
          <w:w w:val="90"/>
        </w:rPr>
        <w:t xml:space="preserve">restrictive </w:t>
      </w:r>
      <w:r>
        <w:t>practices</w:t>
      </w:r>
      <w:r>
        <w:rPr>
          <w:spacing w:val="-19"/>
        </w:rPr>
        <w:t xml:space="preserve"> </w:t>
      </w:r>
      <w:r>
        <w:t>can</w:t>
      </w:r>
      <w:r>
        <w:rPr>
          <w:spacing w:val="-19"/>
        </w:rPr>
        <w:t xml:space="preserve"> </w:t>
      </w:r>
      <w:r>
        <w:t>be</w:t>
      </w:r>
      <w:r>
        <w:rPr>
          <w:spacing w:val="-19"/>
        </w:rPr>
        <w:t xml:space="preserve"> </w:t>
      </w:r>
      <w:r>
        <w:t>avoided.</w:t>
      </w:r>
    </w:p>
    <w:p w14:paraId="7DB41948" w14:textId="77777777" w:rsidR="00557743" w:rsidRDefault="00557743" w:rsidP="00557743">
      <w:pPr>
        <w:spacing w:line="256" w:lineRule="auto"/>
        <w:sectPr w:rsidR="00557743" w:rsidSect="00557743">
          <w:pgSz w:w="11740" w:h="16840"/>
          <w:pgMar w:top="0" w:right="640" w:bottom="280" w:left="580" w:header="720" w:footer="720" w:gutter="0"/>
          <w:cols w:space="720"/>
        </w:sectPr>
      </w:pPr>
    </w:p>
    <w:p w14:paraId="013AD792" w14:textId="77777777" w:rsidR="00557743" w:rsidRDefault="00557743" w:rsidP="00557743">
      <w:pPr>
        <w:pStyle w:val="BodyText"/>
        <w:spacing w:before="170"/>
        <w:ind w:left="100"/>
      </w:pPr>
      <w:r>
        <w:rPr>
          <w:w w:val="90"/>
        </w:rPr>
        <w:t>When</w:t>
      </w:r>
      <w:r>
        <w:rPr>
          <w:spacing w:val="-3"/>
        </w:rPr>
        <w:t xml:space="preserve"> </w:t>
      </w:r>
      <w:r>
        <w:rPr>
          <w:w w:val="90"/>
        </w:rPr>
        <w:t>crisis</w:t>
      </w:r>
      <w:r>
        <w:rPr>
          <w:spacing w:val="-3"/>
        </w:rPr>
        <w:t xml:space="preserve"> </w:t>
      </w:r>
      <w:r>
        <w:rPr>
          <w:w w:val="90"/>
        </w:rPr>
        <w:t>events</w:t>
      </w:r>
      <w:r>
        <w:rPr>
          <w:spacing w:val="-3"/>
        </w:rPr>
        <w:t xml:space="preserve"> </w:t>
      </w:r>
      <w:r>
        <w:rPr>
          <w:w w:val="90"/>
        </w:rPr>
        <w:t>cannot</w:t>
      </w:r>
      <w:r>
        <w:rPr>
          <w:spacing w:val="-3"/>
        </w:rPr>
        <w:t xml:space="preserve"> </w:t>
      </w:r>
      <w:r>
        <w:rPr>
          <w:w w:val="90"/>
        </w:rPr>
        <w:t>be</w:t>
      </w:r>
      <w:r>
        <w:rPr>
          <w:spacing w:val="-3"/>
        </w:rPr>
        <w:t xml:space="preserve"> </w:t>
      </w:r>
      <w:r>
        <w:rPr>
          <w:w w:val="90"/>
        </w:rPr>
        <w:t>avoided,</w:t>
      </w:r>
      <w:r>
        <w:rPr>
          <w:spacing w:val="-3"/>
        </w:rPr>
        <w:t xml:space="preserve"> </w:t>
      </w:r>
      <w:r>
        <w:rPr>
          <w:spacing w:val="-5"/>
          <w:w w:val="90"/>
        </w:rPr>
        <w:t>the</w:t>
      </w:r>
    </w:p>
    <w:p w14:paraId="496CAB9E" w14:textId="77777777" w:rsidR="00557743" w:rsidRDefault="00557743" w:rsidP="00557743">
      <w:pPr>
        <w:pStyle w:val="BodyText"/>
        <w:spacing w:before="17" w:line="256" w:lineRule="auto"/>
        <w:ind w:left="100" w:right="561"/>
      </w:pPr>
      <w:r>
        <w:rPr>
          <w:i/>
          <w:w w:val="90"/>
        </w:rPr>
        <w:t xml:space="preserve">My Safety and Support Plan </w:t>
      </w:r>
      <w:r>
        <w:rPr>
          <w:w w:val="90"/>
        </w:rPr>
        <w:t xml:space="preserve">ensures </w:t>
      </w:r>
      <w:r>
        <w:rPr>
          <w:spacing w:val="-2"/>
        </w:rPr>
        <w:t>that</w:t>
      </w:r>
      <w:r>
        <w:rPr>
          <w:spacing w:val="-17"/>
        </w:rPr>
        <w:t xml:space="preserve"> </w:t>
      </w:r>
      <w:r>
        <w:rPr>
          <w:spacing w:val="-2"/>
        </w:rPr>
        <w:t>staff</w:t>
      </w:r>
      <w:r>
        <w:rPr>
          <w:spacing w:val="-17"/>
        </w:rPr>
        <w:t xml:space="preserve"> </w:t>
      </w:r>
      <w:r>
        <w:rPr>
          <w:spacing w:val="-2"/>
        </w:rPr>
        <w:t>continue</w:t>
      </w:r>
      <w:r>
        <w:rPr>
          <w:spacing w:val="-17"/>
        </w:rPr>
        <w:t xml:space="preserve"> </w:t>
      </w:r>
      <w:r>
        <w:rPr>
          <w:spacing w:val="-2"/>
        </w:rPr>
        <w:t>to</w:t>
      </w:r>
      <w:r>
        <w:rPr>
          <w:spacing w:val="-17"/>
        </w:rPr>
        <w:t xml:space="preserve"> </w:t>
      </w:r>
      <w:r>
        <w:rPr>
          <w:spacing w:val="-2"/>
        </w:rPr>
        <w:t>maintain</w:t>
      </w:r>
      <w:r>
        <w:rPr>
          <w:spacing w:val="-17"/>
        </w:rPr>
        <w:t xml:space="preserve"> </w:t>
      </w:r>
      <w:r>
        <w:rPr>
          <w:spacing w:val="-2"/>
        </w:rPr>
        <w:t>a trauma-sensitive</w:t>
      </w:r>
      <w:r>
        <w:rPr>
          <w:spacing w:val="-19"/>
        </w:rPr>
        <w:t xml:space="preserve"> </w:t>
      </w:r>
      <w:r>
        <w:rPr>
          <w:spacing w:val="-2"/>
        </w:rPr>
        <w:t>approach.</w:t>
      </w:r>
      <w:r>
        <w:rPr>
          <w:spacing w:val="-19"/>
        </w:rPr>
        <w:t xml:space="preserve"> </w:t>
      </w:r>
      <w:r>
        <w:rPr>
          <w:spacing w:val="-2"/>
        </w:rPr>
        <w:t>Any agreed</w:t>
      </w:r>
      <w:r>
        <w:rPr>
          <w:spacing w:val="-19"/>
        </w:rPr>
        <w:t xml:space="preserve"> </w:t>
      </w:r>
      <w:r>
        <w:rPr>
          <w:spacing w:val="-2"/>
        </w:rPr>
        <w:t>and</w:t>
      </w:r>
      <w:r>
        <w:rPr>
          <w:spacing w:val="-19"/>
        </w:rPr>
        <w:t xml:space="preserve"> </w:t>
      </w:r>
      <w:r>
        <w:rPr>
          <w:spacing w:val="-2"/>
        </w:rPr>
        <w:t>necessary</w:t>
      </w:r>
      <w:r>
        <w:rPr>
          <w:spacing w:val="-19"/>
        </w:rPr>
        <w:t xml:space="preserve"> </w:t>
      </w:r>
      <w:r>
        <w:rPr>
          <w:spacing w:val="-2"/>
        </w:rPr>
        <w:t>restrictive interventions</w:t>
      </w:r>
      <w:r>
        <w:rPr>
          <w:spacing w:val="-19"/>
        </w:rPr>
        <w:t xml:space="preserve"> </w:t>
      </w:r>
      <w:r>
        <w:rPr>
          <w:spacing w:val="-2"/>
        </w:rPr>
        <w:t>continue</w:t>
      </w:r>
      <w:r>
        <w:rPr>
          <w:spacing w:val="-19"/>
        </w:rPr>
        <w:t xml:space="preserve"> </w:t>
      </w:r>
      <w:r>
        <w:rPr>
          <w:spacing w:val="-2"/>
        </w:rPr>
        <w:t>to</w:t>
      </w:r>
    </w:p>
    <w:p w14:paraId="6900B359" w14:textId="77777777" w:rsidR="00557743" w:rsidRDefault="00557743" w:rsidP="00557743">
      <w:pPr>
        <w:pStyle w:val="BodyText"/>
        <w:spacing w:line="243" w:lineRule="exact"/>
        <w:ind w:left="100"/>
      </w:pPr>
      <w:r>
        <w:rPr>
          <w:w w:val="90"/>
        </w:rPr>
        <w:t>take</w:t>
      </w:r>
      <w:r>
        <w:rPr>
          <w:spacing w:val="-3"/>
          <w:w w:val="90"/>
        </w:rPr>
        <w:t xml:space="preserve"> </w:t>
      </w:r>
      <w:r>
        <w:rPr>
          <w:w w:val="90"/>
        </w:rPr>
        <w:t>account</w:t>
      </w:r>
      <w:r>
        <w:rPr>
          <w:spacing w:val="-3"/>
          <w:w w:val="90"/>
        </w:rPr>
        <w:t xml:space="preserve"> </w:t>
      </w:r>
      <w:r>
        <w:rPr>
          <w:w w:val="90"/>
        </w:rPr>
        <w:t>of</w:t>
      </w:r>
      <w:r>
        <w:rPr>
          <w:spacing w:val="-3"/>
          <w:w w:val="90"/>
        </w:rPr>
        <w:t xml:space="preserve"> </w:t>
      </w:r>
      <w:r>
        <w:rPr>
          <w:w w:val="90"/>
        </w:rPr>
        <w:t>the</w:t>
      </w:r>
      <w:r>
        <w:rPr>
          <w:spacing w:val="-3"/>
          <w:w w:val="90"/>
        </w:rPr>
        <w:t xml:space="preserve"> </w:t>
      </w:r>
      <w:r>
        <w:rPr>
          <w:spacing w:val="-2"/>
          <w:w w:val="90"/>
        </w:rPr>
        <w:t>person’s</w:t>
      </w:r>
    </w:p>
    <w:p w14:paraId="5AED58AA" w14:textId="77777777" w:rsidR="00557743" w:rsidRDefault="00557743" w:rsidP="00557743">
      <w:pPr>
        <w:pStyle w:val="BodyText"/>
        <w:spacing w:before="17" w:line="169" w:lineRule="exact"/>
        <w:ind w:left="100"/>
      </w:pPr>
      <w:r>
        <w:rPr>
          <w:w w:val="90"/>
        </w:rPr>
        <w:t>immediate</w:t>
      </w:r>
      <w:r>
        <w:rPr>
          <w:spacing w:val="-3"/>
        </w:rPr>
        <w:t xml:space="preserve"> </w:t>
      </w:r>
      <w:r>
        <w:rPr>
          <w:w w:val="90"/>
        </w:rPr>
        <w:t>needs</w:t>
      </w:r>
      <w:r>
        <w:rPr>
          <w:spacing w:val="-3"/>
        </w:rPr>
        <w:t xml:space="preserve"> </w:t>
      </w:r>
      <w:r>
        <w:rPr>
          <w:w w:val="90"/>
        </w:rPr>
        <w:t>and</w:t>
      </w:r>
      <w:r>
        <w:rPr>
          <w:spacing w:val="-3"/>
        </w:rPr>
        <w:t xml:space="preserve"> </w:t>
      </w:r>
      <w:r>
        <w:rPr>
          <w:spacing w:val="-2"/>
          <w:w w:val="90"/>
        </w:rPr>
        <w:t>wishes</w:t>
      </w:r>
    </w:p>
    <w:p w14:paraId="5E6F4AD9" w14:textId="77777777" w:rsidR="00557743" w:rsidRDefault="00557743" w:rsidP="00557743">
      <w:pPr>
        <w:spacing w:before="204" w:line="242" w:lineRule="auto"/>
        <w:ind w:left="100" w:right="38"/>
        <w:rPr>
          <w:b/>
        </w:rPr>
      </w:pPr>
      <w:r>
        <w:br w:type="column"/>
      </w:r>
      <w:r>
        <w:rPr>
          <w:b/>
          <w:color w:val="FFFFFF"/>
          <w:spacing w:val="-2"/>
          <w:w w:val="90"/>
        </w:rPr>
        <w:t xml:space="preserve">Trauma-sensitive, </w:t>
      </w:r>
      <w:r>
        <w:rPr>
          <w:b/>
          <w:color w:val="FFFFFF"/>
          <w:w w:val="95"/>
        </w:rPr>
        <w:t>taking</w:t>
      </w:r>
      <w:r>
        <w:rPr>
          <w:b/>
          <w:color w:val="FFFFFF"/>
          <w:spacing w:val="-16"/>
          <w:w w:val="95"/>
        </w:rPr>
        <w:t xml:space="preserve"> </w:t>
      </w:r>
      <w:r>
        <w:rPr>
          <w:b/>
          <w:color w:val="FFFFFF"/>
          <w:w w:val="95"/>
        </w:rPr>
        <w:t>account</w:t>
      </w:r>
      <w:r>
        <w:rPr>
          <w:b/>
          <w:color w:val="FFFFFF"/>
          <w:spacing w:val="-15"/>
          <w:w w:val="95"/>
        </w:rPr>
        <w:t xml:space="preserve"> </w:t>
      </w:r>
      <w:r>
        <w:rPr>
          <w:b/>
          <w:color w:val="FFFFFF"/>
          <w:w w:val="95"/>
        </w:rPr>
        <w:t xml:space="preserve">of </w:t>
      </w:r>
      <w:r>
        <w:rPr>
          <w:b/>
          <w:color w:val="FFFFFF"/>
          <w:spacing w:val="-2"/>
          <w:w w:val="85"/>
        </w:rPr>
        <w:t>the</w:t>
      </w:r>
      <w:r>
        <w:rPr>
          <w:b/>
          <w:color w:val="FFFFFF"/>
          <w:spacing w:val="-6"/>
          <w:w w:val="85"/>
        </w:rPr>
        <w:t xml:space="preserve"> </w:t>
      </w:r>
      <w:r>
        <w:rPr>
          <w:b/>
          <w:color w:val="FFFFFF"/>
          <w:spacing w:val="-2"/>
          <w:w w:val="85"/>
        </w:rPr>
        <w:t>person’s</w:t>
      </w:r>
      <w:r>
        <w:rPr>
          <w:b/>
          <w:color w:val="FFFFFF"/>
          <w:spacing w:val="-6"/>
          <w:w w:val="85"/>
        </w:rPr>
        <w:t xml:space="preserve"> </w:t>
      </w:r>
      <w:r>
        <w:rPr>
          <w:b/>
          <w:color w:val="FFFFFF"/>
          <w:spacing w:val="-2"/>
          <w:w w:val="85"/>
        </w:rPr>
        <w:t>history</w:t>
      </w:r>
    </w:p>
    <w:p w14:paraId="6E973F8B" w14:textId="77777777" w:rsidR="00557743" w:rsidRDefault="00557743" w:rsidP="00557743">
      <w:pPr>
        <w:rPr>
          <w:b/>
        </w:rPr>
      </w:pPr>
      <w:r>
        <w:br w:type="column"/>
      </w:r>
    </w:p>
    <w:p w14:paraId="3B6DBA19" w14:textId="77777777" w:rsidR="00557743" w:rsidRDefault="00557743" w:rsidP="00557743">
      <w:pPr>
        <w:pStyle w:val="BodyText"/>
        <w:rPr>
          <w:b/>
          <w:sz w:val="22"/>
        </w:rPr>
      </w:pPr>
    </w:p>
    <w:p w14:paraId="7B891BA2" w14:textId="77777777" w:rsidR="00557743" w:rsidRDefault="00557743" w:rsidP="00557743">
      <w:pPr>
        <w:pStyle w:val="BodyText"/>
        <w:rPr>
          <w:b/>
          <w:sz w:val="22"/>
        </w:rPr>
      </w:pPr>
    </w:p>
    <w:p w14:paraId="55F60BCA" w14:textId="77777777" w:rsidR="00557743" w:rsidRDefault="00557743" w:rsidP="00557743">
      <w:pPr>
        <w:pStyle w:val="BodyText"/>
        <w:rPr>
          <w:b/>
          <w:sz w:val="22"/>
        </w:rPr>
      </w:pPr>
    </w:p>
    <w:p w14:paraId="5B2F1AA0" w14:textId="77777777" w:rsidR="00557743" w:rsidRDefault="00557743" w:rsidP="00557743">
      <w:pPr>
        <w:pStyle w:val="BodyText"/>
        <w:rPr>
          <w:b/>
          <w:sz w:val="22"/>
        </w:rPr>
      </w:pPr>
    </w:p>
    <w:p w14:paraId="391D4896" w14:textId="77777777" w:rsidR="00557743" w:rsidRDefault="00557743" w:rsidP="00557743">
      <w:pPr>
        <w:pStyle w:val="BodyText"/>
        <w:spacing w:before="14"/>
        <w:rPr>
          <w:b/>
          <w:sz w:val="22"/>
        </w:rPr>
      </w:pPr>
    </w:p>
    <w:p w14:paraId="337681E1" w14:textId="77777777" w:rsidR="00557743" w:rsidRDefault="00557743" w:rsidP="00557743">
      <w:pPr>
        <w:spacing w:line="242" w:lineRule="auto"/>
        <w:ind w:left="100" w:right="261"/>
        <w:rPr>
          <w:b/>
        </w:rPr>
      </w:pPr>
      <w:r>
        <w:rPr>
          <w:b/>
          <w:color w:val="FFFFFF"/>
          <w:spacing w:val="-2"/>
          <w:w w:val="85"/>
        </w:rPr>
        <w:t xml:space="preserve">Person-centred </w:t>
      </w:r>
      <w:r>
        <w:rPr>
          <w:b/>
          <w:color w:val="FFFFFF"/>
          <w:w w:val="95"/>
        </w:rPr>
        <w:t>and based on</w:t>
      </w:r>
    </w:p>
    <w:p w14:paraId="646150FB" w14:textId="77777777" w:rsidR="00557743" w:rsidRDefault="00557743" w:rsidP="00557743">
      <w:pPr>
        <w:spacing w:line="242" w:lineRule="auto"/>
        <w:sectPr w:rsidR="00557743" w:rsidSect="00557743">
          <w:type w:val="continuous"/>
          <w:pgSz w:w="11740" w:h="16840"/>
          <w:pgMar w:top="1920" w:right="640" w:bottom="280" w:left="580" w:header="720" w:footer="720" w:gutter="0"/>
          <w:cols w:num="3" w:space="720" w:equalWidth="0">
            <w:col w:w="4032" w:space="1132"/>
            <w:col w:w="2204" w:space="787"/>
            <w:col w:w="2365"/>
          </w:cols>
        </w:sectPr>
      </w:pPr>
    </w:p>
    <w:p w14:paraId="046C8886" w14:textId="77777777" w:rsidR="00557743" w:rsidRDefault="00557743" w:rsidP="00557743">
      <w:pPr>
        <w:spacing w:before="91" w:line="256" w:lineRule="auto"/>
        <w:ind w:left="100"/>
        <w:rPr>
          <w:sz w:val="20"/>
        </w:rPr>
      </w:pPr>
      <w:r>
        <w:rPr>
          <w:spacing w:val="-4"/>
          <w:sz w:val="20"/>
        </w:rPr>
        <w:t>in</w:t>
      </w:r>
      <w:r>
        <w:rPr>
          <w:spacing w:val="-18"/>
          <w:sz w:val="20"/>
        </w:rPr>
        <w:t xml:space="preserve"> </w:t>
      </w:r>
      <w:r>
        <w:rPr>
          <w:spacing w:val="-4"/>
          <w:sz w:val="20"/>
        </w:rPr>
        <w:t>order</w:t>
      </w:r>
      <w:r>
        <w:rPr>
          <w:spacing w:val="-18"/>
          <w:sz w:val="20"/>
        </w:rPr>
        <w:t xml:space="preserve"> </w:t>
      </w:r>
      <w:r>
        <w:rPr>
          <w:spacing w:val="-4"/>
          <w:sz w:val="20"/>
        </w:rPr>
        <w:t>to</w:t>
      </w:r>
      <w:r>
        <w:rPr>
          <w:spacing w:val="-18"/>
          <w:sz w:val="20"/>
        </w:rPr>
        <w:t xml:space="preserve"> </w:t>
      </w:r>
      <w:r>
        <w:rPr>
          <w:spacing w:val="-4"/>
          <w:sz w:val="20"/>
        </w:rPr>
        <w:t>ensure</w:t>
      </w:r>
      <w:r>
        <w:rPr>
          <w:spacing w:val="-18"/>
          <w:sz w:val="20"/>
        </w:rPr>
        <w:t xml:space="preserve"> </w:t>
      </w:r>
      <w:r>
        <w:rPr>
          <w:spacing w:val="-4"/>
          <w:sz w:val="20"/>
        </w:rPr>
        <w:t>that</w:t>
      </w:r>
      <w:r>
        <w:rPr>
          <w:spacing w:val="-18"/>
          <w:sz w:val="20"/>
        </w:rPr>
        <w:t xml:space="preserve"> </w:t>
      </w:r>
      <w:r>
        <w:rPr>
          <w:spacing w:val="-4"/>
          <w:sz w:val="20"/>
        </w:rPr>
        <w:t xml:space="preserve">harm </w:t>
      </w:r>
      <w:r>
        <w:rPr>
          <w:spacing w:val="-6"/>
          <w:sz w:val="20"/>
        </w:rPr>
        <w:t>is</w:t>
      </w:r>
      <w:r>
        <w:rPr>
          <w:spacing w:val="-18"/>
          <w:sz w:val="20"/>
        </w:rPr>
        <w:t xml:space="preserve"> </w:t>
      </w:r>
      <w:r>
        <w:rPr>
          <w:spacing w:val="-6"/>
          <w:sz w:val="20"/>
        </w:rPr>
        <w:t>minimised</w:t>
      </w:r>
      <w:r>
        <w:rPr>
          <w:spacing w:val="-18"/>
          <w:sz w:val="20"/>
        </w:rPr>
        <w:t xml:space="preserve"> </w:t>
      </w:r>
      <w:r>
        <w:rPr>
          <w:spacing w:val="-6"/>
          <w:sz w:val="20"/>
        </w:rPr>
        <w:t>and</w:t>
      </w:r>
      <w:r>
        <w:rPr>
          <w:spacing w:val="-18"/>
          <w:sz w:val="20"/>
        </w:rPr>
        <w:t xml:space="preserve"> </w:t>
      </w:r>
      <w:r>
        <w:rPr>
          <w:spacing w:val="-6"/>
          <w:sz w:val="20"/>
        </w:rPr>
        <w:t>to</w:t>
      </w:r>
      <w:r>
        <w:rPr>
          <w:spacing w:val="-18"/>
          <w:sz w:val="20"/>
        </w:rPr>
        <w:t xml:space="preserve"> </w:t>
      </w:r>
      <w:r>
        <w:rPr>
          <w:spacing w:val="-6"/>
          <w:sz w:val="20"/>
        </w:rPr>
        <w:t xml:space="preserve">maintain </w:t>
      </w:r>
      <w:r>
        <w:rPr>
          <w:w w:val="90"/>
          <w:sz w:val="20"/>
        </w:rPr>
        <w:t>the</w:t>
      </w:r>
      <w:r>
        <w:rPr>
          <w:spacing w:val="-9"/>
          <w:w w:val="90"/>
          <w:sz w:val="20"/>
        </w:rPr>
        <w:t xml:space="preserve"> </w:t>
      </w:r>
      <w:r>
        <w:rPr>
          <w:w w:val="90"/>
          <w:sz w:val="20"/>
        </w:rPr>
        <w:t>individual’s</w:t>
      </w:r>
      <w:r>
        <w:rPr>
          <w:spacing w:val="-9"/>
          <w:w w:val="90"/>
          <w:sz w:val="20"/>
        </w:rPr>
        <w:t xml:space="preserve"> </w:t>
      </w:r>
      <w:r>
        <w:rPr>
          <w:i/>
          <w:w w:val="90"/>
          <w:sz w:val="20"/>
        </w:rPr>
        <w:t>Care,</w:t>
      </w:r>
      <w:r>
        <w:rPr>
          <w:i/>
          <w:spacing w:val="-9"/>
          <w:w w:val="90"/>
          <w:sz w:val="20"/>
        </w:rPr>
        <w:t xml:space="preserve"> </w:t>
      </w:r>
      <w:r>
        <w:rPr>
          <w:i/>
          <w:w w:val="90"/>
          <w:sz w:val="20"/>
        </w:rPr>
        <w:t xml:space="preserve">Welfare, </w:t>
      </w:r>
      <w:r>
        <w:rPr>
          <w:i/>
          <w:spacing w:val="-2"/>
          <w:sz w:val="20"/>
        </w:rPr>
        <w:t>Safety,</w:t>
      </w:r>
      <w:r>
        <w:rPr>
          <w:i/>
          <w:spacing w:val="-19"/>
          <w:sz w:val="20"/>
        </w:rPr>
        <w:t xml:space="preserve"> </w:t>
      </w:r>
      <w:r>
        <w:rPr>
          <w:i/>
          <w:spacing w:val="-2"/>
          <w:sz w:val="20"/>
        </w:rPr>
        <w:t>and</w:t>
      </w:r>
      <w:r>
        <w:rPr>
          <w:i/>
          <w:spacing w:val="-19"/>
          <w:sz w:val="20"/>
        </w:rPr>
        <w:t xml:space="preserve"> </w:t>
      </w:r>
      <w:r>
        <w:rPr>
          <w:i/>
          <w:spacing w:val="-2"/>
          <w:sz w:val="20"/>
        </w:rPr>
        <w:t>Security</w:t>
      </w:r>
      <w:r>
        <w:rPr>
          <w:spacing w:val="-2"/>
          <w:position w:val="7"/>
          <w:sz w:val="11"/>
        </w:rPr>
        <w:t>SM</w:t>
      </w:r>
      <w:r>
        <w:rPr>
          <w:spacing w:val="-2"/>
          <w:sz w:val="20"/>
        </w:rPr>
        <w:t>.</w:t>
      </w:r>
    </w:p>
    <w:p w14:paraId="52BE4044" w14:textId="77777777" w:rsidR="00557743" w:rsidRDefault="00557743" w:rsidP="00557743">
      <w:pPr>
        <w:pStyle w:val="BodyText"/>
        <w:spacing w:before="170" w:line="256" w:lineRule="auto"/>
        <w:ind w:left="100"/>
      </w:pPr>
      <w:r>
        <w:t>The</w:t>
      </w:r>
      <w:r>
        <w:rPr>
          <w:spacing w:val="-19"/>
        </w:rPr>
        <w:t xml:space="preserve"> </w:t>
      </w:r>
      <w:r>
        <w:t>plan</w:t>
      </w:r>
      <w:r>
        <w:rPr>
          <w:spacing w:val="-19"/>
        </w:rPr>
        <w:t xml:space="preserve"> </w:t>
      </w:r>
      <w:r>
        <w:t>should</w:t>
      </w:r>
      <w:r>
        <w:rPr>
          <w:spacing w:val="-19"/>
        </w:rPr>
        <w:t xml:space="preserve"> </w:t>
      </w:r>
      <w:r>
        <w:t>be</w:t>
      </w:r>
      <w:r>
        <w:rPr>
          <w:spacing w:val="-19"/>
        </w:rPr>
        <w:t xml:space="preserve"> </w:t>
      </w:r>
      <w:r>
        <w:t>a</w:t>
      </w:r>
      <w:r>
        <w:rPr>
          <w:spacing w:val="-19"/>
        </w:rPr>
        <w:t xml:space="preserve"> </w:t>
      </w:r>
      <w:r>
        <w:t xml:space="preserve">‘live’ </w:t>
      </w:r>
      <w:r>
        <w:rPr>
          <w:spacing w:val="-2"/>
        </w:rPr>
        <w:t>document</w:t>
      </w:r>
      <w:r>
        <w:rPr>
          <w:spacing w:val="-19"/>
        </w:rPr>
        <w:t xml:space="preserve"> </w:t>
      </w:r>
      <w:r>
        <w:rPr>
          <w:spacing w:val="-2"/>
        </w:rPr>
        <w:t>that</w:t>
      </w:r>
      <w:r>
        <w:rPr>
          <w:spacing w:val="-19"/>
        </w:rPr>
        <w:t xml:space="preserve"> </w:t>
      </w:r>
      <w:r>
        <w:rPr>
          <w:spacing w:val="-2"/>
        </w:rPr>
        <w:t>is</w:t>
      </w:r>
      <w:r>
        <w:rPr>
          <w:spacing w:val="-19"/>
        </w:rPr>
        <w:t xml:space="preserve"> </w:t>
      </w:r>
      <w:r>
        <w:rPr>
          <w:spacing w:val="-2"/>
        </w:rPr>
        <w:t xml:space="preserve">regularly </w:t>
      </w:r>
      <w:r>
        <w:rPr>
          <w:w w:val="90"/>
        </w:rPr>
        <w:t>revisited</w:t>
      </w:r>
      <w:r>
        <w:rPr>
          <w:spacing w:val="-9"/>
          <w:w w:val="90"/>
        </w:rPr>
        <w:t xml:space="preserve"> </w:t>
      </w:r>
      <w:r>
        <w:rPr>
          <w:w w:val="90"/>
        </w:rPr>
        <w:t>to</w:t>
      </w:r>
      <w:r>
        <w:rPr>
          <w:spacing w:val="-9"/>
          <w:w w:val="90"/>
        </w:rPr>
        <w:t xml:space="preserve"> </w:t>
      </w:r>
      <w:r>
        <w:rPr>
          <w:w w:val="90"/>
        </w:rPr>
        <w:t>ensure</w:t>
      </w:r>
      <w:r>
        <w:rPr>
          <w:spacing w:val="-9"/>
          <w:w w:val="90"/>
        </w:rPr>
        <w:t xml:space="preserve"> </w:t>
      </w:r>
      <w:r>
        <w:rPr>
          <w:w w:val="90"/>
        </w:rPr>
        <w:t>that</w:t>
      </w:r>
      <w:r>
        <w:rPr>
          <w:spacing w:val="-9"/>
          <w:w w:val="90"/>
        </w:rPr>
        <w:t xml:space="preserve"> </w:t>
      </w:r>
      <w:r>
        <w:rPr>
          <w:w w:val="90"/>
        </w:rPr>
        <w:t xml:space="preserve">staff </w:t>
      </w:r>
      <w:r>
        <w:rPr>
          <w:spacing w:val="-4"/>
        </w:rPr>
        <w:t>understand</w:t>
      </w:r>
      <w:r>
        <w:rPr>
          <w:spacing w:val="-19"/>
        </w:rPr>
        <w:t xml:space="preserve"> </w:t>
      </w:r>
      <w:r>
        <w:rPr>
          <w:spacing w:val="-4"/>
        </w:rPr>
        <w:t>how</w:t>
      </w:r>
      <w:r>
        <w:rPr>
          <w:spacing w:val="-19"/>
        </w:rPr>
        <w:t xml:space="preserve"> </w:t>
      </w:r>
      <w:r>
        <w:rPr>
          <w:spacing w:val="-4"/>
        </w:rPr>
        <w:t>to</w:t>
      </w:r>
      <w:r>
        <w:rPr>
          <w:spacing w:val="-19"/>
        </w:rPr>
        <w:t xml:space="preserve"> </w:t>
      </w:r>
      <w:r>
        <w:rPr>
          <w:spacing w:val="-4"/>
        </w:rPr>
        <w:t xml:space="preserve">provide </w:t>
      </w:r>
      <w:r>
        <w:rPr>
          <w:w w:val="90"/>
        </w:rPr>
        <w:t>good support to the person.</w:t>
      </w:r>
    </w:p>
    <w:p w14:paraId="67B44465" w14:textId="77777777" w:rsidR="00557743" w:rsidRDefault="00557743" w:rsidP="00557743">
      <w:pPr>
        <w:spacing w:before="173" w:line="242" w:lineRule="auto"/>
        <w:ind w:left="100"/>
        <w:rPr>
          <w:b/>
        </w:rPr>
      </w:pPr>
      <w:r>
        <w:br w:type="column"/>
      </w:r>
      <w:r>
        <w:rPr>
          <w:b/>
          <w:color w:val="FFFFFF"/>
          <w:w w:val="85"/>
        </w:rPr>
        <w:t>Underpinned</w:t>
      </w:r>
      <w:r>
        <w:rPr>
          <w:b/>
          <w:color w:val="FFFFFF"/>
          <w:spacing w:val="-8"/>
          <w:w w:val="85"/>
        </w:rPr>
        <w:t xml:space="preserve"> </w:t>
      </w:r>
      <w:r>
        <w:rPr>
          <w:b/>
          <w:color w:val="FFFFFF"/>
          <w:w w:val="85"/>
        </w:rPr>
        <w:t xml:space="preserve">by </w:t>
      </w:r>
      <w:r>
        <w:rPr>
          <w:b/>
          <w:color w:val="FFFFFF"/>
          <w:spacing w:val="-2"/>
          <w:w w:val="95"/>
        </w:rPr>
        <w:t xml:space="preserve">systematic </w:t>
      </w:r>
      <w:r>
        <w:rPr>
          <w:b/>
          <w:color w:val="FFFFFF"/>
          <w:w w:val="95"/>
        </w:rPr>
        <w:t>review and</w:t>
      </w:r>
    </w:p>
    <w:p w14:paraId="09B0D2C7" w14:textId="77777777" w:rsidR="00557743" w:rsidRDefault="00557743" w:rsidP="00557743">
      <w:pPr>
        <w:spacing w:before="3"/>
        <w:ind w:left="100"/>
        <w:rPr>
          <w:b/>
        </w:rPr>
      </w:pPr>
      <w:r>
        <w:rPr>
          <w:b/>
          <w:color w:val="FFFFFF"/>
          <w:w w:val="80"/>
        </w:rPr>
        <w:t>re-</w:t>
      </w:r>
      <w:r>
        <w:rPr>
          <w:b/>
          <w:color w:val="FFFFFF"/>
          <w:spacing w:val="-2"/>
          <w:w w:val="95"/>
        </w:rPr>
        <w:t>evaluation</w:t>
      </w:r>
    </w:p>
    <w:p w14:paraId="5F92C7F9" w14:textId="77777777" w:rsidR="00557743" w:rsidRDefault="00557743" w:rsidP="00557743">
      <w:pPr>
        <w:spacing w:before="357" w:line="252" w:lineRule="auto"/>
        <w:ind w:left="100" w:right="38" w:firstLine="54"/>
        <w:jc w:val="both"/>
        <w:rPr>
          <w:rFonts w:ascii="Tahoma"/>
          <w:b/>
          <w:sz w:val="35"/>
        </w:rPr>
      </w:pPr>
      <w:r>
        <w:br w:type="column"/>
      </w:r>
      <w:r>
        <w:rPr>
          <w:rFonts w:ascii="Tahoma"/>
          <w:b/>
          <w:color w:val="2CACE2"/>
          <w:spacing w:val="-4"/>
          <w:sz w:val="35"/>
        </w:rPr>
        <w:t>Attributes</w:t>
      </w:r>
      <w:r>
        <w:rPr>
          <w:rFonts w:ascii="Tahoma"/>
          <w:b/>
          <w:color w:val="2CACE2"/>
          <w:spacing w:val="-22"/>
          <w:sz w:val="35"/>
        </w:rPr>
        <w:t xml:space="preserve"> </w:t>
      </w:r>
      <w:r>
        <w:rPr>
          <w:rFonts w:ascii="Tahoma"/>
          <w:b/>
          <w:color w:val="2CACE2"/>
          <w:spacing w:val="-4"/>
          <w:sz w:val="35"/>
        </w:rPr>
        <w:t xml:space="preserve">of </w:t>
      </w:r>
      <w:r>
        <w:rPr>
          <w:rFonts w:ascii="Tahoma"/>
          <w:b/>
          <w:color w:val="2CACE2"/>
          <w:sz w:val="35"/>
        </w:rPr>
        <w:t xml:space="preserve">a Safety and </w:t>
      </w:r>
      <w:r>
        <w:rPr>
          <w:rFonts w:ascii="Tahoma"/>
          <w:b/>
          <w:color w:val="2CACE2"/>
          <w:spacing w:val="-4"/>
          <w:sz w:val="35"/>
        </w:rPr>
        <w:t>Support</w:t>
      </w:r>
      <w:r>
        <w:rPr>
          <w:rFonts w:ascii="Tahoma"/>
          <w:b/>
          <w:color w:val="2CACE2"/>
          <w:spacing w:val="-19"/>
          <w:sz w:val="35"/>
        </w:rPr>
        <w:t xml:space="preserve"> </w:t>
      </w:r>
      <w:r>
        <w:rPr>
          <w:rFonts w:ascii="Tahoma"/>
          <w:b/>
          <w:color w:val="2CACE2"/>
          <w:spacing w:val="-4"/>
          <w:sz w:val="35"/>
        </w:rPr>
        <w:t>Plan</w:t>
      </w:r>
    </w:p>
    <w:p w14:paraId="1D0E97B1" w14:textId="77777777" w:rsidR="00557743" w:rsidRDefault="00557743" w:rsidP="00557743">
      <w:pPr>
        <w:spacing w:before="6"/>
        <w:ind w:left="100"/>
        <w:rPr>
          <w:b/>
        </w:rPr>
      </w:pPr>
      <w:r>
        <w:br w:type="column"/>
      </w:r>
      <w:r>
        <w:rPr>
          <w:b/>
          <w:color w:val="FFFFFF"/>
          <w:w w:val="85"/>
        </w:rPr>
        <w:t>human</w:t>
      </w:r>
      <w:r>
        <w:rPr>
          <w:b/>
          <w:color w:val="FFFFFF"/>
          <w:spacing w:val="-3"/>
          <w:w w:val="95"/>
        </w:rPr>
        <w:t xml:space="preserve"> </w:t>
      </w:r>
      <w:r>
        <w:rPr>
          <w:b/>
          <w:color w:val="FFFFFF"/>
          <w:spacing w:val="-2"/>
          <w:w w:val="95"/>
        </w:rPr>
        <w:t>rights</w:t>
      </w:r>
    </w:p>
    <w:p w14:paraId="53DE1AEB" w14:textId="77777777" w:rsidR="00557743" w:rsidRDefault="00557743" w:rsidP="00557743">
      <w:pPr>
        <w:sectPr w:rsidR="00557743" w:rsidSect="00557743">
          <w:type w:val="continuous"/>
          <w:pgSz w:w="11740" w:h="16840"/>
          <w:pgMar w:top="1920" w:right="640" w:bottom="280" w:left="580" w:header="720" w:footer="720" w:gutter="0"/>
          <w:cols w:num="4" w:space="720" w:equalWidth="0">
            <w:col w:w="2880" w:space="301"/>
            <w:col w:w="1826" w:space="511"/>
            <w:col w:w="2373" w:space="264"/>
            <w:col w:w="2365"/>
          </w:cols>
        </w:sectPr>
      </w:pPr>
    </w:p>
    <w:p w14:paraId="0ABB9D5D" w14:textId="77777777" w:rsidR="00557743" w:rsidRDefault="00557743" w:rsidP="00557743">
      <w:pPr>
        <w:pStyle w:val="BodyText"/>
        <w:spacing w:line="256" w:lineRule="auto"/>
        <w:ind w:left="100" w:right="464"/>
      </w:pPr>
      <w:r>
        <w:rPr>
          <w:noProof/>
        </w:rPr>
        <mc:AlternateContent>
          <mc:Choice Requires="wpg">
            <w:drawing>
              <wp:anchor distT="0" distB="0" distL="0" distR="0" simplePos="0" relativeHeight="251661312" behindDoc="1" locked="0" layoutInCell="1" allowOverlap="1" wp14:anchorId="03CA8D7D" wp14:editId="0CA2AF75">
                <wp:simplePos x="0" y="0"/>
                <wp:positionH relativeFrom="page">
                  <wp:posOffset>0</wp:posOffset>
                </wp:positionH>
                <wp:positionV relativeFrom="page">
                  <wp:posOffset>0</wp:posOffset>
                </wp:positionV>
                <wp:extent cx="7452359" cy="6814184"/>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52359" cy="6814184"/>
                          <a:chOff x="0" y="0"/>
                          <a:chExt cx="7452359" cy="6814184"/>
                        </a:xfrm>
                      </wpg:grpSpPr>
                      <wps:wsp>
                        <wps:cNvPr id="44" name="Graphic 43"/>
                        <wps:cNvSpPr/>
                        <wps:spPr>
                          <a:xfrm>
                            <a:off x="0" y="12"/>
                            <a:ext cx="7446009" cy="735330"/>
                          </a:xfrm>
                          <a:custGeom>
                            <a:avLst/>
                            <a:gdLst/>
                            <a:ahLst/>
                            <a:cxnLst/>
                            <a:rect l="l" t="t" r="r" b="b"/>
                            <a:pathLst>
                              <a:path w="7446009" h="735330">
                                <a:moveTo>
                                  <a:pt x="7445654" y="0"/>
                                </a:moveTo>
                                <a:lnTo>
                                  <a:pt x="0" y="0"/>
                                </a:lnTo>
                                <a:lnTo>
                                  <a:pt x="0" y="734999"/>
                                </a:lnTo>
                                <a:lnTo>
                                  <a:pt x="7445654" y="734999"/>
                                </a:lnTo>
                                <a:lnTo>
                                  <a:pt x="7445654" y="0"/>
                                </a:lnTo>
                                <a:close/>
                              </a:path>
                            </a:pathLst>
                          </a:custGeom>
                          <a:solidFill>
                            <a:srgbClr val="293C8F"/>
                          </a:solidFill>
                        </wps:spPr>
                        <wps:bodyPr wrap="square" lIns="0" tIns="0" rIns="0" bIns="0" rtlCol="0">
                          <a:prstTxWarp prst="textNoShape">
                            <a:avLst/>
                          </a:prstTxWarp>
                          <a:noAutofit/>
                        </wps:bodyPr>
                      </wps:wsp>
                      <wps:wsp>
                        <wps:cNvPr id="45" name="Graphic 44"/>
                        <wps:cNvSpPr/>
                        <wps:spPr>
                          <a:xfrm>
                            <a:off x="0" y="735012"/>
                            <a:ext cx="7447280" cy="118110"/>
                          </a:xfrm>
                          <a:custGeom>
                            <a:avLst/>
                            <a:gdLst/>
                            <a:ahLst/>
                            <a:cxnLst/>
                            <a:rect l="l" t="t" r="r" b="b"/>
                            <a:pathLst>
                              <a:path w="7447280" h="118110">
                                <a:moveTo>
                                  <a:pt x="7446696" y="0"/>
                                </a:moveTo>
                                <a:lnTo>
                                  <a:pt x="0" y="0"/>
                                </a:lnTo>
                                <a:lnTo>
                                  <a:pt x="0" y="117995"/>
                                </a:lnTo>
                                <a:lnTo>
                                  <a:pt x="7446696" y="117995"/>
                                </a:lnTo>
                                <a:lnTo>
                                  <a:pt x="7446696" y="0"/>
                                </a:lnTo>
                                <a:close/>
                              </a:path>
                            </a:pathLst>
                          </a:custGeom>
                          <a:solidFill>
                            <a:srgbClr val="F89521"/>
                          </a:solidFill>
                        </wps:spPr>
                        <wps:bodyPr wrap="square" lIns="0" tIns="0" rIns="0" bIns="0" rtlCol="0">
                          <a:prstTxWarp prst="textNoShape">
                            <a:avLst/>
                          </a:prstTxWarp>
                          <a:noAutofit/>
                        </wps:bodyPr>
                      </wps:wsp>
                    </wpg:wgp>
                  </a:graphicData>
                </a:graphic>
              </wp:anchor>
            </w:drawing>
          </mc:Choice>
          <mc:Fallback>
            <w:pict>
              <v:group w14:anchorId="7B20A0E5" id="Group 43" o:spid="_x0000_s1026" style="position:absolute;margin-left:0;margin-top:0;width:586.8pt;height:536.55pt;z-index:-251655168;mso-wrap-distance-left:0;mso-wrap-distance-right:0;mso-position-horizontal-relative:page;mso-position-vertical-relative:page" coordsize="74523,6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">
                <v:shape id="Graphic 43" o:spid="_x0000_s1027" style="position:absolute;width:74460;height:7353;visibility:visible;mso-wrap-style:square;v-text-anchor:top" coordsize="7446009,73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" path="m7445654,l,,,734999r7445654,l7445654,xe" fillcolor="#293c8f" stroked="f">
                  <v:path arrowok="t"/>
                </v:shape>
                <v:shape id="Graphic 44" o:spid="_x0000_s1028" style="position:absolute;top:7350;width:74472;height:1181;visibility:visible;mso-wrap-style:square;v-text-anchor:top" coordsize="744728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" path="m7446696,l,,,117995r7446696,l7446696,xe" fillcolor="#f89521" stroked="f">
                  <v:path arrowok="t"/>
                </v:shape>
                <w10:wrap anchorx="page" anchory="page"/>
              </v:group>
            </w:pict>
          </mc:Fallback>
        </mc:AlternateContent>
      </w:r>
      <w:r>
        <w:t>The</w:t>
      </w:r>
      <w:r>
        <w:rPr>
          <w:spacing w:val="-11"/>
        </w:rPr>
        <w:t xml:space="preserve"> </w:t>
      </w:r>
      <w:r>
        <w:t>plan</w:t>
      </w:r>
      <w:r>
        <w:rPr>
          <w:spacing w:val="-11"/>
        </w:rPr>
        <w:t xml:space="preserve"> </w:t>
      </w:r>
      <w:r>
        <w:t>must</w:t>
      </w:r>
      <w:r>
        <w:rPr>
          <w:spacing w:val="-11"/>
        </w:rPr>
        <w:t xml:space="preserve"> </w:t>
      </w:r>
      <w:r>
        <w:t>always</w:t>
      </w:r>
      <w:r>
        <w:rPr>
          <w:spacing w:val="-11"/>
        </w:rPr>
        <w:t xml:space="preserve"> </w:t>
      </w:r>
      <w:r>
        <w:t xml:space="preserve">be </w:t>
      </w:r>
      <w:r>
        <w:rPr>
          <w:w w:val="90"/>
        </w:rPr>
        <w:t>reviewed</w:t>
      </w:r>
      <w:r>
        <w:rPr>
          <w:spacing w:val="-7"/>
          <w:w w:val="90"/>
        </w:rPr>
        <w:t xml:space="preserve"> </w:t>
      </w:r>
      <w:r>
        <w:rPr>
          <w:w w:val="90"/>
        </w:rPr>
        <w:t>after</w:t>
      </w:r>
      <w:r>
        <w:rPr>
          <w:spacing w:val="-7"/>
          <w:w w:val="90"/>
        </w:rPr>
        <w:t xml:space="preserve"> </w:t>
      </w:r>
      <w:r>
        <w:rPr>
          <w:w w:val="90"/>
        </w:rPr>
        <w:t>a</w:t>
      </w:r>
      <w:r>
        <w:rPr>
          <w:spacing w:val="-7"/>
          <w:w w:val="90"/>
        </w:rPr>
        <w:t xml:space="preserve"> </w:t>
      </w:r>
      <w:r>
        <w:rPr>
          <w:w w:val="90"/>
        </w:rPr>
        <w:t>crisis</w:t>
      </w:r>
      <w:r>
        <w:rPr>
          <w:spacing w:val="-7"/>
          <w:w w:val="90"/>
        </w:rPr>
        <w:t xml:space="preserve"> </w:t>
      </w:r>
      <w:r>
        <w:rPr>
          <w:w w:val="90"/>
        </w:rPr>
        <w:t>event has</w:t>
      </w:r>
      <w:r>
        <w:rPr>
          <w:spacing w:val="-1"/>
          <w:w w:val="90"/>
        </w:rPr>
        <w:t xml:space="preserve"> </w:t>
      </w:r>
      <w:r>
        <w:rPr>
          <w:w w:val="90"/>
        </w:rPr>
        <w:t>occurred</w:t>
      </w:r>
      <w:r>
        <w:rPr>
          <w:spacing w:val="-7"/>
        </w:rPr>
        <w:t xml:space="preserve"> </w:t>
      </w:r>
      <w:r>
        <w:rPr>
          <w:w w:val="90"/>
        </w:rPr>
        <w:t>so</w:t>
      </w:r>
      <w:r>
        <w:rPr>
          <w:spacing w:val="-1"/>
          <w:w w:val="90"/>
        </w:rPr>
        <w:t xml:space="preserve"> </w:t>
      </w:r>
      <w:r>
        <w:rPr>
          <w:w w:val="90"/>
        </w:rPr>
        <w:t>that</w:t>
      </w:r>
      <w:r>
        <w:rPr>
          <w:spacing w:val="-7"/>
        </w:rPr>
        <w:t xml:space="preserve"> </w:t>
      </w:r>
      <w:r>
        <w:rPr>
          <w:spacing w:val="-2"/>
          <w:w w:val="90"/>
        </w:rPr>
        <w:t>further</w:t>
      </w:r>
    </w:p>
    <w:p w14:paraId="5A90B327" w14:textId="77777777" w:rsidR="00557743" w:rsidRDefault="00557743" w:rsidP="00557743">
      <w:pPr>
        <w:pStyle w:val="BodyText"/>
        <w:spacing w:line="243" w:lineRule="exact"/>
        <w:ind w:left="100"/>
      </w:pPr>
      <w:r>
        <w:rPr>
          <w:w w:val="90"/>
        </w:rPr>
        <w:t>approaches</w:t>
      </w:r>
      <w:r>
        <w:rPr>
          <w:spacing w:val="5"/>
        </w:rPr>
        <w:t xml:space="preserve"> </w:t>
      </w:r>
      <w:r>
        <w:rPr>
          <w:w w:val="90"/>
        </w:rPr>
        <w:t>can</w:t>
      </w:r>
      <w:r>
        <w:rPr>
          <w:spacing w:val="6"/>
        </w:rPr>
        <w:t xml:space="preserve"> </w:t>
      </w:r>
      <w:r>
        <w:rPr>
          <w:w w:val="90"/>
        </w:rPr>
        <w:t>be</w:t>
      </w:r>
      <w:r>
        <w:rPr>
          <w:spacing w:val="6"/>
        </w:rPr>
        <w:t xml:space="preserve"> </w:t>
      </w:r>
      <w:r>
        <w:rPr>
          <w:spacing w:val="-2"/>
          <w:w w:val="90"/>
        </w:rPr>
        <w:t>implemented</w:t>
      </w:r>
    </w:p>
    <w:p w14:paraId="7C35CC1C" w14:textId="77777777" w:rsidR="00557743" w:rsidRDefault="00557743" w:rsidP="00557743">
      <w:pPr>
        <w:pStyle w:val="BodyText"/>
        <w:spacing w:before="16" w:line="256" w:lineRule="auto"/>
        <w:ind w:left="100"/>
      </w:pPr>
      <w:r>
        <w:rPr>
          <w:w w:val="90"/>
        </w:rPr>
        <w:t>to</w:t>
      </w:r>
      <w:r>
        <w:rPr>
          <w:spacing w:val="-12"/>
          <w:w w:val="90"/>
        </w:rPr>
        <w:t xml:space="preserve"> </w:t>
      </w:r>
      <w:r>
        <w:rPr>
          <w:w w:val="90"/>
        </w:rPr>
        <w:t>prevent</w:t>
      </w:r>
      <w:r>
        <w:rPr>
          <w:spacing w:val="-12"/>
          <w:w w:val="90"/>
        </w:rPr>
        <w:t xml:space="preserve"> </w:t>
      </w:r>
      <w:r>
        <w:rPr>
          <w:w w:val="90"/>
        </w:rPr>
        <w:t>similar</w:t>
      </w:r>
      <w:r>
        <w:rPr>
          <w:spacing w:val="-12"/>
          <w:w w:val="90"/>
        </w:rPr>
        <w:t xml:space="preserve"> </w:t>
      </w:r>
      <w:r>
        <w:rPr>
          <w:w w:val="90"/>
        </w:rPr>
        <w:t>crisis</w:t>
      </w:r>
      <w:r>
        <w:rPr>
          <w:spacing w:val="-12"/>
          <w:w w:val="90"/>
        </w:rPr>
        <w:t xml:space="preserve"> </w:t>
      </w:r>
      <w:r>
        <w:rPr>
          <w:w w:val="90"/>
        </w:rPr>
        <w:t>events</w:t>
      </w:r>
      <w:r>
        <w:rPr>
          <w:spacing w:val="-12"/>
          <w:w w:val="90"/>
        </w:rPr>
        <w:t xml:space="preserve"> </w:t>
      </w:r>
      <w:r>
        <w:rPr>
          <w:w w:val="90"/>
        </w:rPr>
        <w:t xml:space="preserve">from </w:t>
      </w:r>
      <w:r>
        <w:t>happening</w:t>
      </w:r>
      <w:r>
        <w:rPr>
          <w:spacing w:val="-8"/>
        </w:rPr>
        <w:t xml:space="preserve"> </w:t>
      </w:r>
      <w:r>
        <w:t>again.</w:t>
      </w:r>
    </w:p>
    <w:p w14:paraId="36E4526C" w14:textId="77777777" w:rsidR="00557743" w:rsidRDefault="00557743" w:rsidP="00557743">
      <w:pPr>
        <w:spacing w:before="14"/>
      </w:pPr>
      <w:r>
        <w:br w:type="column"/>
      </w:r>
    </w:p>
    <w:p w14:paraId="703AC3A3" w14:textId="77777777" w:rsidR="00557743" w:rsidRDefault="00557743" w:rsidP="00557743">
      <w:pPr>
        <w:spacing w:line="242" w:lineRule="auto"/>
        <w:ind w:left="100" w:right="38"/>
        <w:jc w:val="both"/>
        <w:rPr>
          <w:b/>
        </w:rPr>
      </w:pPr>
      <w:r>
        <w:rPr>
          <w:b/>
          <w:color w:val="FFFFFF"/>
          <w:w w:val="85"/>
        </w:rPr>
        <w:t>Based</w:t>
      </w:r>
      <w:r>
        <w:rPr>
          <w:b/>
          <w:color w:val="FFFFFF"/>
          <w:spacing w:val="-2"/>
          <w:w w:val="85"/>
        </w:rPr>
        <w:t xml:space="preserve"> </w:t>
      </w:r>
      <w:r>
        <w:rPr>
          <w:b/>
          <w:color w:val="FFFFFF"/>
          <w:w w:val="85"/>
        </w:rPr>
        <w:t>on</w:t>
      </w:r>
      <w:r>
        <w:rPr>
          <w:b/>
          <w:color w:val="FFFFFF"/>
          <w:spacing w:val="-2"/>
          <w:w w:val="85"/>
        </w:rPr>
        <w:t xml:space="preserve"> </w:t>
      </w:r>
      <w:r>
        <w:rPr>
          <w:b/>
          <w:color w:val="FFFFFF"/>
          <w:w w:val="85"/>
        </w:rPr>
        <w:t>collaboration and</w:t>
      </w:r>
      <w:r>
        <w:rPr>
          <w:b/>
          <w:color w:val="FFFFFF"/>
          <w:spacing w:val="-8"/>
          <w:w w:val="85"/>
        </w:rPr>
        <w:t xml:space="preserve"> </w:t>
      </w:r>
      <w:r>
        <w:rPr>
          <w:b/>
          <w:color w:val="FFFFFF"/>
          <w:w w:val="85"/>
        </w:rPr>
        <w:t>creativity</w:t>
      </w:r>
      <w:r>
        <w:rPr>
          <w:b/>
          <w:color w:val="FFFFFF"/>
          <w:spacing w:val="-8"/>
          <w:w w:val="85"/>
        </w:rPr>
        <w:t xml:space="preserve"> </w:t>
      </w:r>
      <w:r>
        <w:rPr>
          <w:b/>
          <w:color w:val="FFFFFF"/>
          <w:w w:val="85"/>
        </w:rPr>
        <w:t xml:space="preserve">between </w:t>
      </w:r>
      <w:r>
        <w:rPr>
          <w:b/>
          <w:color w:val="FFFFFF"/>
          <w:spacing w:val="-2"/>
          <w:w w:val="95"/>
        </w:rPr>
        <w:t>the</w:t>
      </w:r>
      <w:r>
        <w:rPr>
          <w:b/>
          <w:color w:val="FFFFFF"/>
          <w:spacing w:val="-14"/>
          <w:w w:val="95"/>
        </w:rPr>
        <w:t xml:space="preserve"> </w:t>
      </w:r>
      <w:r>
        <w:rPr>
          <w:b/>
          <w:color w:val="FFFFFF"/>
          <w:spacing w:val="-2"/>
          <w:w w:val="95"/>
        </w:rPr>
        <w:t>person</w:t>
      </w:r>
      <w:r>
        <w:rPr>
          <w:b/>
          <w:color w:val="FFFFFF"/>
          <w:spacing w:val="-13"/>
          <w:w w:val="95"/>
        </w:rPr>
        <w:t xml:space="preserve"> </w:t>
      </w:r>
      <w:r>
        <w:rPr>
          <w:b/>
          <w:color w:val="FFFFFF"/>
          <w:spacing w:val="-2"/>
          <w:w w:val="95"/>
        </w:rPr>
        <w:t>and</w:t>
      </w:r>
      <w:r>
        <w:rPr>
          <w:b/>
          <w:color w:val="FFFFFF"/>
          <w:spacing w:val="-13"/>
          <w:w w:val="95"/>
        </w:rPr>
        <w:t xml:space="preserve"> </w:t>
      </w:r>
      <w:r>
        <w:rPr>
          <w:b/>
          <w:color w:val="FFFFFF"/>
          <w:spacing w:val="-2"/>
          <w:w w:val="95"/>
        </w:rPr>
        <w:t>staff</w:t>
      </w:r>
    </w:p>
    <w:p w14:paraId="19702C38" w14:textId="77777777" w:rsidR="00557743" w:rsidRDefault="00557743" w:rsidP="00557743">
      <w:pPr>
        <w:spacing w:before="24"/>
        <w:ind w:left="100"/>
        <w:rPr>
          <w:b/>
        </w:rPr>
      </w:pPr>
      <w:r>
        <w:br w:type="column"/>
      </w:r>
      <w:r>
        <w:rPr>
          <w:b/>
          <w:color w:val="FFFFFF"/>
          <w:w w:val="80"/>
        </w:rPr>
        <w:t>Prevention-</w:t>
      </w:r>
      <w:r>
        <w:rPr>
          <w:b/>
          <w:color w:val="FFFFFF"/>
          <w:spacing w:val="-2"/>
          <w:w w:val="95"/>
        </w:rPr>
        <w:t>focused</w:t>
      </w:r>
    </w:p>
    <w:p w14:paraId="7F5D1850" w14:textId="77777777" w:rsidR="00557743" w:rsidRDefault="00557743" w:rsidP="00557743">
      <w:pPr>
        <w:sectPr w:rsidR="00557743" w:rsidSect="00557743">
          <w:type w:val="continuous"/>
          <w:pgSz w:w="11740" w:h="16840"/>
          <w:pgMar w:top="1920" w:right="640" w:bottom="280" w:left="580" w:header="720" w:footer="720" w:gutter="0"/>
          <w:cols w:num="3" w:space="720" w:equalWidth="0">
            <w:col w:w="3396" w:space="786"/>
            <w:col w:w="2577" w:space="779"/>
            <w:col w:w="2982"/>
          </w:cols>
        </w:sectPr>
      </w:pPr>
    </w:p>
    <w:p w14:paraId="317AA934" w14:textId="77777777" w:rsidR="00557743" w:rsidRDefault="00557743" w:rsidP="00557743">
      <w:pPr>
        <w:pStyle w:val="BodyText"/>
        <w:ind w:left="100"/>
      </w:pPr>
      <w:r>
        <w:rPr>
          <w:noProof/>
        </w:rPr>
        <w:lastRenderedPageBreak/>
        <mc:AlternateContent>
          <mc:Choice Requires="wpg">
            <w:drawing>
              <wp:inline distT="0" distB="0" distL="0" distR="0" wp14:anchorId="5831D413" wp14:editId="0AA1BC11">
                <wp:extent cx="6696075" cy="2750820"/>
                <wp:effectExtent l="0"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2750820"/>
                          <a:chOff x="0" y="0"/>
                          <a:chExt cx="6696075" cy="2750820"/>
                        </a:xfrm>
                      </wpg:grpSpPr>
                      <wps:wsp>
                        <wps:cNvPr id="47" name="Graphic 46"/>
                        <wps:cNvSpPr/>
                        <wps:spPr>
                          <a:xfrm>
                            <a:off x="6350" y="737565"/>
                            <a:ext cx="6686550" cy="2010410"/>
                          </a:xfrm>
                          <a:custGeom>
                            <a:avLst/>
                            <a:gdLst/>
                            <a:ahLst/>
                            <a:cxnLst/>
                            <a:rect l="l" t="t" r="r" b="b"/>
                            <a:pathLst>
                              <a:path w="6686550" h="2010410">
                                <a:moveTo>
                                  <a:pt x="0" y="2010079"/>
                                </a:moveTo>
                                <a:lnTo>
                                  <a:pt x="6686473" y="2010079"/>
                                </a:lnTo>
                                <a:lnTo>
                                  <a:pt x="6686473" y="0"/>
                                </a:lnTo>
                                <a:lnTo>
                                  <a:pt x="0" y="0"/>
                                </a:lnTo>
                                <a:lnTo>
                                  <a:pt x="0" y="2010079"/>
                                </a:lnTo>
                                <a:close/>
                              </a:path>
                            </a:pathLst>
                          </a:custGeom>
                          <a:ln w="6350">
                            <a:solidFill>
                              <a:srgbClr val="293C8F"/>
                            </a:solidFill>
                            <a:prstDash val="solid"/>
                          </a:ln>
                        </wps:spPr>
                        <wps:bodyPr wrap="square" lIns="0" tIns="0" rIns="0" bIns="0" rtlCol="0">
                          <a:prstTxWarp prst="textNoShape">
                            <a:avLst/>
                          </a:prstTxWarp>
                          <a:noAutofit/>
                        </wps:bodyPr>
                      </wps:wsp>
                      <wps:wsp>
                        <wps:cNvPr id="48" name="Graphic 47"/>
                        <wps:cNvSpPr/>
                        <wps:spPr>
                          <a:xfrm>
                            <a:off x="6584353" y="0"/>
                            <a:ext cx="111760" cy="711835"/>
                          </a:xfrm>
                          <a:custGeom>
                            <a:avLst/>
                            <a:gdLst/>
                            <a:ahLst/>
                            <a:cxnLst/>
                            <a:rect l="l" t="t" r="r" b="b"/>
                            <a:pathLst>
                              <a:path w="111760" h="711835">
                                <a:moveTo>
                                  <a:pt x="111645" y="0"/>
                                </a:moveTo>
                                <a:lnTo>
                                  <a:pt x="0" y="0"/>
                                </a:lnTo>
                                <a:lnTo>
                                  <a:pt x="0" y="711326"/>
                                </a:lnTo>
                                <a:lnTo>
                                  <a:pt x="111645" y="711326"/>
                                </a:lnTo>
                                <a:lnTo>
                                  <a:pt x="111645" y="0"/>
                                </a:lnTo>
                                <a:close/>
                              </a:path>
                            </a:pathLst>
                          </a:custGeom>
                          <a:solidFill>
                            <a:srgbClr val="F89521"/>
                          </a:solidFill>
                        </wps:spPr>
                        <wps:bodyPr wrap="square" lIns="0" tIns="0" rIns="0" bIns="0" rtlCol="0">
                          <a:prstTxWarp prst="textNoShape">
                            <a:avLst/>
                          </a:prstTxWarp>
                          <a:noAutofit/>
                        </wps:bodyPr>
                      </wps:wsp>
                      <wps:wsp>
                        <wps:cNvPr id="49" name="Textbox 48"/>
                        <wps:cNvSpPr txBox="1"/>
                        <wps:spPr>
                          <a:xfrm>
                            <a:off x="0" y="0"/>
                            <a:ext cx="6584950" cy="711835"/>
                          </a:xfrm>
                          <a:prstGeom prst="rect">
                            <a:avLst/>
                          </a:prstGeom>
                          <a:solidFill>
                            <a:srgbClr val="293C8F"/>
                          </a:solidFill>
                        </wps:spPr>
                        <wps:txbx>
                          <w:txbxContent>
                            <w:p w14:paraId="1343F8C5" w14:textId="77777777" w:rsidR="00557743" w:rsidRDefault="00557743" w:rsidP="00557743">
                              <w:pPr>
                                <w:spacing w:before="171"/>
                                <w:ind w:left="170"/>
                                <w:rPr>
                                  <w:rFonts w:ascii="Tahoma"/>
                                  <w:b/>
                                  <w:color w:val="000000"/>
                                  <w:sz w:val="38"/>
                                </w:rPr>
                              </w:pPr>
                              <w:r>
                                <w:rPr>
                                  <w:rFonts w:ascii="Tahoma"/>
                                  <w:b/>
                                  <w:color w:val="FFFFFF"/>
                                  <w:spacing w:val="-4"/>
                                  <w:sz w:val="38"/>
                                </w:rPr>
                                <w:t>My</w:t>
                              </w:r>
                              <w:r>
                                <w:rPr>
                                  <w:rFonts w:ascii="Tahoma"/>
                                  <w:b/>
                                  <w:color w:val="FFFFFF"/>
                                  <w:spacing w:val="-20"/>
                                  <w:sz w:val="38"/>
                                </w:rPr>
                                <w:t xml:space="preserve"> </w:t>
                              </w:r>
                              <w:r>
                                <w:rPr>
                                  <w:rFonts w:ascii="Tahoma"/>
                                  <w:b/>
                                  <w:color w:val="FFFFFF"/>
                                  <w:spacing w:val="-4"/>
                                  <w:sz w:val="38"/>
                                </w:rPr>
                                <w:t>Circle</w:t>
                              </w:r>
                              <w:r>
                                <w:rPr>
                                  <w:rFonts w:ascii="Tahoma"/>
                                  <w:b/>
                                  <w:color w:val="FFFFFF"/>
                                  <w:spacing w:val="-20"/>
                                  <w:sz w:val="38"/>
                                </w:rPr>
                                <w:t xml:space="preserve"> </w:t>
                              </w:r>
                              <w:r>
                                <w:rPr>
                                  <w:rFonts w:ascii="Tahoma"/>
                                  <w:b/>
                                  <w:color w:val="FFFFFF"/>
                                  <w:spacing w:val="-4"/>
                                  <w:sz w:val="38"/>
                                </w:rPr>
                                <w:t>of</w:t>
                              </w:r>
                              <w:r>
                                <w:rPr>
                                  <w:rFonts w:ascii="Tahoma"/>
                                  <w:b/>
                                  <w:color w:val="FFFFFF"/>
                                  <w:spacing w:val="-19"/>
                                  <w:sz w:val="38"/>
                                </w:rPr>
                                <w:t xml:space="preserve"> </w:t>
                              </w:r>
                              <w:r>
                                <w:rPr>
                                  <w:rFonts w:ascii="Tahoma"/>
                                  <w:b/>
                                  <w:color w:val="FFFFFF"/>
                                  <w:spacing w:val="-4"/>
                                  <w:sz w:val="38"/>
                                </w:rPr>
                                <w:t>Support</w:t>
                              </w:r>
                            </w:p>
                            <w:p w14:paraId="31AB4667" w14:textId="77777777" w:rsidR="00557743" w:rsidRDefault="00557743" w:rsidP="00557743">
                              <w:pPr>
                                <w:spacing w:before="38"/>
                                <w:ind w:left="170"/>
                                <w:rPr>
                                  <w:i/>
                                  <w:color w:val="000000"/>
                                  <w:sz w:val="20"/>
                                </w:rPr>
                              </w:pPr>
                              <w:r>
                                <w:rPr>
                                  <w:i/>
                                  <w:color w:val="FFFFFF"/>
                                  <w:w w:val="90"/>
                                  <w:sz w:val="20"/>
                                </w:rPr>
                                <w:t>(The</w:t>
                              </w:r>
                              <w:r>
                                <w:rPr>
                                  <w:i/>
                                  <w:color w:val="FFFFFF"/>
                                  <w:spacing w:val="-6"/>
                                  <w:sz w:val="20"/>
                                </w:rPr>
                                <w:t xml:space="preserve"> </w:t>
                              </w:r>
                              <w:r>
                                <w:rPr>
                                  <w:i/>
                                  <w:color w:val="FFFFFF"/>
                                  <w:w w:val="90"/>
                                  <w:sz w:val="20"/>
                                </w:rPr>
                                <w:t>people</w:t>
                              </w:r>
                              <w:r>
                                <w:rPr>
                                  <w:i/>
                                  <w:color w:val="FFFFFF"/>
                                  <w:spacing w:val="-6"/>
                                  <w:sz w:val="20"/>
                                </w:rPr>
                                <w:t xml:space="preserve"> </w:t>
                              </w:r>
                              <w:r>
                                <w:rPr>
                                  <w:i/>
                                  <w:color w:val="FFFFFF"/>
                                  <w:w w:val="90"/>
                                  <w:sz w:val="20"/>
                                </w:rPr>
                                <w:t>who</w:t>
                              </w:r>
                              <w:r>
                                <w:rPr>
                                  <w:i/>
                                  <w:color w:val="FFFFFF"/>
                                  <w:spacing w:val="-6"/>
                                  <w:sz w:val="20"/>
                                </w:rPr>
                                <w:t xml:space="preserve"> </w:t>
                              </w:r>
                              <w:r>
                                <w:rPr>
                                  <w:i/>
                                  <w:color w:val="FFFFFF"/>
                                  <w:w w:val="90"/>
                                  <w:sz w:val="20"/>
                                </w:rPr>
                                <w:t>are</w:t>
                              </w:r>
                              <w:r>
                                <w:rPr>
                                  <w:i/>
                                  <w:color w:val="FFFFFF"/>
                                  <w:spacing w:val="-6"/>
                                  <w:sz w:val="20"/>
                                </w:rPr>
                                <w:t xml:space="preserve"> </w:t>
                              </w:r>
                              <w:r>
                                <w:rPr>
                                  <w:i/>
                                  <w:color w:val="FFFFFF"/>
                                  <w:w w:val="90"/>
                                  <w:sz w:val="20"/>
                                </w:rPr>
                                <w:t>important</w:t>
                              </w:r>
                              <w:r>
                                <w:rPr>
                                  <w:i/>
                                  <w:color w:val="FFFFFF"/>
                                  <w:spacing w:val="-6"/>
                                  <w:sz w:val="20"/>
                                </w:rPr>
                                <w:t xml:space="preserve"> </w:t>
                              </w:r>
                              <w:r>
                                <w:rPr>
                                  <w:i/>
                                  <w:color w:val="FFFFFF"/>
                                  <w:w w:val="90"/>
                                  <w:sz w:val="20"/>
                                </w:rPr>
                                <w:t>to</w:t>
                              </w:r>
                              <w:r>
                                <w:rPr>
                                  <w:i/>
                                  <w:color w:val="FFFFFF"/>
                                  <w:spacing w:val="-6"/>
                                  <w:sz w:val="20"/>
                                </w:rPr>
                                <w:t xml:space="preserve"> </w:t>
                              </w:r>
                              <w:r>
                                <w:rPr>
                                  <w:i/>
                                  <w:color w:val="FFFFFF"/>
                                  <w:w w:val="90"/>
                                  <w:sz w:val="20"/>
                                </w:rPr>
                                <w:t>me,</w:t>
                              </w:r>
                              <w:r>
                                <w:rPr>
                                  <w:i/>
                                  <w:color w:val="FFFFFF"/>
                                  <w:spacing w:val="-6"/>
                                  <w:sz w:val="20"/>
                                </w:rPr>
                                <w:t xml:space="preserve"> </w:t>
                              </w:r>
                              <w:r>
                                <w:rPr>
                                  <w:i/>
                                  <w:color w:val="FFFFFF"/>
                                  <w:w w:val="90"/>
                                  <w:sz w:val="20"/>
                                </w:rPr>
                                <w:t>my</w:t>
                              </w:r>
                              <w:r>
                                <w:rPr>
                                  <w:i/>
                                  <w:color w:val="FFFFFF"/>
                                  <w:spacing w:val="-6"/>
                                  <w:sz w:val="20"/>
                                </w:rPr>
                                <w:t xml:space="preserve"> </w:t>
                              </w:r>
                              <w:r>
                                <w:rPr>
                                  <w:i/>
                                  <w:color w:val="FFFFFF"/>
                                  <w:w w:val="90"/>
                                  <w:sz w:val="20"/>
                                </w:rPr>
                                <w:t>friends</w:t>
                              </w:r>
                              <w:r>
                                <w:rPr>
                                  <w:i/>
                                  <w:color w:val="FFFFFF"/>
                                  <w:spacing w:val="-6"/>
                                  <w:sz w:val="20"/>
                                </w:rPr>
                                <w:t xml:space="preserve"> </w:t>
                              </w:r>
                              <w:r>
                                <w:rPr>
                                  <w:i/>
                                  <w:color w:val="FFFFFF"/>
                                  <w:w w:val="90"/>
                                  <w:sz w:val="20"/>
                                </w:rPr>
                                <w:t>and</w:t>
                              </w:r>
                              <w:r>
                                <w:rPr>
                                  <w:i/>
                                  <w:color w:val="FFFFFF"/>
                                  <w:spacing w:val="-6"/>
                                  <w:sz w:val="20"/>
                                </w:rPr>
                                <w:t xml:space="preserve"> </w:t>
                              </w:r>
                              <w:r>
                                <w:rPr>
                                  <w:i/>
                                  <w:color w:val="FFFFFF"/>
                                  <w:w w:val="90"/>
                                  <w:sz w:val="20"/>
                                </w:rPr>
                                <w:t>the</w:t>
                              </w:r>
                              <w:r>
                                <w:rPr>
                                  <w:i/>
                                  <w:color w:val="FFFFFF"/>
                                  <w:spacing w:val="-6"/>
                                  <w:sz w:val="20"/>
                                </w:rPr>
                                <w:t xml:space="preserve"> </w:t>
                              </w:r>
                              <w:r>
                                <w:rPr>
                                  <w:i/>
                                  <w:color w:val="FFFFFF"/>
                                  <w:w w:val="90"/>
                                  <w:sz w:val="20"/>
                                </w:rPr>
                                <w:t>people</w:t>
                              </w:r>
                              <w:r>
                                <w:rPr>
                                  <w:i/>
                                  <w:color w:val="FFFFFF"/>
                                  <w:spacing w:val="-6"/>
                                  <w:sz w:val="20"/>
                                </w:rPr>
                                <w:t xml:space="preserve"> </w:t>
                              </w:r>
                              <w:r>
                                <w:rPr>
                                  <w:i/>
                                  <w:color w:val="FFFFFF"/>
                                  <w:w w:val="90"/>
                                  <w:sz w:val="20"/>
                                </w:rPr>
                                <w:t>who</w:t>
                              </w:r>
                              <w:r>
                                <w:rPr>
                                  <w:i/>
                                  <w:color w:val="FFFFFF"/>
                                  <w:spacing w:val="-6"/>
                                  <w:sz w:val="20"/>
                                </w:rPr>
                                <w:t xml:space="preserve"> </w:t>
                              </w:r>
                              <w:r>
                                <w:rPr>
                                  <w:i/>
                                  <w:color w:val="FFFFFF"/>
                                  <w:w w:val="90"/>
                                  <w:sz w:val="20"/>
                                </w:rPr>
                                <w:t>help</w:t>
                              </w:r>
                              <w:r>
                                <w:rPr>
                                  <w:i/>
                                  <w:color w:val="FFFFFF"/>
                                  <w:spacing w:val="-6"/>
                                  <w:sz w:val="20"/>
                                </w:rPr>
                                <w:t xml:space="preserve"> </w:t>
                              </w:r>
                              <w:r>
                                <w:rPr>
                                  <w:i/>
                                  <w:color w:val="FFFFFF"/>
                                  <w:w w:val="90"/>
                                  <w:sz w:val="20"/>
                                </w:rPr>
                                <w:t>and</w:t>
                              </w:r>
                              <w:r>
                                <w:rPr>
                                  <w:i/>
                                  <w:color w:val="FFFFFF"/>
                                  <w:spacing w:val="-6"/>
                                  <w:sz w:val="20"/>
                                </w:rPr>
                                <w:t xml:space="preserve"> </w:t>
                              </w:r>
                              <w:r>
                                <w:rPr>
                                  <w:i/>
                                  <w:color w:val="FFFFFF"/>
                                  <w:w w:val="90"/>
                                  <w:sz w:val="20"/>
                                </w:rPr>
                                <w:t>support</w:t>
                              </w:r>
                              <w:r>
                                <w:rPr>
                                  <w:i/>
                                  <w:color w:val="FFFFFF"/>
                                  <w:spacing w:val="-6"/>
                                  <w:sz w:val="20"/>
                                </w:rPr>
                                <w:t xml:space="preserve"> </w:t>
                              </w:r>
                              <w:r>
                                <w:rPr>
                                  <w:i/>
                                  <w:color w:val="FFFFFF"/>
                                  <w:spacing w:val="-5"/>
                                  <w:w w:val="90"/>
                                  <w:sz w:val="20"/>
                                </w:rPr>
                                <w:t>me)</w:t>
                              </w:r>
                            </w:p>
                          </w:txbxContent>
                        </wps:txbx>
                        <wps:bodyPr wrap="square" lIns="0" tIns="0" rIns="0" bIns="0" rtlCol="0">
                          <a:noAutofit/>
                        </wps:bodyPr>
                      </wps:wsp>
                    </wpg:wgp>
                  </a:graphicData>
                </a:graphic>
              </wp:inline>
            </w:drawing>
          </mc:Choice>
          <mc:Fallback>
            <w:pict>
              <v:group w14:anchorId="5831D413" id="Group 46" o:spid="_x0000_s1062" style="width:527.25pt;height:216.6pt;mso-position-horizontal-relative:char;mso-position-vertical-relative:line" coordsize="66960,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">
                <v:shape id="Graphic 46" o:spid="_x0000_s1063" style="position:absolute;left:63;top:7375;width:66866;height:20104;visibility:visible;mso-wrap-style:square;v-text-anchor:top" coordsize="6686550,201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" path="m,2010079r6686473,l6686473,,,,,2010079xe" filled="f" strokecolor="#293c8f" strokeweight=".5pt">
                  <v:path arrowok="t"/>
                </v:shape>
                <v:shape id="Graphic 47" o:spid="_x0000_s1064" style="position:absolute;left:65843;width:1118;height:7118;visibility:visible;mso-wrap-style:square;v-text-anchor:top" coordsize="11176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" path="m111645,l,,,711326r111645,l111645,xe" fillcolor="#f89521" stroked="f">
                  <v:path arrowok="t"/>
                </v:shape>
                <v:shape id="Textbox 48" o:spid="_x0000_s1065" type="#_x0000_t202" style="position:absolute;width:65849;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" fillcolor="#293c8f" stroked="f">
                  <v:textbox inset="0,0,0,0">
                    <w:txbxContent>
                      <w:p w14:paraId="1343F8C5" w14:textId="77777777" w:rsidR="00557743" w:rsidRDefault="00557743" w:rsidP="00557743">
                        <w:pPr>
                          <w:spacing w:before="171"/>
                          <w:ind w:left="170"/>
                          <w:rPr>
                            <w:rFonts w:ascii="Tahoma"/>
                            <w:b/>
                            <w:color w:val="000000"/>
                            <w:sz w:val="38"/>
                          </w:rPr>
                        </w:pPr>
                        <w:r>
                          <w:rPr>
                            <w:rFonts w:ascii="Tahoma"/>
                            <w:b/>
                            <w:color w:val="FFFFFF"/>
                            <w:spacing w:val="-4"/>
                            <w:sz w:val="38"/>
                          </w:rPr>
                          <w:t>My</w:t>
                        </w:r>
                        <w:r>
                          <w:rPr>
                            <w:rFonts w:ascii="Tahoma"/>
                            <w:b/>
                            <w:color w:val="FFFFFF"/>
                            <w:spacing w:val="-20"/>
                            <w:sz w:val="38"/>
                          </w:rPr>
                          <w:t xml:space="preserve"> </w:t>
                        </w:r>
                        <w:r>
                          <w:rPr>
                            <w:rFonts w:ascii="Tahoma"/>
                            <w:b/>
                            <w:color w:val="FFFFFF"/>
                            <w:spacing w:val="-4"/>
                            <w:sz w:val="38"/>
                          </w:rPr>
                          <w:t>Circle</w:t>
                        </w:r>
                        <w:r>
                          <w:rPr>
                            <w:rFonts w:ascii="Tahoma"/>
                            <w:b/>
                            <w:color w:val="FFFFFF"/>
                            <w:spacing w:val="-20"/>
                            <w:sz w:val="38"/>
                          </w:rPr>
                          <w:t xml:space="preserve"> </w:t>
                        </w:r>
                        <w:r>
                          <w:rPr>
                            <w:rFonts w:ascii="Tahoma"/>
                            <w:b/>
                            <w:color w:val="FFFFFF"/>
                            <w:spacing w:val="-4"/>
                            <w:sz w:val="38"/>
                          </w:rPr>
                          <w:t>of</w:t>
                        </w:r>
                        <w:r>
                          <w:rPr>
                            <w:rFonts w:ascii="Tahoma"/>
                            <w:b/>
                            <w:color w:val="FFFFFF"/>
                            <w:spacing w:val="-19"/>
                            <w:sz w:val="38"/>
                          </w:rPr>
                          <w:t xml:space="preserve"> </w:t>
                        </w:r>
                        <w:r>
                          <w:rPr>
                            <w:rFonts w:ascii="Tahoma"/>
                            <w:b/>
                            <w:color w:val="FFFFFF"/>
                            <w:spacing w:val="-4"/>
                            <w:sz w:val="38"/>
                          </w:rPr>
                          <w:t>Support</w:t>
                        </w:r>
                      </w:p>
                      <w:p w14:paraId="31AB4667" w14:textId="77777777" w:rsidR="00557743" w:rsidRDefault="00557743" w:rsidP="00557743">
                        <w:pPr>
                          <w:spacing w:before="38"/>
                          <w:ind w:left="170"/>
                          <w:rPr>
                            <w:i/>
                            <w:color w:val="000000"/>
                            <w:sz w:val="20"/>
                          </w:rPr>
                        </w:pPr>
                        <w:r>
                          <w:rPr>
                            <w:i/>
                            <w:color w:val="FFFFFF"/>
                            <w:w w:val="90"/>
                            <w:sz w:val="20"/>
                          </w:rPr>
                          <w:t>(The</w:t>
                        </w:r>
                        <w:r>
                          <w:rPr>
                            <w:i/>
                            <w:color w:val="FFFFFF"/>
                            <w:spacing w:val="-6"/>
                            <w:sz w:val="20"/>
                          </w:rPr>
                          <w:t xml:space="preserve"> </w:t>
                        </w:r>
                        <w:r>
                          <w:rPr>
                            <w:i/>
                            <w:color w:val="FFFFFF"/>
                            <w:w w:val="90"/>
                            <w:sz w:val="20"/>
                          </w:rPr>
                          <w:t>people</w:t>
                        </w:r>
                        <w:r>
                          <w:rPr>
                            <w:i/>
                            <w:color w:val="FFFFFF"/>
                            <w:spacing w:val="-6"/>
                            <w:sz w:val="20"/>
                          </w:rPr>
                          <w:t xml:space="preserve"> </w:t>
                        </w:r>
                        <w:r>
                          <w:rPr>
                            <w:i/>
                            <w:color w:val="FFFFFF"/>
                            <w:w w:val="90"/>
                            <w:sz w:val="20"/>
                          </w:rPr>
                          <w:t>who</w:t>
                        </w:r>
                        <w:r>
                          <w:rPr>
                            <w:i/>
                            <w:color w:val="FFFFFF"/>
                            <w:spacing w:val="-6"/>
                            <w:sz w:val="20"/>
                          </w:rPr>
                          <w:t xml:space="preserve"> </w:t>
                        </w:r>
                        <w:r>
                          <w:rPr>
                            <w:i/>
                            <w:color w:val="FFFFFF"/>
                            <w:w w:val="90"/>
                            <w:sz w:val="20"/>
                          </w:rPr>
                          <w:t>are</w:t>
                        </w:r>
                        <w:r>
                          <w:rPr>
                            <w:i/>
                            <w:color w:val="FFFFFF"/>
                            <w:spacing w:val="-6"/>
                            <w:sz w:val="20"/>
                          </w:rPr>
                          <w:t xml:space="preserve"> </w:t>
                        </w:r>
                        <w:r>
                          <w:rPr>
                            <w:i/>
                            <w:color w:val="FFFFFF"/>
                            <w:w w:val="90"/>
                            <w:sz w:val="20"/>
                          </w:rPr>
                          <w:t>important</w:t>
                        </w:r>
                        <w:r>
                          <w:rPr>
                            <w:i/>
                            <w:color w:val="FFFFFF"/>
                            <w:spacing w:val="-6"/>
                            <w:sz w:val="20"/>
                          </w:rPr>
                          <w:t xml:space="preserve"> </w:t>
                        </w:r>
                        <w:r>
                          <w:rPr>
                            <w:i/>
                            <w:color w:val="FFFFFF"/>
                            <w:w w:val="90"/>
                            <w:sz w:val="20"/>
                          </w:rPr>
                          <w:t>to</w:t>
                        </w:r>
                        <w:r>
                          <w:rPr>
                            <w:i/>
                            <w:color w:val="FFFFFF"/>
                            <w:spacing w:val="-6"/>
                            <w:sz w:val="20"/>
                          </w:rPr>
                          <w:t xml:space="preserve"> </w:t>
                        </w:r>
                        <w:r>
                          <w:rPr>
                            <w:i/>
                            <w:color w:val="FFFFFF"/>
                            <w:w w:val="90"/>
                            <w:sz w:val="20"/>
                          </w:rPr>
                          <w:t>me,</w:t>
                        </w:r>
                        <w:r>
                          <w:rPr>
                            <w:i/>
                            <w:color w:val="FFFFFF"/>
                            <w:spacing w:val="-6"/>
                            <w:sz w:val="20"/>
                          </w:rPr>
                          <w:t xml:space="preserve"> </w:t>
                        </w:r>
                        <w:r>
                          <w:rPr>
                            <w:i/>
                            <w:color w:val="FFFFFF"/>
                            <w:w w:val="90"/>
                            <w:sz w:val="20"/>
                          </w:rPr>
                          <w:t>my</w:t>
                        </w:r>
                        <w:r>
                          <w:rPr>
                            <w:i/>
                            <w:color w:val="FFFFFF"/>
                            <w:spacing w:val="-6"/>
                            <w:sz w:val="20"/>
                          </w:rPr>
                          <w:t xml:space="preserve"> </w:t>
                        </w:r>
                        <w:r>
                          <w:rPr>
                            <w:i/>
                            <w:color w:val="FFFFFF"/>
                            <w:w w:val="90"/>
                            <w:sz w:val="20"/>
                          </w:rPr>
                          <w:t>friends</w:t>
                        </w:r>
                        <w:r>
                          <w:rPr>
                            <w:i/>
                            <w:color w:val="FFFFFF"/>
                            <w:spacing w:val="-6"/>
                            <w:sz w:val="20"/>
                          </w:rPr>
                          <w:t xml:space="preserve"> </w:t>
                        </w:r>
                        <w:r>
                          <w:rPr>
                            <w:i/>
                            <w:color w:val="FFFFFF"/>
                            <w:w w:val="90"/>
                            <w:sz w:val="20"/>
                          </w:rPr>
                          <w:t>and</w:t>
                        </w:r>
                        <w:r>
                          <w:rPr>
                            <w:i/>
                            <w:color w:val="FFFFFF"/>
                            <w:spacing w:val="-6"/>
                            <w:sz w:val="20"/>
                          </w:rPr>
                          <w:t xml:space="preserve"> </w:t>
                        </w:r>
                        <w:r>
                          <w:rPr>
                            <w:i/>
                            <w:color w:val="FFFFFF"/>
                            <w:w w:val="90"/>
                            <w:sz w:val="20"/>
                          </w:rPr>
                          <w:t>the</w:t>
                        </w:r>
                        <w:r>
                          <w:rPr>
                            <w:i/>
                            <w:color w:val="FFFFFF"/>
                            <w:spacing w:val="-6"/>
                            <w:sz w:val="20"/>
                          </w:rPr>
                          <w:t xml:space="preserve"> </w:t>
                        </w:r>
                        <w:r>
                          <w:rPr>
                            <w:i/>
                            <w:color w:val="FFFFFF"/>
                            <w:w w:val="90"/>
                            <w:sz w:val="20"/>
                          </w:rPr>
                          <w:t>people</w:t>
                        </w:r>
                        <w:r>
                          <w:rPr>
                            <w:i/>
                            <w:color w:val="FFFFFF"/>
                            <w:spacing w:val="-6"/>
                            <w:sz w:val="20"/>
                          </w:rPr>
                          <w:t xml:space="preserve"> </w:t>
                        </w:r>
                        <w:r>
                          <w:rPr>
                            <w:i/>
                            <w:color w:val="FFFFFF"/>
                            <w:w w:val="90"/>
                            <w:sz w:val="20"/>
                          </w:rPr>
                          <w:t>who</w:t>
                        </w:r>
                        <w:r>
                          <w:rPr>
                            <w:i/>
                            <w:color w:val="FFFFFF"/>
                            <w:spacing w:val="-6"/>
                            <w:sz w:val="20"/>
                          </w:rPr>
                          <w:t xml:space="preserve"> </w:t>
                        </w:r>
                        <w:r>
                          <w:rPr>
                            <w:i/>
                            <w:color w:val="FFFFFF"/>
                            <w:w w:val="90"/>
                            <w:sz w:val="20"/>
                          </w:rPr>
                          <w:t>help</w:t>
                        </w:r>
                        <w:r>
                          <w:rPr>
                            <w:i/>
                            <w:color w:val="FFFFFF"/>
                            <w:spacing w:val="-6"/>
                            <w:sz w:val="20"/>
                          </w:rPr>
                          <w:t xml:space="preserve"> </w:t>
                        </w:r>
                        <w:r>
                          <w:rPr>
                            <w:i/>
                            <w:color w:val="FFFFFF"/>
                            <w:w w:val="90"/>
                            <w:sz w:val="20"/>
                          </w:rPr>
                          <w:t>and</w:t>
                        </w:r>
                        <w:r>
                          <w:rPr>
                            <w:i/>
                            <w:color w:val="FFFFFF"/>
                            <w:spacing w:val="-6"/>
                            <w:sz w:val="20"/>
                          </w:rPr>
                          <w:t xml:space="preserve"> </w:t>
                        </w:r>
                        <w:r>
                          <w:rPr>
                            <w:i/>
                            <w:color w:val="FFFFFF"/>
                            <w:w w:val="90"/>
                            <w:sz w:val="20"/>
                          </w:rPr>
                          <w:t>support</w:t>
                        </w:r>
                        <w:r>
                          <w:rPr>
                            <w:i/>
                            <w:color w:val="FFFFFF"/>
                            <w:spacing w:val="-6"/>
                            <w:sz w:val="20"/>
                          </w:rPr>
                          <w:t xml:space="preserve"> </w:t>
                        </w:r>
                        <w:r>
                          <w:rPr>
                            <w:i/>
                            <w:color w:val="FFFFFF"/>
                            <w:spacing w:val="-5"/>
                            <w:w w:val="90"/>
                            <w:sz w:val="20"/>
                          </w:rPr>
                          <w:t>me)</w:t>
                        </w:r>
                      </w:p>
                    </w:txbxContent>
                  </v:textbox>
                </v:shape>
                <w10:anchorlock/>
              </v:group>
            </w:pict>
          </mc:Fallback>
        </mc:AlternateContent>
      </w:r>
    </w:p>
    <w:p w14:paraId="49B9F859" w14:textId="77777777" w:rsidR="00557743" w:rsidRDefault="00557743" w:rsidP="00557743">
      <w:pPr>
        <w:pStyle w:val="BodyText"/>
        <w:spacing w:before="74"/>
        <w:rPr>
          <w:b/>
        </w:rPr>
      </w:pPr>
    </w:p>
    <w:tbl>
      <w:tblPr>
        <w:tblW w:w="0" w:type="auto"/>
        <w:tblInd w:w="117" w:type="dxa"/>
        <w:tblLayout w:type="fixed"/>
        <w:tblCellMar>
          <w:left w:w="0" w:type="dxa"/>
          <w:right w:w="0" w:type="dxa"/>
        </w:tblCellMar>
        <w:tblLook w:val="01E0" w:firstRow="1" w:lastRow="1" w:firstColumn="1" w:lastColumn="1" w:noHBand="0" w:noVBand="0"/>
      </w:tblPr>
      <w:tblGrid>
        <w:gridCol w:w="10359"/>
        <w:gridCol w:w="171"/>
      </w:tblGrid>
      <w:tr w:rsidR="00557743" w14:paraId="46402FA1" w14:textId="77777777" w:rsidTr="003B2FA0">
        <w:trPr>
          <w:trHeight w:val="1156"/>
        </w:trPr>
        <w:tc>
          <w:tcPr>
            <w:tcW w:w="10359" w:type="dxa"/>
            <w:tcBorders>
              <w:bottom w:val="single" w:sz="4" w:space="0" w:color="293C8F"/>
            </w:tcBorders>
            <w:shd w:val="clear" w:color="auto" w:fill="293C8F"/>
          </w:tcPr>
          <w:p w14:paraId="7E793A9B" w14:textId="77777777" w:rsidR="00557743" w:rsidRDefault="00557743" w:rsidP="003B2FA0">
            <w:pPr>
              <w:pStyle w:val="TableParagraph"/>
              <w:spacing w:before="171"/>
              <w:ind w:left="165"/>
              <w:rPr>
                <w:rFonts w:ascii="Tahoma"/>
                <w:b/>
                <w:sz w:val="36"/>
              </w:rPr>
            </w:pPr>
            <w:r>
              <w:rPr>
                <w:noProof/>
              </w:rPr>
              <mc:AlternateContent>
                <mc:Choice Requires="wpg">
                  <w:drawing>
                    <wp:anchor distT="0" distB="0" distL="0" distR="0" simplePos="0" relativeHeight="251662336" behindDoc="1" locked="0" layoutInCell="1" allowOverlap="1" wp14:anchorId="79B87F83" wp14:editId="3600AC4B">
                      <wp:simplePos x="0" y="0"/>
                      <wp:positionH relativeFrom="column">
                        <wp:posOffset>-6350</wp:posOffset>
                      </wp:positionH>
                      <wp:positionV relativeFrom="paragraph">
                        <wp:posOffset>-434</wp:posOffset>
                      </wp:positionV>
                      <wp:extent cx="6584950" cy="7118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4950" cy="711835"/>
                                <a:chOff x="0" y="0"/>
                                <a:chExt cx="6584950" cy="711835"/>
                              </a:xfrm>
                            </wpg:grpSpPr>
                            <wps:wsp>
                              <wps:cNvPr id="51" name="Graphic 50"/>
                              <wps:cNvSpPr/>
                              <wps:spPr>
                                <a:xfrm>
                                  <a:off x="0" y="0"/>
                                  <a:ext cx="6584950" cy="711835"/>
                                </a:xfrm>
                                <a:custGeom>
                                  <a:avLst/>
                                  <a:gdLst/>
                                  <a:ahLst/>
                                  <a:cxnLst/>
                                  <a:rect l="l" t="t" r="r" b="b"/>
                                  <a:pathLst>
                                    <a:path w="6584950" h="711835">
                                      <a:moveTo>
                                        <a:pt x="0" y="711326"/>
                                      </a:moveTo>
                                      <a:lnTo>
                                        <a:pt x="6584353" y="711326"/>
                                      </a:lnTo>
                                      <a:lnTo>
                                        <a:pt x="6584353" y="0"/>
                                      </a:lnTo>
                                      <a:lnTo>
                                        <a:pt x="0" y="0"/>
                                      </a:lnTo>
                                      <a:lnTo>
                                        <a:pt x="0" y="711326"/>
                                      </a:lnTo>
                                      <a:close/>
                                    </a:path>
                                  </a:pathLst>
                                </a:custGeom>
                                <a:solidFill>
                                  <a:srgbClr val="293C8F"/>
                                </a:solidFill>
                              </wps:spPr>
                              <wps:bodyPr wrap="square" lIns="0" tIns="0" rIns="0" bIns="0" rtlCol="0">
                                <a:prstTxWarp prst="textNoShape">
                                  <a:avLst/>
                                </a:prstTxWarp>
                                <a:noAutofit/>
                              </wps:bodyPr>
                            </wps:wsp>
                          </wpg:wgp>
                        </a:graphicData>
                      </a:graphic>
                    </wp:anchor>
                  </w:drawing>
                </mc:Choice>
                <mc:Fallback>
                  <w:pict>
                    <v:group w14:anchorId="63CFC0FB" id="Group 50" o:spid="_x0000_s1026" style="position:absolute;margin-left:-.5pt;margin-top:-.05pt;width:518.5pt;height:56.05pt;z-index:-251654144;mso-wrap-distance-left:0;mso-wrap-distance-right:0" coordsize="6584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">
                      <v:shape id="Graphic 50" o:spid="_x0000_s1027" style="position:absolute;width:65849;height:7118;visibility:visible;mso-wrap-style:square;v-text-anchor:top" coordsize="658495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" path="m,711326r6584353,l6584353,,,,,711326xe" fillcolor="#293c8f" stroked="f">
                        <v:path arrowok="t"/>
                      </v:shape>
                    </v:group>
                  </w:pict>
                </mc:Fallback>
              </mc:AlternateContent>
            </w:r>
            <w:r>
              <w:rPr>
                <w:rFonts w:ascii="Tahoma"/>
                <w:b/>
                <w:color w:val="FFFFFF"/>
                <w:spacing w:val="-8"/>
                <w:sz w:val="36"/>
              </w:rPr>
              <w:t>Primary</w:t>
            </w:r>
            <w:r>
              <w:rPr>
                <w:rFonts w:ascii="Tahoma"/>
                <w:b/>
                <w:color w:val="FFFFFF"/>
                <w:spacing w:val="-19"/>
                <w:sz w:val="36"/>
              </w:rPr>
              <w:t xml:space="preserve"> </w:t>
            </w:r>
            <w:r>
              <w:rPr>
                <w:rFonts w:ascii="Tahoma"/>
                <w:b/>
                <w:color w:val="FFFFFF"/>
                <w:spacing w:val="-8"/>
                <w:sz w:val="36"/>
              </w:rPr>
              <w:t>Preventive</w:t>
            </w:r>
            <w:r>
              <w:rPr>
                <w:rFonts w:ascii="Tahoma"/>
                <w:b/>
                <w:color w:val="FFFFFF"/>
                <w:spacing w:val="-18"/>
                <w:sz w:val="36"/>
              </w:rPr>
              <w:t xml:space="preserve"> </w:t>
            </w:r>
            <w:r>
              <w:rPr>
                <w:rFonts w:ascii="Tahoma"/>
                <w:b/>
                <w:color w:val="FFFFFF"/>
                <w:spacing w:val="-8"/>
                <w:sz w:val="36"/>
              </w:rPr>
              <w:t>Interventions</w:t>
            </w:r>
          </w:p>
          <w:p w14:paraId="0BCA4911" w14:textId="77777777" w:rsidR="00557743" w:rsidRDefault="00557743" w:rsidP="003B2FA0">
            <w:pPr>
              <w:pStyle w:val="TableParagraph"/>
              <w:spacing w:before="42"/>
              <w:ind w:left="165"/>
              <w:rPr>
                <w:i/>
                <w:sz w:val="20"/>
              </w:rPr>
            </w:pPr>
            <w:r>
              <w:rPr>
                <w:i/>
                <w:color w:val="FFFFFF"/>
                <w:w w:val="90"/>
                <w:sz w:val="20"/>
              </w:rPr>
              <w:t>(Getting</w:t>
            </w:r>
            <w:r>
              <w:rPr>
                <w:i/>
                <w:color w:val="FFFFFF"/>
                <w:spacing w:val="-5"/>
                <w:w w:val="90"/>
                <w:sz w:val="20"/>
              </w:rPr>
              <w:t xml:space="preserve"> </w:t>
            </w:r>
            <w:r>
              <w:rPr>
                <w:i/>
                <w:color w:val="FFFFFF"/>
                <w:w w:val="90"/>
                <w:sz w:val="20"/>
              </w:rPr>
              <w:t>the</w:t>
            </w:r>
            <w:r>
              <w:rPr>
                <w:i/>
                <w:color w:val="FFFFFF"/>
                <w:spacing w:val="-4"/>
                <w:w w:val="90"/>
                <w:sz w:val="20"/>
              </w:rPr>
              <w:t xml:space="preserve"> </w:t>
            </w:r>
            <w:r>
              <w:rPr>
                <w:i/>
                <w:color w:val="FFFFFF"/>
                <w:w w:val="90"/>
                <w:sz w:val="20"/>
              </w:rPr>
              <w:t>right</w:t>
            </w:r>
            <w:r>
              <w:rPr>
                <w:i/>
                <w:color w:val="FFFFFF"/>
                <w:spacing w:val="-4"/>
                <w:w w:val="90"/>
                <w:sz w:val="20"/>
              </w:rPr>
              <w:t xml:space="preserve"> </w:t>
            </w:r>
            <w:r>
              <w:rPr>
                <w:i/>
                <w:color w:val="FFFFFF"/>
                <w:w w:val="90"/>
                <w:sz w:val="20"/>
              </w:rPr>
              <w:t>fit</w:t>
            </w:r>
            <w:r>
              <w:rPr>
                <w:i/>
                <w:color w:val="FFFFFF"/>
                <w:spacing w:val="-4"/>
                <w:w w:val="90"/>
                <w:sz w:val="20"/>
              </w:rPr>
              <w:t xml:space="preserve"> </w:t>
            </w:r>
            <w:r>
              <w:rPr>
                <w:i/>
                <w:color w:val="FFFFFF"/>
                <w:w w:val="90"/>
                <w:sz w:val="20"/>
              </w:rPr>
              <w:t>between</w:t>
            </w:r>
            <w:r>
              <w:rPr>
                <w:i/>
                <w:color w:val="FFFFFF"/>
                <w:spacing w:val="-5"/>
                <w:w w:val="90"/>
                <w:sz w:val="20"/>
              </w:rPr>
              <w:t xml:space="preserve"> </w:t>
            </w:r>
            <w:r>
              <w:rPr>
                <w:i/>
                <w:color w:val="FFFFFF"/>
                <w:w w:val="90"/>
                <w:sz w:val="20"/>
              </w:rPr>
              <w:t>my</w:t>
            </w:r>
            <w:r>
              <w:rPr>
                <w:i/>
                <w:color w:val="FFFFFF"/>
                <w:spacing w:val="-4"/>
                <w:w w:val="90"/>
                <w:sz w:val="20"/>
              </w:rPr>
              <w:t xml:space="preserve"> </w:t>
            </w:r>
            <w:r>
              <w:rPr>
                <w:i/>
                <w:color w:val="FFFFFF"/>
                <w:w w:val="90"/>
                <w:sz w:val="20"/>
              </w:rPr>
              <w:t>needs</w:t>
            </w:r>
            <w:r>
              <w:rPr>
                <w:i/>
                <w:color w:val="FFFFFF"/>
                <w:spacing w:val="-4"/>
                <w:w w:val="90"/>
                <w:sz w:val="20"/>
              </w:rPr>
              <w:t xml:space="preserve"> </w:t>
            </w:r>
            <w:r>
              <w:rPr>
                <w:i/>
                <w:color w:val="FFFFFF"/>
                <w:w w:val="90"/>
                <w:sz w:val="20"/>
              </w:rPr>
              <w:t>and</w:t>
            </w:r>
            <w:r>
              <w:rPr>
                <w:i/>
                <w:color w:val="FFFFFF"/>
                <w:spacing w:val="-4"/>
                <w:w w:val="90"/>
                <w:sz w:val="20"/>
              </w:rPr>
              <w:t xml:space="preserve"> </w:t>
            </w:r>
            <w:r>
              <w:rPr>
                <w:i/>
                <w:color w:val="FFFFFF"/>
                <w:w w:val="90"/>
                <w:sz w:val="20"/>
              </w:rPr>
              <w:t>my</w:t>
            </w:r>
            <w:r>
              <w:rPr>
                <w:i/>
                <w:color w:val="FFFFFF"/>
                <w:spacing w:val="-5"/>
                <w:w w:val="90"/>
                <w:sz w:val="20"/>
              </w:rPr>
              <w:t xml:space="preserve"> </w:t>
            </w:r>
            <w:r>
              <w:rPr>
                <w:i/>
                <w:color w:val="FFFFFF"/>
                <w:spacing w:val="-2"/>
                <w:w w:val="90"/>
                <w:sz w:val="20"/>
              </w:rPr>
              <w:t>support)</w:t>
            </w:r>
          </w:p>
        </w:tc>
        <w:tc>
          <w:tcPr>
            <w:tcW w:w="171" w:type="dxa"/>
            <w:tcBorders>
              <w:bottom w:val="single" w:sz="4" w:space="0" w:color="293C8F"/>
            </w:tcBorders>
            <w:shd w:val="clear" w:color="auto" w:fill="F89521"/>
          </w:tcPr>
          <w:p w14:paraId="6A61D549" w14:textId="77777777" w:rsidR="00557743" w:rsidRDefault="00557743" w:rsidP="003B2FA0">
            <w:pPr>
              <w:pStyle w:val="TableParagraph"/>
              <w:rPr>
                <w:rFonts w:ascii="Times New Roman"/>
                <w:sz w:val="20"/>
              </w:rPr>
            </w:pPr>
          </w:p>
        </w:tc>
      </w:tr>
      <w:tr w:rsidR="00557743" w14:paraId="30411F33" w14:textId="77777777" w:rsidTr="003B2FA0">
        <w:trPr>
          <w:trHeight w:val="9620"/>
        </w:trPr>
        <w:tc>
          <w:tcPr>
            <w:tcW w:w="10530" w:type="dxa"/>
            <w:gridSpan w:val="2"/>
            <w:tcBorders>
              <w:top w:val="single" w:sz="4" w:space="0" w:color="293C8F"/>
              <w:left w:val="single" w:sz="4" w:space="0" w:color="293C8F"/>
              <w:bottom w:val="single" w:sz="4" w:space="0" w:color="293C8F"/>
              <w:right w:val="single" w:sz="4" w:space="0" w:color="293C8F"/>
            </w:tcBorders>
          </w:tcPr>
          <w:p w14:paraId="277012B9" w14:textId="77777777" w:rsidR="00557743" w:rsidRDefault="00557743" w:rsidP="003B2FA0">
            <w:pPr>
              <w:pStyle w:val="TableParagraph"/>
              <w:spacing w:before="150"/>
              <w:ind w:left="165"/>
              <w:rPr>
                <w:i/>
                <w:sz w:val="20"/>
              </w:rPr>
            </w:pPr>
            <w:r>
              <w:rPr>
                <w:rFonts w:ascii="Tahoma"/>
                <w:b/>
                <w:w w:val="90"/>
                <w:sz w:val="20"/>
              </w:rPr>
              <w:t>What</w:t>
            </w:r>
            <w:r>
              <w:rPr>
                <w:rFonts w:ascii="Tahoma"/>
                <w:b/>
                <w:spacing w:val="11"/>
                <w:sz w:val="20"/>
              </w:rPr>
              <w:t xml:space="preserve"> </w:t>
            </w:r>
            <w:r>
              <w:rPr>
                <w:rFonts w:ascii="Tahoma"/>
                <w:b/>
                <w:w w:val="90"/>
                <w:sz w:val="20"/>
              </w:rPr>
              <w:t>strengths,</w:t>
            </w:r>
            <w:r>
              <w:rPr>
                <w:rFonts w:ascii="Tahoma"/>
                <w:b/>
                <w:spacing w:val="12"/>
                <w:sz w:val="20"/>
              </w:rPr>
              <w:t xml:space="preserve"> </w:t>
            </w:r>
            <w:r>
              <w:rPr>
                <w:rFonts w:ascii="Tahoma"/>
                <w:b/>
                <w:w w:val="90"/>
                <w:sz w:val="20"/>
              </w:rPr>
              <w:t>gifts,</w:t>
            </w:r>
            <w:r>
              <w:rPr>
                <w:rFonts w:ascii="Tahoma"/>
                <w:b/>
                <w:spacing w:val="12"/>
                <w:sz w:val="20"/>
              </w:rPr>
              <w:t xml:space="preserve"> </w:t>
            </w:r>
            <w:r>
              <w:rPr>
                <w:rFonts w:ascii="Tahoma"/>
                <w:b/>
                <w:w w:val="90"/>
                <w:sz w:val="20"/>
              </w:rPr>
              <w:t>and</w:t>
            </w:r>
            <w:r>
              <w:rPr>
                <w:rFonts w:ascii="Tahoma"/>
                <w:b/>
                <w:spacing w:val="11"/>
                <w:sz w:val="20"/>
              </w:rPr>
              <w:t xml:space="preserve"> </w:t>
            </w:r>
            <w:r>
              <w:rPr>
                <w:rFonts w:ascii="Tahoma"/>
                <w:b/>
                <w:w w:val="90"/>
                <w:sz w:val="20"/>
              </w:rPr>
              <w:t>qualities</w:t>
            </w:r>
            <w:r>
              <w:rPr>
                <w:rFonts w:ascii="Tahoma"/>
                <w:b/>
                <w:spacing w:val="12"/>
                <w:sz w:val="20"/>
              </w:rPr>
              <w:t xml:space="preserve"> </w:t>
            </w:r>
            <w:r>
              <w:rPr>
                <w:rFonts w:ascii="Tahoma"/>
                <w:b/>
                <w:w w:val="90"/>
                <w:sz w:val="20"/>
              </w:rPr>
              <w:t>do</w:t>
            </w:r>
            <w:r>
              <w:rPr>
                <w:rFonts w:ascii="Tahoma"/>
                <w:b/>
                <w:spacing w:val="12"/>
                <w:sz w:val="20"/>
              </w:rPr>
              <w:t xml:space="preserve"> </w:t>
            </w:r>
            <w:r>
              <w:rPr>
                <w:rFonts w:ascii="Tahoma"/>
                <w:b/>
                <w:w w:val="90"/>
                <w:sz w:val="20"/>
              </w:rPr>
              <w:t>I</w:t>
            </w:r>
            <w:r>
              <w:rPr>
                <w:rFonts w:ascii="Tahoma"/>
                <w:b/>
                <w:spacing w:val="11"/>
                <w:sz w:val="20"/>
              </w:rPr>
              <w:t xml:space="preserve"> </w:t>
            </w:r>
            <w:r>
              <w:rPr>
                <w:rFonts w:ascii="Tahoma"/>
                <w:b/>
                <w:w w:val="90"/>
                <w:sz w:val="20"/>
              </w:rPr>
              <w:t>bring?</w:t>
            </w:r>
            <w:r>
              <w:rPr>
                <w:rFonts w:ascii="Tahoma"/>
                <w:b/>
                <w:spacing w:val="8"/>
                <w:sz w:val="20"/>
              </w:rPr>
              <w:t xml:space="preserve"> </w:t>
            </w:r>
            <w:r>
              <w:rPr>
                <w:i/>
                <w:w w:val="90"/>
                <w:sz w:val="20"/>
              </w:rPr>
              <w:t>(Getting</w:t>
            </w:r>
            <w:r>
              <w:rPr>
                <w:i/>
                <w:spacing w:val="-4"/>
                <w:sz w:val="20"/>
              </w:rPr>
              <w:t xml:space="preserve"> </w:t>
            </w:r>
            <w:r>
              <w:rPr>
                <w:i/>
                <w:w w:val="90"/>
                <w:sz w:val="20"/>
              </w:rPr>
              <w:t>to</w:t>
            </w:r>
            <w:r>
              <w:rPr>
                <w:i/>
                <w:spacing w:val="-4"/>
                <w:sz w:val="20"/>
              </w:rPr>
              <w:t xml:space="preserve"> </w:t>
            </w:r>
            <w:r>
              <w:rPr>
                <w:i/>
                <w:w w:val="90"/>
                <w:sz w:val="20"/>
              </w:rPr>
              <w:t>know</w:t>
            </w:r>
            <w:r>
              <w:rPr>
                <w:i/>
                <w:spacing w:val="-5"/>
                <w:sz w:val="20"/>
              </w:rPr>
              <w:t xml:space="preserve"> </w:t>
            </w:r>
            <w:r>
              <w:rPr>
                <w:i/>
                <w:spacing w:val="-5"/>
                <w:w w:val="90"/>
                <w:sz w:val="20"/>
              </w:rPr>
              <w:t>me)</w:t>
            </w:r>
          </w:p>
          <w:p w14:paraId="118B17E1" w14:textId="77777777" w:rsidR="00557743" w:rsidRDefault="00557743" w:rsidP="003B2FA0">
            <w:pPr>
              <w:pStyle w:val="TableParagraph"/>
              <w:rPr>
                <w:b/>
                <w:sz w:val="20"/>
              </w:rPr>
            </w:pPr>
          </w:p>
          <w:p w14:paraId="201FCFF5" w14:textId="77777777" w:rsidR="00557743" w:rsidRDefault="00557743" w:rsidP="003B2FA0">
            <w:pPr>
              <w:pStyle w:val="TableParagraph"/>
              <w:rPr>
                <w:b/>
                <w:sz w:val="20"/>
              </w:rPr>
            </w:pPr>
          </w:p>
          <w:p w14:paraId="7F79ACD6" w14:textId="77777777" w:rsidR="00557743" w:rsidRDefault="00557743" w:rsidP="003B2FA0">
            <w:pPr>
              <w:pStyle w:val="TableParagraph"/>
              <w:rPr>
                <w:b/>
                <w:sz w:val="20"/>
              </w:rPr>
            </w:pPr>
          </w:p>
          <w:p w14:paraId="79E88ED7" w14:textId="77777777" w:rsidR="00557743" w:rsidRDefault="00557743" w:rsidP="003B2FA0">
            <w:pPr>
              <w:pStyle w:val="TableParagraph"/>
              <w:rPr>
                <w:b/>
                <w:sz w:val="20"/>
              </w:rPr>
            </w:pPr>
          </w:p>
          <w:p w14:paraId="69BCCD1B" w14:textId="77777777" w:rsidR="00557743" w:rsidRDefault="00557743" w:rsidP="003B2FA0">
            <w:pPr>
              <w:pStyle w:val="TableParagraph"/>
              <w:rPr>
                <w:b/>
                <w:sz w:val="20"/>
              </w:rPr>
            </w:pPr>
          </w:p>
          <w:p w14:paraId="0B158085" w14:textId="77777777" w:rsidR="00557743" w:rsidRDefault="00557743" w:rsidP="003B2FA0">
            <w:pPr>
              <w:pStyle w:val="TableParagraph"/>
              <w:rPr>
                <w:b/>
                <w:sz w:val="20"/>
              </w:rPr>
            </w:pPr>
          </w:p>
          <w:p w14:paraId="52F01D85" w14:textId="77777777" w:rsidR="00557743" w:rsidRDefault="00557743" w:rsidP="003B2FA0">
            <w:pPr>
              <w:pStyle w:val="TableParagraph"/>
              <w:spacing w:before="9"/>
              <w:rPr>
                <w:b/>
                <w:sz w:val="20"/>
              </w:rPr>
            </w:pPr>
          </w:p>
          <w:p w14:paraId="60A961CA" w14:textId="77777777" w:rsidR="00557743" w:rsidRDefault="00557743" w:rsidP="003B2FA0">
            <w:pPr>
              <w:pStyle w:val="TableParagraph"/>
              <w:spacing w:line="256" w:lineRule="auto"/>
              <w:ind w:left="165"/>
              <w:rPr>
                <w:i/>
                <w:sz w:val="20"/>
              </w:rPr>
            </w:pPr>
            <w:r>
              <w:rPr>
                <w:rFonts w:ascii="Tahoma"/>
                <w:b/>
                <w:spacing w:val="-8"/>
                <w:sz w:val="20"/>
              </w:rPr>
              <w:t>What</w:t>
            </w:r>
            <w:r>
              <w:rPr>
                <w:rFonts w:ascii="Tahoma"/>
                <w:b/>
                <w:spacing w:val="-3"/>
                <w:sz w:val="20"/>
              </w:rPr>
              <w:t xml:space="preserve"> </w:t>
            </w:r>
            <w:r>
              <w:rPr>
                <w:rFonts w:ascii="Tahoma"/>
                <w:b/>
                <w:spacing w:val="-8"/>
                <w:sz w:val="20"/>
              </w:rPr>
              <w:t>is</w:t>
            </w:r>
            <w:r>
              <w:rPr>
                <w:rFonts w:ascii="Tahoma"/>
                <w:b/>
                <w:spacing w:val="-3"/>
                <w:sz w:val="20"/>
              </w:rPr>
              <w:t xml:space="preserve"> </w:t>
            </w:r>
            <w:r>
              <w:rPr>
                <w:rFonts w:ascii="Tahoma"/>
                <w:b/>
                <w:spacing w:val="-8"/>
                <w:sz w:val="20"/>
              </w:rPr>
              <w:t>important</w:t>
            </w:r>
            <w:r>
              <w:rPr>
                <w:rFonts w:ascii="Tahoma"/>
                <w:b/>
                <w:spacing w:val="-3"/>
                <w:sz w:val="20"/>
              </w:rPr>
              <w:t xml:space="preserve"> </w:t>
            </w:r>
            <w:r>
              <w:rPr>
                <w:rFonts w:ascii="Tahoma"/>
                <w:b/>
                <w:spacing w:val="-8"/>
                <w:sz w:val="20"/>
              </w:rPr>
              <w:t>to</w:t>
            </w:r>
            <w:r>
              <w:rPr>
                <w:rFonts w:ascii="Tahoma"/>
                <w:b/>
                <w:spacing w:val="-3"/>
                <w:sz w:val="20"/>
              </w:rPr>
              <w:t xml:space="preserve"> </w:t>
            </w:r>
            <w:r>
              <w:rPr>
                <w:rFonts w:ascii="Tahoma"/>
                <w:b/>
                <w:spacing w:val="-8"/>
                <w:sz w:val="20"/>
              </w:rPr>
              <w:t>me?</w:t>
            </w:r>
            <w:r>
              <w:rPr>
                <w:rFonts w:ascii="Tahoma"/>
                <w:b/>
                <w:spacing w:val="-3"/>
                <w:sz w:val="20"/>
              </w:rPr>
              <w:t xml:space="preserve"> </w:t>
            </w:r>
            <w:r>
              <w:rPr>
                <w:rFonts w:ascii="Tahoma"/>
                <w:b/>
                <w:spacing w:val="-8"/>
                <w:sz w:val="20"/>
              </w:rPr>
              <w:t>What</w:t>
            </w:r>
            <w:r>
              <w:rPr>
                <w:rFonts w:ascii="Tahoma"/>
                <w:b/>
                <w:spacing w:val="-3"/>
                <w:sz w:val="20"/>
              </w:rPr>
              <w:t xml:space="preserve"> </w:t>
            </w:r>
            <w:r>
              <w:rPr>
                <w:rFonts w:ascii="Tahoma"/>
                <w:b/>
                <w:spacing w:val="-8"/>
                <w:sz w:val="20"/>
              </w:rPr>
              <w:t>works</w:t>
            </w:r>
            <w:r>
              <w:rPr>
                <w:rFonts w:ascii="Tahoma"/>
                <w:b/>
                <w:spacing w:val="-3"/>
                <w:sz w:val="20"/>
              </w:rPr>
              <w:t xml:space="preserve"> </w:t>
            </w:r>
            <w:r>
              <w:rPr>
                <w:rFonts w:ascii="Tahoma"/>
                <w:b/>
                <w:spacing w:val="-8"/>
                <w:sz w:val="20"/>
              </w:rPr>
              <w:t>for</w:t>
            </w:r>
            <w:r>
              <w:rPr>
                <w:rFonts w:ascii="Tahoma"/>
                <w:b/>
                <w:spacing w:val="-3"/>
                <w:sz w:val="20"/>
              </w:rPr>
              <w:t xml:space="preserve"> </w:t>
            </w:r>
            <w:r>
              <w:rPr>
                <w:rFonts w:ascii="Tahoma"/>
                <w:b/>
                <w:spacing w:val="-8"/>
                <w:sz w:val="20"/>
              </w:rPr>
              <w:t>me?</w:t>
            </w:r>
            <w:r>
              <w:rPr>
                <w:rFonts w:ascii="Tahoma"/>
                <w:b/>
                <w:spacing w:val="-5"/>
                <w:sz w:val="20"/>
              </w:rPr>
              <w:t xml:space="preserve"> </w:t>
            </w:r>
            <w:r>
              <w:rPr>
                <w:i/>
                <w:spacing w:val="-8"/>
                <w:sz w:val="20"/>
              </w:rPr>
              <w:t>(What</w:t>
            </w:r>
            <w:r>
              <w:rPr>
                <w:i/>
                <w:spacing w:val="-18"/>
                <w:sz w:val="20"/>
              </w:rPr>
              <w:t xml:space="preserve"> </w:t>
            </w:r>
            <w:r>
              <w:rPr>
                <w:i/>
                <w:spacing w:val="-8"/>
                <w:sz w:val="20"/>
              </w:rPr>
              <w:t>matters</w:t>
            </w:r>
            <w:r>
              <w:rPr>
                <w:i/>
                <w:spacing w:val="-18"/>
                <w:sz w:val="20"/>
              </w:rPr>
              <w:t xml:space="preserve"> </w:t>
            </w:r>
            <w:r>
              <w:rPr>
                <w:i/>
                <w:spacing w:val="-8"/>
                <w:sz w:val="20"/>
              </w:rPr>
              <w:t>most</w:t>
            </w:r>
            <w:r>
              <w:rPr>
                <w:i/>
                <w:spacing w:val="-18"/>
                <w:sz w:val="20"/>
              </w:rPr>
              <w:t xml:space="preserve"> </w:t>
            </w:r>
            <w:r>
              <w:rPr>
                <w:i/>
                <w:spacing w:val="-8"/>
                <w:sz w:val="20"/>
              </w:rPr>
              <w:t>to</w:t>
            </w:r>
            <w:r>
              <w:rPr>
                <w:i/>
                <w:spacing w:val="-18"/>
                <w:sz w:val="20"/>
              </w:rPr>
              <w:t xml:space="preserve"> </w:t>
            </w:r>
            <w:r>
              <w:rPr>
                <w:i/>
                <w:spacing w:val="-8"/>
                <w:sz w:val="20"/>
              </w:rPr>
              <w:t>me</w:t>
            </w:r>
            <w:r>
              <w:rPr>
                <w:i/>
                <w:spacing w:val="-18"/>
                <w:sz w:val="20"/>
              </w:rPr>
              <w:t xml:space="preserve"> </w:t>
            </w:r>
            <w:r>
              <w:rPr>
                <w:i/>
                <w:spacing w:val="-8"/>
                <w:sz w:val="20"/>
              </w:rPr>
              <w:t>right</w:t>
            </w:r>
            <w:r>
              <w:rPr>
                <w:i/>
                <w:spacing w:val="-18"/>
                <w:sz w:val="20"/>
              </w:rPr>
              <w:t xml:space="preserve"> </w:t>
            </w:r>
            <w:r>
              <w:rPr>
                <w:i/>
                <w:spacing w:val="-8"/>
                <w:sz w:val="20"/>
              </w:rPr>
              <w:t>now,</w:t>
            </w:r>
            <w:r>
              <w:rPr>
                <w:i/>
                <w:spacing w:val="-18"/>
                <w:sz w:val="20"/>
              </w:rPr>
              <w:t xml:space="preserve"> </w:t>
            </w:r>
            <w:r>
              <w:rPr>
                <w:i/>
                <w:spacing w:val="-8"/>
                <w:sz w:val="20"/>
              </w:rPr>
              <w:t>and</w:t>
            </w:r>
            <w:r>
              <w:rPr>
                <w:i/>
                <w:spacing w:val="-18"/>
                <w:sz w:val="20"/>
              </w:rPr>
              <w:t xml:space="preserve"> </w:t>
            </w:r>
            <w:r>
              <w:rPr>
                <w:i/>
                <w:spacing w:val="-8"/>
                <w:sz w:val="20"/>
              </w:rPr>
              <w:t>in</w:t>
            </w:r>
            <w:r>
              <w:rPr>
                <w:i/>
                <w:spacing w:val="-18"/>
                <w:sz w:val="20"/>
              </w:rPr>
              <w:t xml:space="preserve"> </w:t>
            </w:r>
            <w:r>
              <w:rPr>
                <w:i/>
                <w:spacing w:val="-8"/>
                <w:sz w:val="20"/>
              </w:rPr>
              <w:t>the</w:t>
            </w:r>
            <w:r>
              <w:rPr>
                <w:i/>
                <w:spacing w:val="-18"/>
                <w:sz w:val="20"/>
              </w:rPr>
              <w:t xml:space="preserve"> </w:t>
            </w:r>
            <w:r>
              <w:rPr>
                <w:i/>
                <w:spacing w:val="-8"/>
                <w:sz w:val="20"/>
              </w:rPr>
              <w:t xml:space="preserve">immediate </w:t>
            </w:r>
            <w:r>
              <w:rPr>
                <w:i/>
                <w:w w:val="90"/>
                <w:sz w:val="20"/>
              </w:rPr>
              <w:t>future: What makes for a good day; what keeps me safe and well; what keeps me active, engaged,</w:t>
            </w:r>
          </w:p>
          <w:p w14:paraId="5D19607E" w14:textId="77777777" w:rsidR="00557743" w:rsidRDefault="00557743" w:rsidP="003B2FA0">
            <w:pPr>
              <w:pStyle w:val="TableParagraph"/>
              <w:ind w:left="165"/>
              <w:rPr>
                <w:i/>
                <w:sz w:val="20"/>
              </w:rPr>
            </w:pPr>
            <w:r>
              <w:rPr>
                <w:i/>
                <w:spacing w:val="-6"/>
                <w:sz w:val="20"/>
              </w:rPr>
              <w:t>and</w:t>
            </w:r>
            <w:r>
              <w:rPr>
                <w:i/>
                <w:spacing w:val="-16"/>
                <w:sz w:val="20"/>
              </w:rPr>
              <w:t xml:space="preserve"> </w:t>
            </w:r>
            <w:r>
              <w:rPr>
                <w:i/>
                <w:spacing w:val="-2"/>
                <w:sz w:val="20"/>
              </w:rPr>
              <w:t>stimulated)</w:t>
            </w:r>
          </w:p>
          <w:p w14:paraId="3197A102" w14:textId="77777777" w:rsidR="00557743" w:rsidRDefault="00557743" w:rsidP="003B2FA0">
            <w:pPr>
              <w:pStyle w:val="TableParagraph"/>
              <w:rPr>
                <w:b/>
                <w:sz w:val="20"/>
              </w:rPr>
            </w:pPr>
          </w:p>
          <w:p w14:paraId="21089E66" w14:textId="77777777" w:rsidR="00557743" w:rsidRDefault="00557743" w:rsidP="003B2FA0">
            <w:pPr>
              <w:pStyle w:val="TableParagraph"/>
              <w:rPr>
                <w:b/>
                <w:sz w:val="20"/>
              </w:rPr>
            </w:pPr>
          </w:p>
          <w:p w14:paraId="62B16C45" w14:textId="77777777" w:rsidR="00557743" w:rsidRDefault="00557743" w:rsidP="003B2FA0">
            <w:pPr>
              <w:pStyle w:val="TableParagraph"/>
              <w:rPr>
                <w:b/>
                <w:sz w:val="20"/>
              </w:rPr>
            </w:pPr>
          </w:p>
          <w:p w14:paraId="4B937C44" w14:textId="77777777" w:rsidR="00557743" w:rsidRDefault="00557743" w:rsidP="003B2FA0">
            <w:pPr>
              <w:pStyle w:val="TableParagraph"/>
              <w:rPr>
                <w:b/>
                <w:sz w:val="20"/>
              </w:rPr>
            </w:pPr>
          </w:p>
          <w:p w14:paraId="74131770" w14:textId="77777777" w:rsidR="00557743" w:rsidRDefault="00557743" w:rsidP="003B2FA0">
            <w:pPr>
              <w:pStyle w:val="TableParagraph"/>
              <w:rPr>
                <w:b/>
                <w:sz w:val="20"/>
              </w:rPr>
            </w:pPr>
          </w:p>
          <w:p w14:paraId="1B77229E" w14:textId="77777777" w:rsidR="00557743" w:rsidRDefault="00557743" w:rsidP="003B2FA0">
            <w:pPr>
              <w:pStyle w:val="TableParagraph"/>
              <w:rPr>
                <w:b/>
                <w:sz w:val="20"/>
              </w:rPr>
            </w:pPr>
          </w:p>
          <w:p w14:paraId="4477D5D9" w14:textId="77777777" w:rsidR="00557743" w:rsidRDefault="00557743" w:rsidP="003B2FA0">
            <w:pPr>
              <w:pStyle w:val="TableParagraph"/>
              <w:spacing w:before="81"/>
              <w:rPr>
                <w:b/>
                <w:sz w:val="20"/>
              </w:rPr>
            </w:pPr>
          </w:p>
          <w:p w14:paraId="4453C67D" w14:textId="77777777" w:rsidR="00557743" w:rsidRDefault="00557743" w:rsidP="003B2FA0">
            <w:pPr>
              <w:pStyle w:val="TableParagraph"/>
              <w:spacing w:before="1" w:line="256" w:lineRule="auto"/>
              <w:ind w:left="165"/>
              <w:rPr>
                <w:i/>
                <w:sz w:val="20"/>
              </w:rPr>
            </w:pPr>
            <w:r>
              <w:rPr>
                <w:rFonts w:ascii="Tahoma" w:hAnsi="Tahoma"/>
                <w:b/>
                <w:w w:val="90"/>
                <w:sz w:val="20"/>
              </w:rPr>
              <w:t>What</w:t>
            </w:r>
            <w:r>
              <w:rPr>
                <w:rFonts w:ascii="Tahoma" w:hAnsi="Tahoma"/>
                <w:b/>
                <w:sz w:val="20"/>
              </w:rPr>
              <w:t xml:space="preserve"> </w:t>
            </w:r>
            <w:r>
              <w:rPr>
                <w:rFonts w:ascii="Tahoma" w:hAnsi="Tahoma"/>
                <w:b/>
                <w:w w:val="90"/>
                <w:sz w:val="20"/>
              </w:rPr>
              <w:t>doesn’t</w:t>
            </w:r>
            <w:r>
              <w:rPr>
                <w:rFonts w:ascii="Tahoma" w:hAnsi="Tahoma"/>
                <w:b/>
                <w:sz w:val="20"/>
              </w:rPr>
              <w:t xml:space="preserve"> </w:t>
            </w:r>
            <w:r>
              <w:rPr>
                <w:rFonts w:ascii="Tahoma" w:hAnsi="Tahoma"/>
                <w:b/>
                <w:w w:val="90"/>
                <w:sz w:val="20"/>
              </w:rPr>
              <w:t>work</w:t>
            </w:r>
            <w:r>
              <w:rPr>
                <w:rFonts w:ascii="Tahoma" w:hAnsi="Tahoma"/>
                <w:b/>
                <w:sz w:val="20"/>
              </w:rPr>
              <w:t xml:space="preserve"> </w:t>
            </w:r>
            <w:r>
              <w:rPr>
                <w:rFonts w:ascii="Tahoma" w:hAnsi="Tahoma"/>
                <w:b/>
                <w:w w:val="90"/>
                <w:sz w:val="20"/>
              </w:rPr>
              <w:t>for</w:t>
            </w:r>
            <w:r>
              <w:rPr>
                <w:rFonts w:ascii="Tahoma" w:hAnsi="Tahoma"/>
                <w:b/>
                <w:sz w:val="20"/>
              </w:rPr>
              <w:t xml:space="preserve"> </w:t>
            </w:r>
            <w:r>
              <w:rPr>
                <w:rFonts w:ascii="Tahoma" w:hAnsi="Tahoma"/>
                <w:b/>
                <w:w w:val="90"/>
                <w:sz w:val="20"/>
              </w:rPr>
              <w:t>me?</w:t>
            </w:r>
            <w:r>
              <w:rPr>
                <w:rFonts w:ascii="Tahoma" w:hAnsi="Tahoma"/>
                <w:b/>
                <w:sz w:val="20"/>
              </w:rPr>
              <w:t xml:space="preserve"> </w:t>
            </w:r>
            <w:r>
              <w:rPr>
                <w:i/>
                <w:w w:val="90"/>
                <w:sz w:val="20"/>
              </w:rPr>
              <w:t xml:space="preserve">(What makes for a bad day; what do I find unpleasant or distressing; what do I </w:t>
            </w:r>
            <w:r>
              <w:rPr>
                <w:i/>
                <w:sz w:val="20"/>
              </w:rPr>
              <w:t>prefer</w:t>
            </w:r>
            <w:r>
              <w:rPr>
                <w:i/>
                <w:spacing w:val="-9"/>
                <w:sz w:val="20"/>
              </w:rPr>
              <w:t xml:space="preserve"> </w:t>
            </w:r>
            <w:r>
              <w:rPr>
                <w:i/>
                <w:sz w:val="20"/>
              </w:rPr>
              <w:t>to</w:t>
            </w:r>
            <w:r>
              <w:rPr>
                <w:i/>
                <w:spacing w:val="-9"/>
                <w:sz w:val="20"/>
              </w:rPr>
              <w:t xml:space="preserve"> </w:t>
            </w:r>
            <w:r>
              <w:rPr>
                <w:i/>
                <w:sz w:val="20"/>
              </w:rPr>
              <w:t>avoid)</w:t>
            </w:r>
          </w:p>
          <w:p w14:paraId="5CF28F63" w14:textId="77777777" w:rsidR="00557743" w:rsidRDefault="00557743" w:rsidP="003B2FA0">
            <w:pPr>
              <w:pStyle w:val="TableParagraph"/>
              <w:rPr>
                <w:b/>
                <w:sz w:val="20"/>
              </w:rPr>
            </w:pPr>
          </w:p>
          <w:p w14:paraId="6073AAF8" w14:textId="77777777" w:rsidR="00557743" w:rsidRDefault="00557743" w:rsidP="003B2FA0">
            <w:pPr>
              <w:pStyle w:val="TableParagraph"/>
              <w:rPr>
                <w:b/>
                <w:sz w:val="20"/>
              </w:rPr>
            </w:pPr>
          </w:p>
          <w:p w14:paraId="5072DC69" w14:textId="77777777" w:rsidR="00557743" w:rsidRDefault="00557743" w:rsidP="003B2FA0">
            <w:pPr>
              <w:pStyle w:val="TableParagraph"/>
              <w:rPr>
                <w:b/>
                <w:sz w:val="20"/>
              </w:rPr>
            </w:pPr>
          </w:p>
          <w:p w14:paraId="617E8CB2" w14:textId="77777777" w:rsidR="00557743" w:rsidRDefault="00557743" w:rsidP="003B2FA0">
            <w:pPr>
              <w:pStyle w:val="TableParagraph"/>
              <w:rPr>
                <w:b/>
                <w:sz w:val="20"/>
              </w:rPr>
            </w:pPr>
          </w:p>
          <w:p w14:paraId="4EE87FB9" w14:textId="77777777" w:rsidR="00557743" w:rsidRDefault="00557743" w:rsidP="003B2FA0">
            <w:pPr>
              <w:pStyle w:val="TableParagraph"/>
              <w:rPr>
                <w:b/>
                <w:sz w:val="20"/>
              </w:rPr>
            </w:pPr>
          </w:p>
          <w:p w14:paraId="4878CE19" w14:textId="77777777" w:rsidR="00557743" w:rsidRDefault="00557743" w:rsidP="003B2FA0">
            <w:pPr>
              <w:pStyle w:val="TableParagraph"/>
              <w:spacing w:before="207"/>
              <w:rPr>
                <w:b/>
                <w:sz w:val="20"/>
              </w:rPr>
            </w:pPr>
          </w:p>
          <w:p w14:paraId="5D877284" w14:textId="77777777" w:rsidR="00557743" w:rsidRDefault="00557743" w:rsidP="003B2FA0">
            <w:pPr>
              <w:pStyle w:val="TableParagraph"/>
              <w:spacing w:before="1" w:line="256" w:lineRule="auto"/>
              <w:ind w:left="165" w:right="551"/>
              <w:rPr>
                <w:i/>
                <w:sz w:val="20"/>
              </w:rPr>
            </w:pPr>
            <w:r>
              <w:rPr>
                <w:rFonts w:ascii="Tahoma" w:hAnsi="Tahoma"/>
                <w:b/>
                <w:w w:val="90"/>
                <w:sz w:val="20"/>
              </w:rPr>
              <w:t>What</w:t>
            </w:r>
            <w:r>
              <w:rPr>
                <w:rFonts w:ascii="Tahoma" w:hAnsi="Tahoma"/>
                <w:b/>
                <w:spacing w:val="10"/>
                <w:sz w:val="20"/>
              </w:rPr>
              <w:t xml:space="preserve"> </w:t>
            </w:r>
            <w:r>
              <w:rPr>
                <w:rFonts w:ascii="Tahoma" w:hAnsi="Tahoma"/>
                <w:b/>
                <w:w w:val="90"/>
                <w:sz w:val="20"/>
              </w:rPr>
              <w:t>does</w:t>
            </w:r>
            <w:r>
              <w:rPr>
                <w:rFonts w:ascii="Tahoma" w:hAnsi="Tahoma"/>
                <w:b/>
                <w:spacing w:val="10"/>
                <w:sz w:val="20"/>
              </w:rPr>
              <w:t xml:space="preserve"> </w:t>
            </w:r>
            <w:r>
              <w:rPr>
                <w:rFonts w:ascii="Tahoma" w:hAnsi="Tahoma"/>
                <w:b/>
                <w:w w:val="90"/>
                <w:sz w:val="20"/>
              </w:rPr>
              <w:t>good</w:t>
            </w:r>
            <w:r>
              <w:rPr>
                <w:rFonts w:ascii="Tahoma" w:hAnsi="Tahoma"/>
                <w:b/>
                <w:spacing w:val="10"/>
                <w:sz w:val="20"/>
              </w:rPr>
              <w:t xml:space="preserve"> </w:t>
            </w:r>
            <w:r>
              <w:rPr>
                <w:rFonts w:ascii="Tahoma" w:hAnsi="Tahoma"/>
                <w:b/>
                <w:w w:val="90"/>
                <w:sz w:val="20"/>
              </w:rPr>
              <w:t>care</w:t>
            </w:r>
            <w:r>
              <w:rPr>
                <w:rFonts w:ascii="Tahoma" w:hAnsi="Tahoma"/>
                <w:b/>
                <w:spacing w:val="10"/>
                <w:sz w:val="20"/>
              </w:rPr>
              <w:t xml:space="preserve"> </w:t>
            </w:r>
            <w:r>
              <w:rPr>
                <w:rFonts w:ascii="Tahoma" w:hAnsi="Tahoma"/>
                <w:b/>
                <w:w w:val="90"/>
                <w:sz w:val="20"/>
              </w:rPr>
              <w:t>and</w:t>
            </w:r>
            <w:r>
              <w:rPr>
                <w:rFonts w:ascii="Tahoma" w:hAnsi="Tahoma"/>
                <w:b/>
                <w:spacing w:val="10"/>
                <w:sz w:val="20"/>
              </w:rPr>
              <w:t xml:space="preserve"> </w:t>
            </w:r>
            <w:r>
              <w:rPr>
                <w:rFonts w:ascii="Tahoma" w:hAnsi="Tahoma"/>
                <w:b/>
                <w:w w:val="90"/>
                <w:sz w:val="20"/>
              </w:rPr>
              <w:t>support</w:t>
            </w:r>
            <w:r>
              <w:rPr>
                <w:rFonts w:ascii="Tahoma" w:hAnsi="Tahoma"/>
                <w:b/>
                <w:spacing w:val="10"/>
                <w:sz w:val="20"/>
              </w:rPr>
              <w:t xml:space="preserve"> </w:t>
            </w:r>
            <w:r>
              <w:rPr>
                <w:rFonts w:ascii="Tahoma" w:hAnsi="Tahoma"/>
                <w:b/>
                <w:w w:val="90"/>
                <w:sz w:val="20"/>
              </w:rPr>
              <w:t>look</w:t>
            </w:r>
            <w:r>
              <w:rPr>
                <w:rFonts w:ascii="Tahoma" w:hAnsi="Tahoma"/>
                <w:b/>
                <w:spacing w:val="10"/>
                <w:sz w:val="20"/>
              </w:rPr>
              <w:t xml:space="preserve"> </w:t>
            </w:r>
            <w:r>
              <w:rPr>
                <w:rFonts w:ascii="Tahoma" w:hAnsi="Tahoma"/>
                <w:b/>
                <w:w w:val="90"/>
                <w:sz w:val="20"/>
              </w:rPr>
              <w:t>like</w:t>
            </w:r>
            <w:r>
              <w:rPr>
                <w:rFonts w:ascii="Tahoma" w:hAnsi="Tahoma"/>
                <w:b/>
                <w:spacing w:val="10"/>
                <w:sz w:val="20"/>
              </w:rPr>
              <w:t xml:space="preserve"> </w:t>
            </w:r>
            <w:r>
              <w:rPr>
                <w:rFonts w:ascii="Tahoma" w:hAnsi="Tahoma"/>
                <w:b/>
                <w:w w:val="90"/>
                <w:sz w:val="20"/>
              </w:rPr>
              <w:t>for</w:t>
            </w:r>
            <w:r>
              <w:rPr>
                <w:rFonts w:ascii="Tahoma" w:hAnsi="Tahoma"/>
                <w:b/>
                <w:spacing w:val="10"/>
                <w:sz w:val="20"/>
              </w:rPr>
              <w:t xml:space="preserve"> </w:t>
            </w:r>
            <w:r>
              <w:rPr>
                <w:rFonts w:ascii="Tahoma" w:hAnsi="Tahoma"/>
                <w:b/>
                <w:w w:val="90"/>
                <w:sz w:val="20"/>
              </w:rPr>
              <w:t>me?</w:t>
            </w:r>
            <w:r>
              <w:rPr>
                <w:rFonts w:ascii="Tahoma" w:hAnsi="Tahoma"/>
                <w:b/>
                <w:spacing w:val="6"/>
                <w:sz w:val="20"/>
              </w:rPr>
              <w:t xml:space="preserve"> </w:t>
            </w:r>
            <w:r>
              <w:rPr>
                <w:i/>
                <w:w w:val="90"/>
                <w:sz w:val="20"/>
              </w:rPr>
              <w:t xml:space="preserve">(Identify the ‘best fit’ in terms of the care and support I need to </w:t>
            </w:r>
            <w:proofErr w:type="spellStart"/>
            <w:r>
              <w:rPr>
                <w:i/>
                <w:w w:val="90"/>
                <w:sz w:val="20"/>
              </w:rPr>
              <w:t>minimise</w:t>
            </w:r>
            <w:proofErr w:type="spellEnd"/>
            <w:r>
              <w:rPr>
                <w:i/>
                <w:w w:val="90"/>
                <w:sz w:val="20"/>
              </w:rPr>
              <w:t xml:space="preserve"> the impact of Precipitating Factors; consider any previous traumatic events, so that the </w:t>
            </w:r>
            <w:r>
              <w:rPr>
                <w:i/>
                <w:spacing w:val="-4"/>
                <w:sz w:val="20"/>
              </w:rPr>
              <w:t>support</w:t>
            </w:r>
            <w:r>
              <w:rPr>
                <w:i/>
                <w:spacing w:val="-19"/>
                <w:sz w:val="20"/>
              </w:rPr>
              <w:t xml:space="preserve"> </w:t>
            </w:r>
            <w:r>
              <w:rPr>
                <w:i/>
                <w:spacing w:val="-4"/>
                <w:sz w:val="20"/>
              </w:rPr>
              <w:t>provided</w:t>
            </w:r>
            <w:r>
              <w:rPr>
                <w:i/>
                <w:spacing w:val="-19"/>
                <w:sz w:val="20"/>
              </w:rPr>
              <w:t xml:space="preserve"> </w:t>
            </w:r>
            <w:r>
              <w:rPr>
                <w:i/>
                <w:spacing w:val="-4"/>
                <w:sz w:val="20"/>
              </w:rPr>
              <w:t>is</w:t>
            </w:r>
            <w:r>
              <w:rPr>
                <w:i/>
                <w:spacing w:val="-19"/>
                <w:sz w:val="20"/>
              </w:rPr>
              <w:t xml:space="preserve"> </w:t>
            </w:r>
            <w:r>
              <w:rPr>
                <w:i/>
                <w:spacing w:val="-4"/>
                <w:sz w:val="20"/>
              </w:rPr>
              <w:t>trauma-sensitive)</w:t>
            </w:r>
          </w:p>
        </w:tc>
      </w:tr>
    </w:tbl>
    <w:p w14:paraId="4D56BAEC" w14:textId="77777777" w:rsidR="00557743" w:rsidRDefault="00557743" w:rsidP="00557743">
      <w:pPr>
        <w:spacing w:line="256" w:lineRule="auto"/>
        <w:rPr>
          <w:sz w:val="20"/>
        </w:rPr>
        <w:sectPr w:rsidR="00557743" w:rsidSect="00557743">
          <w:pgSz w:w="11910" w:h="16840"/>
          <w:pgMar w:top="660" w:right="580" w:bottom="280" w:left="580" w:header="720" w:footer="720" w:gutter="0"/>
          <w:cols w:space="720"/>
        </w:sectPr>
      </w:pPr>
    </w:p>
    <w:tbl>
      <w:tblPr>
        <w:tblW w:w="0" w:type="auto"/>
        <w:tblInd w:w="117" w:type="dxa"/>
        <w:tblLayout w:type="fixed"/>
        <w:tblCellMar>
          <w:left w:w="0" w:type="dxa"/>
          <w:right w:w="0" w:type="dxa"/>
        </w:tblCellMar>
        <w:tblLook w:val="01E0" w:firstRow="1" w:lastRow="1" w:firstColumn="1" w:lastColumn="1" w:noHBand="0" w:noVBand="0"/>
      </w:tblPr>
      <w:tblGrid>
        <w:gridCol w:w="10359"/>
        <w:gridCol w:w="171"/>
      </w:tblGrid>
      <w:tr w:rsidR="00557743" w14:paraId="1CACA4B5" w14:textId="77777777" w:rsidTr="003B2FA0">
        <w:trPr>
          <w:trHeight w:val="1156"/>
        </w:trPr>
        <w:tc>
          <w:tcPr>
            <w:tcW w:w="10359" w:type="dxa"/>
            <w:tcBorders>
              <w:bottom w:val="single" w:sz="4" w:space="0" w:color="293C8F"/>
            </w:tcBorders>
            <w:shd w:val="clear" w:color="auto" w:fill="293C8F"/>
          </w:tcPr>
          <w:p w14:paraId="134DCFF2" w14:textId="77777777" w:rsidR="00557743" w:rsidRDefault="00557743" w:rsidP="003B2FA0">
            <w:pPr>
              <w:pStyle w:val="TableParagraph"/>
              <w:spacing w:before="171"/>
              <w:ind w:left="165"/>
              <w:rPr>
                <w:rFonts w:ascii="Tahoma"/>
                <w:b/>
                <w:sz w:val="36"/>
              </w:rPr>
            </w:pPr>
            <w:r>
              <w:rPr>
                <w:noProof/>
              </w:rPr>
              <w:lastRenderedPageBreak/>
              <mc:AlternateContent>
                <mc:Choice Requires="wpg">
                  <w:drawing>
                    <wp:anchor distT="0" distB="0" distL="0" distR="0" simplePos="0" relativeHeight="251663360" behindDoc="1" locked="0" layoutInCell="1" allowOverlap="1" wp14:anchorId="52DE7BB5" wp14:editId="3C3CAD04">
                      <wp:simplePos x="0" y="0"/>
                      <wp:positionH relativeFrom="column">
                        <wp:posOffset>-6350</wp:posOffset>
                      </wp:positionH>
                      <wp:positionV relativeFrom="paragraph">
                        <wp:posOffset>-443</wp:posOffset>
                      </wp:positionV>
                      <wp:extent cx="6584950" cy="7118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4950" cy="711835"/>
                                <a:chOff x="0" y="0"/>
                                <a:chExt cx="6584950" cy="711835"/>
                              </a:xfrm>
                            </wpg:grpSpPr>
                            <wps:wsp>
                              <wps:cNvPr id="53" name="Graphic 52"/>
                              <wps:cNvSpPr/>
                              <wps:spPr>
                                <a:xfrm>
                                  <a:off x="0" y="0"/>
                                  <a:ext cx="6584950" cy="711835"/>
                                </a:xfrm>
                                <a:custGeom>
                                  <a:avLst/>
                                  <a:gdLst/>
                                  <a:ahLst/>
                                  <a:cxnLst/>
                                  <a:rect l="l" t="t" r="r" b="b"/>
                                  <a:pathLst>
                                    <a:path w="6584950" h="711835">
                                      <a:moveTo>
                                        <a:pt x="0" y="711326"/>
                                      </a:moveTo>
                                      <a:lnTo>
                                        <a:pt x="6584353" y="711326"/>
                                      </a:lnTo>
                                      <a:lnTo>
                                        <a:pt x="6584353" y="0"/>
                                      </a:lnTo>
                                      <a:lnTo>
                                        <a:pt x="0" y="0"/>
                                      </a:lnTo>
                                      <a:lnTo>
                                        <a:pt x="0" y="711326"/>
                                      </a:lnTo>
                                      <a:close/>
                                    </a:path>
                                  </a:pathLst>
                                </a:custGeom>
                                <a:solidFill>
                                  <a:srgbClr val="293C8F"/>
                                </a:solidFill>
                              </wps:spPr>
                              <wps:bodyPr wrap="square" lIns="0" tIns="0" rIns="0" bIns="0" rtlCol="0">
                                <a:prstTxWarp prst="textNoShape">
                                  <a:avLst/>
                                </a:prstTxWarp>
                                <a:noAutofit/>
                              </wps:bodyPr>
                            </wps:wsp>
                          </wpg:wgp>
                        </a:graphicData>
                      </a:graphic>
                    </wp:anchor>
                  </w:drawing>
                </mc:Choice>
                <mc:Fallback>
                  <w:pict>
                    <v:group w14:anchorId="6824B3B0" id="Group 52" o:spid="_x0000_s1026" style="position:absolute;margin-left:-.5pt;margin-top:-.05pt;width:518.5pt;height:56.05pt;z-index:-251653120;mso-wrap-distance-left:0;mso-wrap-distance-right:0" coordsize="6584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">
                      <v:shape id="Graphic 52" o:spid="_x0000_s1027" style="position:absolute;width:65849;height:7118;visibility:visible;mso-wrap-style:square;v-text-anchor:top" coordsize="658495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" path="m,711326r6584353,l6584353,,,,,711326xe" fillcolor="#293c8f" stroked="f">
                        <v:path arrowok="t"/>
                      </v:shape>
                    </v:group>
                  </w:pict>
                </mc:Fallback>
              </mc:AlternateContent>
            </w:r>
            <w:r>
              <w:rPr>
                <w:rFonts w:ascii="Tahoma"/>
                <w:b/>
                <w:color w:val="FFFFFF"/>
                <w:spacing w:val="-18"/>
                <w:sz w:val="36"/>
              </w:rPr>
              <w:t>Precipitating</w:t>
            </w:r>
            <w:r>
              <w:rPr>
                <w:rFonts w:ascii="Tahoma"/>
                <w:b/>
                <w:color w:val="FFFFFF"/>
                <w:spacing w:val="-14"/>
                <w:sz w:val="36"/>
              </w:rPr>
              <w:t xml:space="preserve"> </w:t>
            </w:r>
            <w:r>
              <w:rPr>
                <w:rFonts w:ascii="Tahoma"/>
                <w:b/>
                <w:color w:val="FFFFFF"/>
                <w:spacing w:val="-18"/>
                <w:sz w:val="36"/>
              </w:rPr>
              <w:t>Factors/Triggers/Background</w:t>
            </w:r>
            <w:r>
              <w:rPr>
                <w:rFonts w:ascii="Tahoma"/>
                <w:b/>
                <w:color w:val="FFFFFF"/>
                <w:spacing w:val="-14"/>
                <w:sz w:val="36"/>
              </w:rPr>
              <w:t xml:space="preserve"> </w:t>
            </w:r>
            <w:r>
              <w:rPr>
                <w:rFonts w:ascii="Tahoma"/>
                <w:b/>
                <w:color w:val="FFFFFF"/>
                <w:spacing w:val="-18"/>
                <w:sz w:val="36"/>
              </w:rPr>
              <w:t>Factors</w:t>
            </w:r>
          </w:p>
          <w:p w14:paraId="2B2F3315" w14:textId="77777777" w:rsidR="00557743" w:rsidRDefault="00557743" w:rsidP="003B2FA0">
            <w:pPr>
              <w:pStyle w:val="TableParagraph"/>
              <w:spacing w:before="42"/>
              <w:ind w:left="165"/>
              <w:rPr>
                <w:i/>
                <w:sz w:val="20"/>
              </w:rPr>
            </w:pPr>
            <w:r>
              <w:rPr>
                <w:i/>
                <w:color w:val="FFFFFF"/>
                <w:w w:val="90"/>
                <w:sz w:val="20"/>
              </w:rPr>
              <w:t>(Internal</w:t>
            </w:r>
            <w:r>
              <w:rPr>
                <w:i/>
                <w:color w:val="FFFFFF"/>
                <w:spacing w:val="-6"/>
                <w:w w:val="90"/>
                <w:sz w:val="20"/>
              </w:rPr>
              <w:t xml:space="preserve"> </w:t>
            </w:r>
            <w:r>
              <w:rPr>
                <w:i/>
                <w:color w:val="FFFFFF"/>
                <w:w w:val="90"/>
                <w:sz w:val="20"/>
              </w:rPr>
              <w:t>and</w:t>
            </w:r>
            <w:r>
              <w:rPr>
                <w:i/>
                <w:color w:val="FFFFFF"/>
                <w:spacing w:val="-5"/>
                <w:w w:val="90"/>
                <w:sz w:val="20"/>
              </w:rPr>
              <w:t xml:space="preserve"> </w:t>
            </w:r>
            <w:r>
              <w:rPr>
                <w:i/>
                <w:color w:val="FFFFFF"/>
                <w:w w:val="90"/>
                <w:sz w:val="20"/>
              </w:rPr>
              <w:t>external</w:t>
            </w:r>
            <w:r>
              <w:rPr>
                <w:i/>
                <w:color w:val="FFFFFF"/>
                <w:spacing w:val="-6"/>
                <w:w w:val="90"/>
                <w:sz w:val="20"/>
              </w:rPr>
              <w:t xml:space="preserve"> </w:t>
            </w:r>
            <w:r>
              <w:rPr>
                <w:i/>
                <w:color w:val="FFFFFF"/>
                <w:w w:val="90"/>
                <w:sz w:val="20"/>
              </w:rPr>
              <w:t>factors</w:t>
            </w:r>
            <w:r>
              <w:rPr>
                <w:i/>
                <w:color w:val="FFFFFF"/>
                <w:spacing w:val="-5"/>
                <w:w w:val="90"/>
                <w:sz w:val="20"/>
              </w:rPr>
              <w:t xml:space="preserve"> </w:t>
            </w:r>
            <w:r>
              <w:rPr>
                <w:i/>
                <w:color w:val="FFFFFF"/>
                <w:w w:val="90"/>
                <w:sz w:val="20"/>
              </w:rPr>
              <w:t>which</w:t>
            </w:r>
            <w:r>
              <w:rPr>
                <w:i/>
                <w:color w:val="FFFFFF"/>
                <w:spacing w:val="-5"/>
                <w:w w:val="90"/>
                <w:sz w:val="20"/>
              </w:rPr>
              <w:t xml:space="preserve"> </w:t>
            </w:r>
            <w:r>
              <w:rPr>
                <w:i/>
                <w:color w:val="FFFFFF"/>
                <w:w w:val="90"/>
                <w:sz w:val="20"/>
              </w:rPr>
              <w:t>trigger</w:t>
            </w:r>
            <w:r>
              <w:rPr>
                <w:i/>
                <w:color w:val="FFFFFF"/>
                <w:spacing w:val="-6"/>
                <w:w w:val="90"/>
                <w:sz w:val="20"/>
              </w:rPr>
              <w:t xml:space="preserve"> </w:t>
            </w:r>
            <w:r>
              <w:rPr>
                <w:i/>
                <w:color w:val="FFFFFF"/>
                <w:w w:val="90"/>
                <w:sz w:val="20"/>
              </w:rPr>
              <w:t>or</w:t>
            </w:r>
            <w:r>
              <w:rPr>
                <w:i/>
                <w:color w:val="FFFFFF"/>
                <w:spacing w:val="-5"/>
                <w:w w:val="90"/>
                <w:sz w:val="20"/>
              </w:rPr>
              <w:t xml:space="preserve"> </w:t>
            </w:r>
            <w:r>
              <w:rPr>
                <w:i/>
                <w:color w:val="FFFFFF"/>
                <w:w w:val="90"/>
                <w:sz w:val="20"/>
              </w:rPr>
              <w:t>accelerate</w:t>
            </w:r>
            <w:r>
              <w:rPr>
                <w:i/>
                <w:color w:val="FFFFFF"/>
                <w:spacing w:val="-5"/>
                <w:w w:val="90"/>
                <w:sz w:val="20"/>
              </w:rPr>
              <w:t xml:space="preserve"> </w:t>
            </w:r>
            <w:r>
              <w:rPr>
                <w:i/>
                <w:color w:val="FFFFFF"/>
                <w:w w:val="90"/>
                <w:sz w:val="20"/>
              </w:rPr>
              <w:t>my</w:t>
            </w:r>
            <w:r>
              <w:rPr>
                <w:i/>
                <w:color w:val="FFFFFF"/>
                <w:spacing w:val="-6"/>
                <w:w w:val="90"/>
                <w:sz w:val="20"/>
              </w:rPr>
              <w:t xml:space="preserve"> </w:t>
            </w:r>
            <w:r>
              <w:rPr>
                <w:i/>
                <w:color w:val="FFFFFF"/>
                <w:w w:val="90"/>
                <w:sz w:val="20"/>
              </w:rPr>
              <w:t>risk</w:t>
            </w:r>
            <w:r>
              <w:rPr>
                <w:i/>
                <w:color w:val="FFFFFF"/>
                <w:spacing w:val="-5"/>
                <w:w w:val="90"/>
                <w:sz w:val="20"/>
              </w:rPr>
              <w:t xml:space="preserve"> </w:t>
            </w:r>
            <w:r>
              <w:rPr>
                <w:i/>
                <w:color w:val="FFFFFF"/>
                <w:w w:val="90"/>
                <w:sz w:val="20"/>
              </w:rPr>
              <w:t>or</w:t>
            </w:r>
            <w:r>
              <w:rPr>
                <w:i/>
                <w:color w:val="FFFFFF"/>
                <w:spacing w:val="-5"/>
                <w:w w:val="90"/>
                <w:sz w:val="20"/>
              </w:rPr>
              <w:t xml:space="preserve"> </w:t>
            </w:r>
            <w:r>
              <w:rPr>
                <w:i/>
                <w:color w:val="FFFFFF"/>
                <w:w w:val="90"/>
                <w:sz w:val="20"/>
              </w:rPr>
              <w:t>crisis</w:t>
            </w:r>
            <w:r>
              <w:rPr>
                <w:i/>
                <w:color w:val="FFFFFF"/>
                <w:spacing w:val="-6"/>
                <w:w w:val="90"/>
                <w:sz w:val="20"/>
              </w:rPr>
              <w:t xml:space="preserve"> </w:t>
            </w:r>
            <w:proofErr w:type="spellStart"/>
            <w:r>
              <w:rPr>
                <w:i/>
                <w:color w:val="FFFFFF"/>
                <w:spacing w:val="-2"/>
                <w:w w:val="90"/>
                <w:sz w:val="20"/>
              </w:rPr>
              <w:t>behaviour</w:t>
            </w:r>
            <w:proofErr w:type="spellEnd"/>
            <w:r>
              <w:rPr>
                <w:i/>
                <w:color w:val="FFFFFF"/>
                <w:spacing w:val="-2"/>
                <w:w w:val="90"/>
                <w:sz w:val="20"/>
              </w:rPr>
              <w:t>)</w:t>
            </w:r>
          </w:p>
        </w:tc>
        <w:tc>
          <w:tcPr>
            <w:tcW w:w="171" w:type="dxa"/>
            <w:tcBorders>
              <w:bottom w:val="single" w:sz="4" w:space="0" w:color="293C8F"/>
            </w:tcBorders>
            <w:shd w:val="clear" w:color="auto" w:fill="F89521"/>
          </w:tcPr>
          <w:p w14:paraId="4CC780FF" w14:textId="77777777" w:rsidR="00557743" w:rsidRDefault="00557743" w:rsidP="003B2FA0">
            <w:pPr>
              <w:pStyle w:val="TableParagraph"/>
              <w:rPr>
                <w:rFonts w:ascii="Times New Roman"/>
              </w:rPr>
            </w:pPr>
          </w:p>
        </w:tc>
      </w:tr>
      <w:tr w:rsidR="00557743" w14:paraId="3B45BD24" w14:textId="77777777" w:rsidTr="003B2FA0">
        <w:trPr>
          <w:trHeight w:val="5022"/>
        </w:trPr>
        <w:tc>
          <w:tcPr>
            <w:tcW w:w="10530" w:type="dxa"/>
            <w:gridSpan w:val="2"/>
            <w:tcBorders>
              <w:top w:val="single" w:sz="4" w:space="0" w:color="293C8F"/>
              <w:left w:val="single" w:sz="4" w:space="0" w:color="293C8F"/>
              <w:bottom w:val="single" w:sz="4" w:space="0" w:color="293C8F"/>
              <w:right w:val="single" w:sz="4" w:space="0" w:color="293C8F"/>
            </w:tcBorders>
          </w:tcPr>
          <w:p w14:paraId="26378713" w14:textId="77777777" w:rsidR="00557743" w:rsidRDefault="00557743" w:rsidP="003B2FA0">
            <w:pPr>
              <w:pStyle w:val="TableParagraph"/>
              <w:spacing w:before="194" w:line="256" w:lineRule="auto"/>
              <w:ind w:left="162" w:right="392"/>
              <w:rPr>
                <w:i/>
                <w:sz w:val="20"/>
              </w:rPr>
            </w:pPr>
            <w:r>
              <w:rPr>
                <w:rFonts w:ascii="Tahoma"/>
                <w:b/>
                <w:w w:val="90"/>
                <w:sz w:val="20"/>
              </w:rPr>
              <w:t xml:space="preserve">My Precipitating Factors/Triggers </w:t>
            </w:r>
            <w:r>
              <w:rPr>
                <w:i/>
                <w:w w:val="90"/>
                <w:sz w:val="20"/>
              </w:rPr>
              <w:t xml:space="preserve">(My flash points, triggers, and common conflicts that cause my </w:t>
            </w:r>
            <w:proofErr w:type="spellStart"/>
            <w:r>
              <w:rPr>
                <w:i/>
                <w:w w:val="90"/>
                <w:sz w:val="20"/>
              </w:rPr>
              <w:t>behaviour</w:t>
            </w:r>
            <w:proofErr w:type="spellEnd"/>
            <w:r>
              <w:rPr>
                <w:i/>
                <w:w w:val="90"/>
                <w:sz w:val="20"/>
              </w:rPr>
              <w:t xml:space="preserve"> </w:t>
            </w:r>
            <w:r>
              <w:rPr>
                <w:i/>
                <w:sz w:val="20"/>
              </w:rPr>
              <w:t>to</w:t>
            </w:r>
            <w:r>
              <w:rPr>
                <w:i/>
                <w:spacing w:val="-8"/>
                <w:sz w:val="20"/>
              </w:rPr>
              <w:t xml:space="preserve"> </w:t>
            </w:r>
            <w:r>
              <w:rPr>
                <w:i/>
                <w:sz w:val="20"/>
              </w:rPr>
              <w:t>escalate)</w:t>
            </w:r>
          </w:p>
        </w:tc>
      </w:tr>
    </w:tbl>
    <w:p w14:paraId="7D75F4BA" w14:textId="77777777" w:rsidR="00557743" w:rsidRDefault="00557743" w:rsidP="00557743">
      <w:pPr>
        <w:pStyle w:val="BodyText"/>
        <w:spacing w:before="138"/>
        <w:rPr>
          <w:b/>
        </w:rPr>
      </w:pPr>
    </w:p>
    <w:tbl>
      <w:tblPr>
        <w:tblW w:w="0" w:type="auto"/>
        <w:tblInd w:w="117" w:type="dxa"/>
        <w:tblBorders>
          <w:top w:val="single" w:sz="4" w:space="0" w:color="293C8F"/>
          <w:left w:val="single" w:sz="4" w:space="0" w:color="293C8F"/>
          <w:bottom w:val="single" w:sz="4" w:space="0" w:color="293C8F"/>
          <w:right w:val="single" w:sz="4" w:space="0" w:color="293C8F"/>
          <w:insideH w:val="single" w:sz="4" w:space="0" w:color="293C8F"/>
          <w:insideV w:val="single" w:sz="4" w:space="0" w:color="293C8F"/>
        </w:tblBorders>
        <w:tblLayout w:type="fixed"/>
        <w:tblCellMar>
          <w:left w:w="0" w:type="dxa"/>
          <w:right w:w="0" w:type="dxa"/>
        </w:tblCellMar>
        <w:tblLook w:val="01E0" w:firstRow="1" w:lastRow="1" w:firstColumn="1" w:lastColumn="1" w:noHBand="0" w:noVBand="0"/>
      </w:tblPr>
      <w:tblGrid>
        <w:gridCol w:w="5257"/>
        <w:gridCol w:w="5102"/>
        <w:gridCol w:w="171"/>
      </w:tblGrid>
      <w:tr w:rsidR="00557743" w14:paraId="547C788B" w14:textId="77777777" w:rsidTr="003B2FA0">
        <w:trPr>
          <w:trHeight w:val="1156"/>
        </w:trPr>
        <w:tc>
          <w:tcPr>
            <w:tcW w:w="10359" w:type="dxa"/>
            <w:gridSpan w:val="2"/>
            <w:tcBorders>
              <w:top w:val="nil"/>
              <w:left w:val="nil"/>
              <w:right w:val="nil"/>
            </w:tcBorders>
            <w:shd w:val="clear" w:color="auto" w:fill="293C8F"/>
          </w:tcPr>
          <w:p w14:paraId="313A7DEE" w14:textId="77777777" w:rsidR="00557743" w:rsidRDefault="00557743" w:rsidP="003B2FA0">
            <w:pPr>
              <w:pStyle w:val="TableParagraph"/>
              <w:spacing w:before="171"/>
              <w:ind w:left="165"/>
              <w:rPr>
                <w:rFonts w:ascii="Tahoma"/>
                <w:b/>
                <w:sz w:val="36"/>
              </w:rPr>
            </w:pPr>
            <w:r>
              <w:rPr>
                <w:noProof/>
              </w:rPr>
              <mc:AlternateContent>
                <mc:Choice Requires="wpg">
                  <w:drawing>
                    <wp:anchor distT="0" distB="0" distL="0" distR="0" simplePos="0" relativeHeight="251664384" behindDoc="1" locked="0" layoutInCell="1" allowOverlap="1" wp14:anchorId="7EC63942" wp14:editId="158F8BC5">
                      <wp:simplePos x="0" y="0"/>
                      <wp:positionH relativeFrom="column">
                        <wp:posOffset>-6350</wp:posOffset>
                      </wp:positionH>
                      <wp:positionV relativeFrom="paragraph">
                        <wp:posOffset>-434</wp:posOffset>
                      </wp:positionV>
                      <wp:extent cx="6584950" cy="71183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4950" cy="711835"/>
                                <a:chOff x="0" y="0"/>
                                <a:chExt cx="6584950" cy="711835"/>
                              </a:xfrm>
                            </wpg:grpSpPr>
                            <wps:wsp>
                              <wps:cNvPr id="55" name="Graphic 54"/>
                              <wps:cNvSpPr/>
                              <wps:spPr>
                                <a:xfrm>
                                  <a:off x="0" y="0"/>
                                  <a:ext cx="6584950" cy="711835"/>
                                </a:xfrm>
                                <a:custGeom>
                                  <a:avLst/>
                                  <a:gdLst/>
                                  <a:ahLst/>
                                  <a:cxnLst/>
                                  <a:rect l="l" t="t" r="r" b="b"/>
                                  <a:pathLst>
                                    <a:path w="6584950" h="711835">
                                      <a:moveTo>
                                        <a:pt x="0" y="711326"/>
                                      </a:moveTo>
                                      <a:lnTo>
                                        <a:pt x="6584353" y="711326"/>
                                      </a:lnTo>
                                      <a:lnTo>
                                        <a:pt x="6584353" y="0"/>
                                      </a:lnTo>
                                      <a:lnTo>
                                        <a:pt x="0" y="0"/>
                                      </a:lnTo>
                                      <a:lnTo>
                                        <a:pt x="0" y="711326"/>
                                      </a:lnTo>
                                      <a:close/>
                                    </a:path>
                                  </a:pathLst>
                                </a:custGeom>
                                <a:solidFill>
                                  <a:srgbClr val="293C8F"/>
                                </a:solidFill>
                              </wps:spPr>
                              <wps:bodyPr wrap="square" lIns="0" tIns="0" rIns="0" bIns="0" rtlCol="0">
                                <a:prstTxWarp prst="textNoShape">
                                  <a:avLst/>
                                </a:prstTxWarp>
                                <a:noAutofit/>
                              </wps:bodyPr>
                            </wps:wsp>
                          </wpg:wgp>
                        </a:graphicData>
                      </a:graphic>
                    </wp:anchor>
                  </w:drawing>
                </mc:Choice>
                <mc:Fallback>
                  <w:pict>
                    <v:group w14:anchorId="3FF2B642" id="Group 54" o:spid="_x0000_s1026" style="position:absolute;margin-left:-.5pt;margin-top:-.05pt;width:518.5pt;height:56.05pt;z-index:-251652096;mso-wrap-distance-left:0;mso-wrap-distance-right:0" coordsize="6584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">
                      <v:shape id="Graphic 54" o:spid="_x0000_s1027" style="position:absolute;width:65849;height:7118;visibility:visible;mso-wrap-style:square;v-text-anchor:top" coordsize="658495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" path="m,711326r6584353,l6584353,,,,,711326xe" fillcolor="#293c8f" stroked="f">
                        <v:path arrowok="t"/>
                      </v:shape>
                    </v:group>
                  </w:pict>
                </mc:Fallback>
              </mc:AlternateContent>
            </w:r>
            <w:r>
              <w:rPr>
                <w:rFonts w:ascii="Tahoma"/>
                <w:b/>
                <w:color w:val="FFFFFF"/>
                <w:spacing w:val="-8"/>
                <w:sz w:val="36"/>
              </w:rPr>
              <w:t>Secondary Preventive Interventions</w:t>
            </w:r>
          </w:p>
          <w:p w14:paraId="2BFDDEC4" w14:textId="77777777" w:rsidR="00557743" w:rsidRDefault="00557743" w:rsidP="003B2FA0">
            <w:pPr>
              <w:pStyle w:val="TableParagraph"/>
              <w:spacing w:before="42"/>
              <w:ind w:left="165"/>
              <w:rPr>
                <w:i/>
                <w:sz w:val="20"/>
              </w:rPr>
            </w:pPr>
            <w:r>
              <w:rPr>
                <w:i/>
                <w:color w:val="FFFFFF"/>
                <w:w w:val="90"/>
                <w:sz w:val="20"/>
              </w:rPr>
              <w:t>(What</w:t>
            </w:r>
            <w:r>
              <w:rPr>
                <w:i/>
                <w:color w:val="FFFFFF"/>
                <w:spacing w:val="-6"/>
                <w:sz w:val="20"/>
              </w:rPr>
              <w:t xml:space="preserve"> </w:t>
            </w:r>
            <w:r>
              <w:rPr>
                <w:i/>
                <w:color w:val="FFFFFF"/>
                <w:w w:val="90"/>
                <w:sz w:val="20"/>
              </w:rPr>
              <w:t>helps</w:t>
            </w:r>
            <w:r>
              <w:rPr>
                <w:i/>
                <w:color w:val="FFFFFF"/>
                <w:spacing w:val="-6"/>
                <w:sz w:val="20"/>
              </w:rPr>
              <w:t xml:space="preserve"> </w:t>
            </w:r>
            <w:r>
              <w:rPr>
                <w:i/>
                <w:color w:val="FFFFFF"/>
                <w:w w:val="90"/>
                <w:sz w:val="20"/>
              </w:rPr>
              <w:t>me</w:t>
            </w:r>
            <w:r>
              <w:rPr>
                <w:i/>
                <w:color w:val="FFFFFF"/>
                <w:spacing w:val="-6"/>
                <w:sz w:val="20"/>
              </w:rPr>
              <w:t xml:space="preserve"> </w:t>
            </w:r>
            <w:r>
              <w:rPr>
                <w:i/>
                <w:color w:val="FFFFFF"/>
                <w:w w:val="90"/>
                <w:sz w:val="20"/>
              </w:rPr>
              <w:t>to</w:t>
            </w:r>
            <w:r>
              <w:rPr>
                <w:i/>
                <w:color w:val="FFFFFF"/>
                <w:spacing w:val="-6"/>
                <w:sz w:val="20"/>
              </w:rPr>
              <w:t xml:space="preserve"> </w:t>
            </w:r>
            <w:r>
              <w:rPr>
                <w:i/>
                <w:color w:val="FFFFFF"/>
                <w:w w:val="90"/>
                <w:sz w:val="20"/>
              </w:rPr>
              <w:t>manage</w:t>
            </w:r>
            <w:r>
              <w:rPr>
                <w:i/>
                <w:color w:val="FFFFFF"/>
                <w:spacing w:val="-6"/>
                <w:sz w:val="20"/>
              </w:rPr>
              <w:t xml:space="preserve"> </w:t>
            </w:r>
            <w:r>
              <w:rPr>
                <w:i/>
                <w:color w:val="FFFFFF"/>
                <w:w w:val="90"/>
                <w:sz w:val="20"/>
              </w:rPr>
              <w:t>my</w:t>
            </w:r>
            <w:r>
              <w:rPr>
                <w:i/>
                <w:color w:val="FFFFFF"/>
                <w:spacing w:val="-6"/>
                <w:sz w:val="20"/>
              </w:rPr>
              <w:t xml:space="preserve"> </w:t>
            </w:r>
            <w:r>
              <w:rPr>
                <w:i/>
                <w:color w:val="FFFFFF"/>
                <w:w w:val="90"/>
                <w:sz w:val="20"/>
              </w:rPr>
              <w:t>triggers;</w:t>
            </w:r>
            <w:r>
              <w:rPr>
                <w:i/>
                <w:color w:val="FFFFFF"/>
                <w:spacing w:val="-6"/>
                <w:sz w:val="20"/>
              </w:rPr>
              <w:t xml:space="preserve"> </w:t>
            </w:r>
            <w:r>
              <w:rPr>
                <w:i/>
                <w:color w:val="FFFFFF"/>
                <w:w w:val="90"/>
                <w:sz w:val="20"/>
              </w:rPr>
              <w:t>what</w:t>
            </w:r>
            <w:r>
              <w:rPr>
                <w:i/>
                <w:color w:val="FFFFFF"/>
                <w:spacing w:val="-6"/>
                <w:sz w:val="20"/>
              </w:rPr>
              <w:t xml:space="preserve"> </w:t>
            </w:r>
            <w:r>
              <w:rPr>
                <w:i/>
                <w:color w:val="FFFFFF"/>
                <w:w w:val="90"/>
                <w:sz w:val="20"/>
              </w:rPr>
              <w:t>decelerates</w:t>
            </w:r>
            <w:r>
              <w:rPr>
                <w:i/>
                <w:color w:val="FFFFFF"/>
                <w:spacing w:val="-6"/>
                <w:sz w:val="20"/>
              </w:rPr>
              <w:t xml:space="preserve"> </w:t>
            </w:r>
            <w:r>
              <w:rPr>
                <w:i/>
                <w:color w:val="FFFFFF"/>
                <w:w w:val="90"/>
                <w:sz w:val="20"/>
              </w:rPr>
              <w:t>and</w:t>
            </w:r>
            <w:r>
              <w:rPr>
                <w:i/>
                <w:color w:val="FFFFFF"/>
                <w:spacing w:val="-6"/>
                <w:sz w:val="20"/>
              </w:rPr>
              <w:t xml:space="preserve"> </w:t>
            </w:r>
            <w:r>
              <w:rPr>
                <w:i/>
                <w:color w:val="FFFFFF"/>
                <w:w w:val="90"/>
                <w:sz w:val="20"/>
              </w:rPr>
              <w:t>de-escalates</w:t>
            </w:r>
            <w:r>
              <w:rPr>
                <w:i/>
                <w:color w:val="FFFFFF"/>
                <w:spacing w:val="-6"/>
                <w:sz w:val="20"/>
              </w:rPr>
              <w:t xml:space="preserve"> </w:t>
            </w:r>
            <w:r>
              <w:rPr>
                <w:i/>
                <w:color w:val="FFFFFF"/>
                <w:w w:val="90"/>
                <w:sz w:val="20"/>
              </w:rPr>
              <w:t>my</w:t>
            </w:r>
            <w:r>
              <w:rPr>
                <w:i/>
                <w:color w:val="FFFFFF"/>
                <w:spacing w:val="-6"/>
                <w:sz w:val="20"/>
              </w:rPr>
              <w:t xml:space="preserve"> </w:t>
            </w:r>
            <w:r>
              <w:rPr>
                <w:i/>
                <w:color w:val="FFFFFF"/>
                <w:w w:val="90"/>
                <w:sz w:val="20"/>
              </w:rPr>
              <w:t>risk</w:t>
            </w:r>
            <w:r>
              <w:rPr>
                <w:i/>
                <w:color w:val="FFFFFF"/>
                <w:spacing w:val="-6"/>
                <w:sz w:val="20"/>
              </w:rPr>
              <w:t xml:space="preserve"> </w:t>
            </w:r>
            <w:r>
              <w:rPr>
                <w:i/>
                <w:color w:val="FFFFFF"/>
                <w:w w:val="90"/>
                <w:sz w:val="20"/>
              </w:rPr>
              <w:t>or</w:t>
            </w:r>
            <w:r>
              <w:rPr>
                <w:i/>
                <w:color w:val="FFFFFF"/>
                <w:spacing w:val="-6"/>
                <w:sz w:val="20"/>
              </w:rPr>
              <w:t xml:space="preserve"> </w:t>
            </w:r>
            <w:r>
              <w:rPr>
                <w:i/>
                <w:color w:val="FFFFFF"/>
                <w:w w:val="90"/>
                <w:sz w:val="20"/>
              </w:rPr>
              <w:t>crisis</w:t>
            </w:r>
            <w:r>
              <w:rPr>
                <w:i/>
                <w:color w:val="FFFFFF"/>
                <w:spacing w:val="-6"/>
                <w:sz w:val="20"/>
              </w:rPr>
              <w:t xml:space="preserve"> </w:t>
            </w:r>
            <w:proofErr w:type="spellStart"/>
            <w:r>
              <w:rPr>
                <w:i/>
                <w:color w:val="FFFFFF"/>
                <w:spacing w:val="-2"/>
                <w:w w:val="90"/>
                <w:sz w:val="20"/>
              </w:rPr>
              <w:t>behaviour</w:t>
            </w:r>
            <w:proofErr w:type="spellEnd"/>
            <w:r>
              <w:rPr>
                <w:i/>
                <w:color w:val="FFFFFF"/>
                <w:spacing w:val="-2"/>
                <w:w w:val="90"/>
                <w:sz w:val="20"/>
              </w:rPr>
              <w:t>)</w:t>
            </w:r>
          </w:p>
        </w:tc>
        <w:tc>
          <w:tcPr>
            <w:tcW w:w="171" w:type="dxa"/>
            <w:tcBorders>
              <w:top w:val="nil"/>
              <w:left w:val="nil"/>
              <w:right w:val="nil"/>
            </w:tcBorders>
            <w:shd w:val="clear" w:color="auto" w:fill="F89521"/>
          </w:tcPr>
          <w:p w14:paraId="4557CDBC" w14:textId="77777777" w:rsidR="00557743" w:rsidRDefault="00557743" w:rsidP="003B2FA0">
            <w:pPr>
              <w:pStyle w:val="TableParagraph"/>
              <w:rPr>
                <w:rFonts w:ascii="Times New Roman"/>
              </w:rPr>
            </w:pPr>
          </w:p>
        </w:tc>
      </w:tr>
      <w:tr w:rsidR="00557743" w14:paraId="6B9E5CA3" w14:textId="77777777" w:rsidTr="003B2FA0">
        <w:trPr>
          <w:trHeight w:val="3643"/>
        </w:trPr>
        <w:tc>
          <w:tcPr>
            <w:tcW w:w="5257" w:type="dxa"/>
            <w:tcBorders>
              <w:bottom w:val="single" w:sz="2" w:space="0" w:color="293C8F"/>
              <w:right w:val="single" w:sz="2" w:space="0" w:color="293C8F"/>
            </w:tcBorders>
          </w:tcPr>
          <w:p w14:paraId="46293EC4" w14:textId="77777777" w:rsidR="00557743" w:rsidRDefault="00557743" w:rsidP="003B2FA0">
            <w:pPr>
              <w:pStyle w:val="TableParagraph"/>
              <w:spacing w:before="130"/>
              <w:ind w:left="159"/>
              <w:rPr>
                <w:rFonts w:ascii="Tahoma"/>
                <w:b/>
                <w:sz w:val="20"/>
              </w:rPr>
            </w:pPr>
            <w:r>
              <w:rPr>
                <w:rFonts w:ascii="Tahoma"/>
                <w:b/>
                <w:spacing w:val="-6"/>
                <w:sz w:val="20"/>
              </w:rPr>
              <w:t>Anxiety</w:t>
            </w:r>
            <w:r>
              <w:rPr>
                <w:rFonts w:ascii="Tahoma"/>
                <w:b/>
                <w:spacing w:val="-5"/>
                <w:sz w:val="20"/>
              </w:rPr>
              <w:t xml:space="preserve"> </w:t>
            </w:r>
            <w:r>
              <w:rPr>
                <w:rFonts w:ascii="Tahoma"/>
                <w:b/>
                <w:spacing w:val="-2"/>
                <w:sz w:val="20"/>
              </w:rPr>
              <w:t>Level</w:t>
            </w:r>
          </w:p>
          <w:p w14:paraId="3759CFFA" w14:textId="77777777" w:rsidR="00557743" w:rsidRDefault="00557743" w:rsidP="003B2FA0">
            <w:pPr>
              <w:pStyle w:val="TableParagraph"/>
              <w:spacing w:before="18"/>
              <w:ind w:left="159"/>
              <w:rPr>
                <w:i/>
                <w:sz w:val="20"/>
              </w:rPr>
            </w:pPr>
            <w:r>
              <w:rPr>
                <w:i/>
                <w:w w:val="90"/>
                <w:sz w:val="20"/>
              </w:rPr>
              <w:t>(My</w:t>
            </w:r>
            <w:r>
              <w:rPr>
                <w:i/>
                <w:spacing w:val="1"/>
                <w:sz w:val="20"/>
              </w:rPr>
              <w:t xml:space="preserve"> </w:t>
            </w:r>
            <w:r>
              <w:rPr>
                <w:i/>
                <w:w w:val="90"/>
                <w:sz w:val="20"/>
              </w:rPr>
              <w:t>known</w:t>
            </w:r>
            <w:r>
              <w:rPr>
                <w:i/>
                <w:spacing w:val="1"/>
                <w:sz w:val="20"/>
              </w:rPr>
              <w:t xml:space="preserve"> </w:t>
            </w:r>
            <w:r>
              <w:rPr>
                <w:i/>
                <w:w w:val="90"/>
                <w:sz w:val="20"/>
              </w:rPr>
              <w:t>observable</w:t>
            </w:r>
            <w:r>
              <w:rPr>
                <w:i/>
                <w:spacing w:val="1"/>
                <w:sz w:val="20"/>
              </w:rPr>
              <w:t xml:space="preserve"> </w:t>
            </w:r>
            <w:proofErr w:type="spellStart"/>
            <w:r>
              <w:rPr>
                <w:i/>
                <w:spacing w:val="-2"/>
                <w:w w:val="90"/>
                <w:sz w:val="20"/>
              </w:rPr>
              <w:t>behaviours</w:t>
            </w:r>
            <w:proofErr w:type="spellEnd"/>
            <w:r>
              <w:rPr>
                <w:i/>
                <w:spacing w:val="-2"/>
                <w:w w:val="90"/>
                <w:sz w:val="20"/>
              </w:rPr>
              <w:t>)</w:t>
            </w:r>
          </w:p>
        </w:tc>
        <w:tc>
          <w:tcPr>
            <w:tcW w:w="5273" w:type="dxa"/>
            <w:gridSpan w:val="2"/>
            <w:tcBorders>
              <w:left w:val="single" w:sz="2" w:space="0" w:color="293C8F"/>
              <w:bottom w:val="single" w:sz="2" w:space="0" w:color="293C8F"/>
            </w:tcBorders>
          </w:tcPr>
          <w:p w14:paraId="0B8C7D72" w14:textId="77777777" w:rsidR="00557743" w:rsidRDefault="00557743" w:rsidP="003B2FA0">
            <w:pPr>
              <w:pStyle w:val="TableParagraph"/>
              <w:spacing w:before="130"/>
              <w:ind w:left="180"/>
              <w:rPr>
                <w:rFonts w:ascii="Tahoma"/>
                <w:b/>
                <w:sz w:val="20"/>
              </w:rPr>
            </w:pPr>
            <w:r>
              <w:rPr>
                <w:rFonts w:ascii="Tahoma"/>
                <w:b/>
                <w:spacing w:val="-6"/>
                <w:sz w:val="20"/>
              </w:rPr>
              <w:t>Supportive</w:t>
            </w:r>
            <w:r>
              <w:rPr>
                <w:rFonts w:ascii="Tahoma"/>
                <w:b/>
                <w:spacing w:val="-4"/>
                <w:sz w:val="20"/>
              </w:rPr>
              <w:t xml:space="preserve"> </w:t>
            </w:r>
            <w:r>
              <w:rPr>
                <w:rFonts w:ascii="Tahoma"/>
                <w:b/>
                <w:spacing w:val="-2"/>
                <w:sz w:val="20"/>
              </w:rPr>
              <w:t>Approaches</w:t>
            </w:r>
          </w:p>
          <w:p w14:paraId="27B526CD" w14:textId="77777777" w:rsidR="00557743" w:rsidRDefault="00557743" w:rsidP="003B2FA0">
            <w:pPr>
              <w:pStyle w:val="TableParagraph"/>
              <w:spacing w:before="18"/>
              <w:ind w:left="180"/>
              <w:rPr>
                <w:i/>
                <w:sz w:val="20"/>
              </w:rPr>
            </w:pPr>
            <w:r>
              <w:rPr>
                <w:i/>
                <w:w w:val="90"/>
                <w:sz w:val="20"/>
              </w:rPr>
              <w:t>(My</w:t>
            </w:r>
            <w:r>
              <w:rPr>
                <w:i/>
                <w:spacing w:val="-2"/>
                <w:sz w:val="20"/>
              </w:rPr>
              <w:t xml:space="preserve"> </w:t>
            </w:r>
            <w:r>
              <w:rPr>
                <w:i/>
                <w:w w:val="90"/>
                <w:sz w:val="20"/>
              </w:rPr>
              <w:t>calming</w:t>
            </w:r>
            <w:r>
              <w:rPr>
                <w:i/>
                <w:spacing w:val="-1"/>
                <w:sz w:val="20"/>
              </w:rPr>
              <w:t xml:space="preserve"> </w:t>
            </w:r>
            <w:r>
              <w:rPr>
                <w:i/>
                <w:w w:val="90"/>
                <w:sz w:val="20"/>
              </w:rPr>
              <w:t>and</w:t>
            </w:r>
            <w:r>
              <w:rPr>
                <w:i/>
                <w:spacing w:val="-1"/>
                <w:sz w:val="20"/>
              </w:rPr>
              <w:t xml:space="preserve"> </w:t>
            </w:r>
            <w:r>
              <w:rPr>
                <w:i/>
                <w:w w:val="90"/>
                <w:sz w:val="20"/>
              </w:rPr>
              <w:t>support</w:t>
            </w:r>
            <w:r>
              <w:rPr>
                <w:i/>
                <w:spacing w:val="-2"/>
                <w:sz w:val="20"/>
              </w:rPr>
              <w:t xml:space="preserve"> </w:t>
            </w:r>
            <w:r>
              <w:rPr>
                <w:i/>
                <w:spacing w:val="-2"/>
                <w:w w:val="90"/>
                <w:sz w:val="20"/>
              </w:rPr>
              <w:t>strategies)</w:t>
            </w:r>
          </w:p>
        </w:tc>
      </w:tr>
      <w:tr w:rsidR="00557743" w14:paraId="3BCF60DB" w14:textId="77777777" w:rsidTr="003B2FA0">
        <w:trPr>
          <w:trHeight w:val="4090"/>
        </w:trPr>
        <w:tc>
          <w:tcPr>
            <w:tcW w:w="5257" w:type="dxa"/>
            <w:tcBorders>
              <w:top w:val="single" w:sz="2" w:space="0" w:color="293C8F"/>
              <w:right w:val="single" w:sz="2" w:space="0" w:color="293C8F"/>
            </w:tcBorders>
          </w:tcPr>
          <w:p w14:paraId="3554D513" w14:textId="77777777" w:rsidR="00557743" w:rsidRDefault="00557743" w:rsidP="003B2FA0">
            <w:pPr>
              <w:pStyle w:val="TableParagraph"/>
              <w:spacing w:before="90"/>
              <w:ind w:left="157"/>
              <w:rPr>
                <w:rFonts w:ascii="Tahoma"/>
                <w:b/>
                <w:sz w:val="20"/>
              </w:rPr>
            </w:pPr>
            <w:r>
              <w:rPr>
                <w:rFonts w:ascii="Tahoma"/>
                <w:b/>
                <w:w w:val="90"/>
                <w:sz w:val="20"/>
              </w:rPr>
              <w:t>Defensive</w:t>
            </w:r>
            <w:r>
              <w:rPr>
                <w:rFonts w:ascii="Tahoma"/>
                <w:b/>
                <w:spacing w:val="28"/>
                <w:sz w:val="20"/>
              </w:rPr>
              <w:t xml:space="preserve"> </w:t>
            </w:r>
            <w:r>
              <w:rPr>
                <w:rFonts w:ascii="Tahoma"/>
                <w:b/>
                <w:spacing w:val="-4"/>
                <w:sz w:val="20"/>
              </w:rPr>
              <w:t>Level</w:t>
            </w:r>
          </w:p>
          <w:p w14:paraId="127EF71F" w14:textId="77777777" w:rsidR="00557743" w:rsidRDefault="00557743" w:rsidP="003B2FA0">
            <w:pPr>
              <w:pStyle w:val="TableParagraph"/>
              <w:spacing w:before="18"/>
              <w:ind w:left="157"/>
              <w:rPr>
                <w:i/>
                <w:sz w:val="20"/>
              </w:rPr>
            </w:pPr>
            <w:r>
              <w:rPr>
                <w:i/>
                <w:w w:val="90"/>
                <w:sz w:val="20"/>
              </w:rPr>
              <w:t>(My</w:t>
            </w:r>
            <w:r>
              <w:rPr>
                <w:i/>
                <w:spacing w:val="1"/>
                <w:sz w:val="20"/>
              </w:rPr>
              <w:t xml:space="preserve"> </w:t>
            </w:r>
            <w:r>
              <w:rPr>
                <w:i/>
                <w:w w:val="90"/>
                <w:sz w:val="20"/>
              </w:rPr>
              <w:t>known</w:t>
            </w:r>
            <w:r>
              <w:rPr>
                <w:i/>
                <w:spacing w:val="1"/>
                <w:sz w:val="20"/>
              </w:rPr>
              <w:t xml:space="preserve"> </w:t>
            </w:r>
            <w:r>
              <w:rPr>
                <w:i/>
                <w:w w:val="90"/>
                <w:sz w:val="20"/>
              </w:rPr>
              <w:t>observable</w:t>
            </w:r>
            <w:r>
              <w:rPr>
                <w:i/>
                <w:spacing w:val="1"/>
                <w:sz w:val="20"/>
              </w:rPr>
              <w:t xml:space="preserve"> </w:t>
            </w:r>
            <w:proofErr w:type="spellStart"/>
            <w:r>
              <w:rPr>
                <w:i/>
                <w:spacing w:val="-2"/>
                <w:w w:val="90"/>
                <w:sz w:val="20"/>
              </w:rPr>
              <w:t>behaviours</w:t>
            </w:r>
            <w:proofErr w:type="spellEnd"/>
            <w:r>
              <w:rPr>
                <w:i/>
                <w:spacing w:val="-2"/>
                <w:w w:val="90"/>
                <w:sz w:val="20"/>
              </w:rPr>
              <w:t>)</w:t>
            </w:r>
          </w:p>
        </w:tc>
        <w:tc>
          <w:tcPr>
            <w:tcW w:w="5273" w:type="dxa"/>
            <w:gridSpan w:val="2"/>
            <w:tcBorders>
              <w:top w:val="single" w:sz="2" w:space="0" w:color="293C8F"/>
              <w:left w:val="single" w:sz="2" w:space="0" w:color="293C8F"/>
            </w:tcBorders>
          </w:tcPr>
          <w:p w14:paraId="2BDB2319" w14:textId="77777777" w:rsidR="00557743" w:rsidRDefault="00557743" w:rsidP="003B2FA0">
            <w:pPr>
              <w:pStyle w:val="TableParagraph"/>
              <w:spacing w:before="90"/>
              <w:ind w:left="180"/>
              <w:rPr>
                <w:rFonts w:ascii="Tahoma"/>
                <w:b/>
                <w:sz w:val="20"/>
              </w:rPr>
            </w:pPr>
            <w:r>
              <w:rPr>
                <w:rFonts w:ascii="Tahoma"/>
                <w:b/>
                <w:w w:val="90"/>
                <w:sz w:val="20"/>
              </w:rPr>
              <w:t>Directive</w:t>
            </w:r>
            <w:r>
              <w:rPr>
                <w:rFonts w:ascii="Tahoma"/>
                <w:b/>
                <w:spacing w:val="14"/>
                <w:sz w:val="20"/>
              </w:rPr>
              <w:t xml:space="preserve"> </w:t>
            </w:r>
            <w:r>
              <w:rPr>
                <w:rFonts w:ascii="Tahoma"/>
                <w:b/>
                <w:spacing w:val="-2"/>
                <w:sz w:val="20"/>
              </w:rPr>
              <w:t>Approaches</w:t>
            </w:r>
          </w:p>
          <w:p w14:paraId="10DE50D3" w14:textId="77777777" w:rsidR="00557743" w:rsidRDefault="00557743" w:rsidP="003B2FA0">
            <w:pPr>
              <w:pStyle w:val="TableParagraph"/>
              <w:spacing w:before="18"/>
              <w:ind w:left="180"/>
              <w:rPr>
                <w:i/>
                <w:sz w:val="20"/>
              </w:rPr>
            </w:pPr>
            <w:r>
              <w:rPr>
                <w:i/>
                <w:w w:val="90"/>
                <w:sz w:val="20"/>
              </w:rPr>
              <w:t>(My</w:t>
            </w:r>
            <w:r>
              <w:rPr>
                <w:i/>
                <w:spacing w:val="-2"/>
                <w:sz w:val="20"/>
              </w:rPr>
              <w:t xml:space="preserve"> </w:t>
            </w:r>
            <w:r>
              <w:rPr>
                <w:i/>
                <w:w w:val="90"/>
                <w:sz w:val="20"/>
              </w:rPr>
              <w:t>calming</w:t>
            </w:r>
            <w:r>
              <w:rPr>
                <w:i/>
                <w:spacing w:val="-1"/>
                <w:sz w:val="20"/>
              </w:rPr>
              <w:t xml:space="preserve"> </w:t>
            </w:r>
            <w:r>
              <w:rPr>
                <w:i/>
                <w:w w:val="90"/>
                <w:sz w:val="20"/>
              </w:rPr>
              <w:t>and</w:t>
            </w:r>
            <w:r>
              <w:rPr>
                <w:i/>
                <w:spacing w:val="-1"/>
                <w:sz w:val="20"/>
              </w:rPr>
              <w:t xml:space="preserve"> </w:t>
            </w:r>
            <w:r>
              <w:rPr>
                <w:i/>
                <w:w w:val="90"/>
                <w:sz w:val="20"/>
              </w:rPr>
              <w:t>support</w:t>
            </w:r>
            <w:r>
              <w:rPr>
                <w:i/>
                <w:spacing w:val="-2"/>
                <w:sz w:val="20"/>
              </w:rPr>
              <w:t xml:space="preserve"> </w:t>
            </w:r>
            <w:r>
              <w:rPr>
                <w:i/>
                <w:spacing w:val="-2"/>
                <w:w w:val="90"/>
                <w:sz w:val="20"/>
              </w:rPr>
              <w:t>strategies)</w:t>
            </w:r>
          </w:p>
        </w:tc>
      </w:tr>
    </w:tbl>
    <w:p w14:paraId="1DC37FDC" w14:textId="77777777" w:rsidR="00557743" w:rsidRDefault="00557743" w:rsidP="00557743">
      <w:pPr>
        <w:rPr>
          <w:sz w:val="20"/>
        </w:rPr>
        <w:sectPr w:rsidR="00557743" w:rsidSect="00557743">
          <w:type w:val="continuous"/>
          <w:pgSz w:w="11910" w:h="16840"/>
          <w:pgMar w:top="640" w:right="580" w:bottom="280" w:left="580" w:header="720" w:footer="720" w:gutter="0"/>
          <w:cols w:space="720"/>
        </w:sectPr>
      </w:pPr>
    </w:p>
    <w:tbl>
      <w:tblPr>
        <w:tblW w:w="0" w:type="auto"/>
        <w:tblInd w:w="117" w:type="dxa"/>
        <w:tblBorders>
          <w:top w:val="single" w:sz="4" w:space="0" w:color="293C8F"/>
          <w:left w:val="single" w:sz="4" w:space="0" w:color="293C8F"/>
          <w:bottom w:val="single" w:sz="4" w:space="0" w:color="293C8F"/>
          <w:right w:val="single" w:sz="4" w:space="0" w:color="293C8F"/>
          <w:insideH w:val="single" w:sz="4" w:space="0" w:color="293C8F"/>
          <w:insideV w:val="single" w:sz="4" w:space="0" w:color="293C8F"/>
        </w:tblBorders>
        <w:tblLayout w:type="fixed"/>
        <w:tblCellMar>
          <w:left w:w="0" w:type="dxa"/>
          <w:right w:w="0" w:type="dxa"/>
        </w:tblCellMar>
        <w:tblLook w:val="01E0" w:firstRow="1" w:lastRow="1" w:firstColumn="1" w:lastColumn="1" w:noHBand="0" w:noVBand="0"/>
      </w:tblPr>
      <w:tblGrid>
        <w:gridCol w:w="10188"/>
        <w:gridCol w:w="166"/>
      </w:tblGrid>
      <w:tr w:rsidR="00557743" w14:paraId="4D107804" w14:textId="77777777" w:rsidTr="003B2FA0">
        <w:trPr>
          <w:trHeight w:val="1156"/>
        </w:trPr>
        <w:tc>
          <w:tcPr>
            <w:tcW w:w="10188" w:type="dxa"/>
            <w:tcBorders>
              <w:top w:val="nil"/>
              <w:left w:val="nil"/>
              <w:right w:val="nil"/>
            </w:tcBorders>
            <w:shd w:val="clear" w:color="auto" w:fill="293C8F"/>
          </w:tcPr>
          <w:p w14:paraId="700CEDA4" w14:textId="77777777" w:rsidR="00557743" w:rsidRDefault="00557743" w:rsidP="003B2FA0">
            <w:pPr>
              <w:pStyle w:val="TableParagraph"/>
              <w:spacing w:before="171"/>
              <w:ind w:left="165"/>
              <w:rPr>
                <w:rFonts w:ascii="Tahoma"/>
                <w:b/>
                <w:sz w:val="36"/>
              </w:rPr>
            </w:pPr>
            <w:r>
              <w:rPr>
                <w:noProof/>
              </w:rPr>
              <w:lastRenderedPageBreak/>
              <mc:AlternateContent>
                <mc:Choice Requires="wpg">
                  <w:drawing>
                    <wp:anchor distT="0" distB="0" distL="0" distR="0" simplePos="0" relativeHeight="251665408" behindDoc="1" locked="0" layoutInCell="1" allowOverlap="1" wp14:anchorId="3EF1C288" wp14:editId="5BC0BD90">
                      <wp:simplePos x="0" y="0"/>
                      <wp:positionH relativeFrom="column">
                        <wp:posOffset>-6350</wp:posOffset>
                      </wp:positionH>
                      <wp:positionV relativeFrom="paragraph">
                        <wp:posOffset>-443</wp:posOffset>
                      </wp:positionV>
                      <wp:extent cx="6476365" cy="7118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365" cy="711835"/>
                                <a:chOff x="0" y="0"/>
                                <a:chExt cx="6476365" cy="711835"/>
                              </a:xfrm>
                            </wpg:grpSpPr>
                            <wps:wsp>
                              <wps:cNvPr id="57" name="Graphic 56"/>
                              <wps:cNvSpPr/>
                              <wps:spPr>
                                <a:xfrm>
                                  <a:off x="0" y="0"/>
                                  <a:ext cx="6476365" cy="711835"/>
                                </a:xfrm>
                                <a:custGeom>
                                  <a:avLst/>
                                  <a:gdLst/>
                                  <a:ahLst/>
                                  <a:cxnLst/>
                                  <a:rect l="l" t="t" r="r" b="b"/>
                                  <a:pathLst>
                                    <a:path w="6476365" h="711835">
                                      <a:moveTo>
                                        <a:pt x="0" y="711326"/>
                                      </a:moveTo>
                                      <a:lnTo>
                                        <a:pt x="6475882" y="711326"/>
                                      </a:lnTo>
                                      <a:lnTo>
                                        <a:pt x="6475882" y="0"/>
                                      </a:lnTo>
                                      <a:lnTo>
                                        <a:pt x="0" y="0"/>
                                      </a:lnTo>
                                      <a:lnTo>
                                        <a:pt x="0" y="711326"/>
                                      </a:lnTo>
                                      <a:close/>
                                    </a:path>
                                  </a:pathLst>
                                </a:custGeom>
                                <a:solidFill>
                                  <a:srgbClr val="293C8F"/>
                                </a:solidFill>
                              </wps:spPr>
                              <wps:bodyPr wrap="square" lIns="0" tIns="0" rIns="0" bIns="0" rtlCol="0">
                                <a:prstTxWarp prst="textNoShape">
                                  <a:avLst/>
                                </a:prstTxWarp>
                                <a:noAutofit/>
                              </wps:bodyPr>
                            </wps:wsp>
                          </wpg:wgp>
                        </a:graphicData>
                      </a:graphic>
                    </wp:anchor>
                  </w:drawing>
                </mc:Choice>
                <mc:Fallback>
                  <w:pict>
                    <v:group w14:anchorId="5CCD9E95" id="Group 56" o:spid="_x0000_s1026" style="position:absolute;margin-left:-.5pt;margin-top:-.05pt;width:509.95pt;height:56.05pt;z-index:-251651072;mso-wrap-distance-left:0;mso-wrap-distance-right:0" coordsize="64763,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">
                      <v:shape id="Graphic 56" o:spid="_x0000_s1027" style="position:absolute;width:64763;height:7118;visibility:visible;mso-wrap-style:square;v-text-anchor:top" coordsize="64763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" path="m,711326r6475882,l6475882,,,,,711326xe" fillcolor="#293c8f" stroked="f">
                        <v:path arrowok="t"/>
                      </v:shape>
                    </v:group>
                  </w:pict>
                </mc:Fallback>
              </mc:AlternateContent>
            </w:r>
            <w:r>
              <w:rPr>
                <w:rFonts w:ascii="Tahoma"/>
                <w:b/>
                <w:color w:val="FFFFFF"/>
                <w:spacing w:val="-4"/>
                <w:sz w:val="36"/>
              </w:rPr>
              <w:t>Risk</w:t>
            </w:r>
            <w:r>
              <w:rPr>
                <w:rFonts w:ascii="Tahoma"/>
                <w:b/>
                <w:color w:val="FFFFFF"/>
                <w:spacing w:val="-20"/>
                <w:sz w:val="36"/>
              </w:rPr>
              <w:t xml:space="preserve"> </w:t>
            </w:r>
            <w:r>
              <w:rPr>
                <w:rFonts w:ascii="Tahoma"/>
                <w:b/>
                <w:color w:val="FFFFFF"/>
                <w:spacing w:val="-4"/>
                <w:sz w:val="36"/>
              </w:rPr>
              <w:t>or</w:t>
            </w:r>
            <w:r>
              <w:rPr>
                <w:rFonts w:ascii="Tahoma"/>
                <w:b/>
                <w:color w:val="FFFFFF"/>
                <w:spacing w:val="-19"/>
                <w:sz w:val="36"/>
              </w:rPr>
              <w:t xml:space="preserve"> </w:t>
            </w:r>
            <w:r>
              <w:rPr>
                <w:rFonts w:ascii="Tahoma"/>
                <w:b/>
                <w:color w:val="FFFFFF"/>
                <w:spacing w:val="-4"/>
                <w:sz w:val="36"/>
              </w:rPr>
              <w:t>Crisis</w:t>
            </w:r>
            <w:r>
              <w:rPr>
                <w:rFonts w:ascii="Tahoma"/>
                <w:b/>
                <w:color w:val="FFFFFF"/>
                <w:spacing w:val="-19"/>
                <w:sz w:val="36"/>
              </w:rPr>
              <w:t xml:space="preserve"> </w:t>
            </w:r>
            <w:proofErr w:type="spellStart"/>
            <w:r>
              <w:rPr>
                <w:rFonts w:ascii="Tahoma"/>
                <w:b/>
                <w:color w:val="FFFFFF"/>
                <w:spacing w:val="-4"/>
                <w:sz w:val="36"/>
              </w:rPr>
              <w:t>Behaviour</w:t>
            </w:r>
            <w:proofErr w:type="spellEnd"/>
          </w:p>
          <w:p w14:paraId="3B059ACC" w14:textId="77777777" w:rsidR="00557743" w:rsidRDefault="00557743" w:rsidP="003B2FA0">
            <w:pPr>
              <w:pStyle w:val="TableParagraph"/>
              <w:spacing w:before="42"/>
              <w:ind w:left="165"/>
              <w:rPr>
                <w:i/>
                <w:sz w:val="20"/>
              </w:rPr>
            </w:pPr>
            <w:r>
              <w:rPr>
                <w:i/>
                <w:color w:val="FFFFFF"/>
                <w:w w:val="90"/>
                <w:sz w:val="20"/>
              </w:rPr>
              <w:t>(Crisis</w:t>
            </w:r>
            <w:r>
              <w:rPr>
                <w:i/>
                <w:color w:val="FFFFFF"/>
                <w:spacing w:val="-6"/>
                <w:w w:val="90"/>
                <w:sz w:val="20"/>
              </w:rPr>
              <w:t xml:space="preserve"> </w:t>
            </w:r>
            <w:proofErr w:type="spellStart"/>
            <w:r>
              <w:rPr>
                <w:i/>
                <w:color w:val="FFFFFF"/>
                <w:w w:val="90"/>
                <w:sz w:val="20"/>
              </w:rPr>
              <w:t>behaviour</w:t>
            </w:r>
            <w:proofErr w:type="spellEnd"/>
            <w:r>
              <w:rPr>
                <w:i/>
                <w:color w:val="FFFFFF"/>
                <w:spacing w:val="-5"/>
                <w:w w:val="90"/>
                <w:sz w:val="20"/>
              </w:rPr>
              <w:t xml:space="preserve"> </w:t>
            </w:r>
            <w:r>
              <w:rPr>
                <w:i/>
                <w:color w:val="FFFFFF"/>
                <w:w w:val="90"/>
                <w:sz w:val="20"/>
              </w:rPr>
              <w:t>which</w:t>
            </w:r>
            <w:r>
              <w:rPr>
                <w:i/>
                <w:color w:val="FFFFFF"/>
                <w:spacing w:val="-5"/>
                <w:w w:val="90"/>
                <w:sz w:val="20"/>
              </w:rPr>
              <w:t xml:space="preserve"> </w:t>
            </w:r>
            <w:r>
              <w:rPr>
                <w:i/>
                <w:color w:val="FFFFFF"/>
                <w:w w:val="90"/>
                <w:sz w:val="20"/>
              </w:rPr>
              <w:t>is</w:t>
            </w:r>
            <w:r>
              <w:rPr>
                <w:i/>
                <w:color w:val="FFFFFF"/>
                <w:spacing w:val="-5"/>
                <w:w w:val="90"/>
                <w:sz w:val="20"/>
              </w:rPr>
              <w:t xml:space="preserve"> </w:t>
            </w:r>
            <w:r>
              <w:rPr>
                <w:i/>
                <w:color w:val="FFFFFF"/>
                <w:w w:val="90"/>
                <w:sz w:val="20"/>
              </w:rPr>
              <w:t>likely</w:t>
            </w:r>
            <w:r>
              <w:rPr>
                <w:i/>
                <w:color w:val="FFFFFF"/>
                <w:spacing w:val="-5"/>
                <w:w w:val="90"/>
                <w:sz w:val="20"/>
              </w:rPr>
              <w:t xml:space="preserve"> </w:t>
            </w:r>
            <w:r>
              <w:rPr>
                <w:i/>
                <w:color w:val="FFFFFF"/>
                <w:w w:val="90"/>
                <w:sz w:val="20"/>
              </w:rPr>
              <w:t>to</w:t>
            </w:r>
            <w:r>
              <w:rPr>
                <w:i/>
                <w:color w:val="FFFFFF"/>
                <w:spacing w:val="-5"/>
                <w:w w:val="90"/>
                <w:sz w:val="20"/>
              </w:rPr>
              <w:t xml:space="preserve"> </w:t>
            </w:r>
            <w:r>
              <w:rPr>
                <w:i/>
                <w:color w:val="FFFFFF"/>
                <w:w w:val="90"/>
                <w:sz w:val="20"/>
              </w:rPr>
              <w:t>cause</w:t>
            </w:r>
            <w:r>
              <w:rPr>
                <w:i/>
                <w:color w:val="FFFFFF"/>
                <w:spacing w:val="-5"/>
                <w:w w:val="90"/>
                <w:sz w:val="20"/>
              </w:rPr>
              <w:t xml:space="preserve"> </w:t>
            </w:r>
            <w:r>
              <w:rPr>
                <w:i/>
                <w:color w:val="FFFFFF"/>
                <w:w w:val="90"/>
                <w:sz w:val="20"/>
              </w:rPr>
              <w:t>harm</w:t>
            </w:r>
            <w:r>
              <w:rPr>
                <w:i/>
                <w:color w:val="FFFFFF"/>
                <w:spacing w:val="-5"/>
                <w:w w:val="90"/>
                <w:sz w:val="20"/>
              </w:rPr>
              <w:t xml:space="preserve"> </w:t>
            </w:r>
            <w:r>
              <w:rPr>
                <w:i/>
                <w:color w:val="FFFFFF"/>
                <w:w w:val="90"/>
                <w:sz w:val="20"/>
              </w:rPr>
              <w:t>to</w:t>
            </w:r>
            <w:r>
              <w:rPr>
                <w:i/>
                <w:color w:val="FFFFFF"/>
                <w:spacing w:val="-5"/>
                <w:w w:val="90"/>
                <w:sz w:val="20"/>
              </w:rPr>
              <w:t xml:space="preserve"> </w:t>
            </w:r>
            <w:r>
              <w:rPr>
                <w:i/>
                <w:color w:val="FFFFFF"/>
                <w:w w:val="90"/>
                <w:sz w:val="20"/>
              </w:rPr>
              <w:t>self</w:t>
            </w:r>
            <w:r>
              <w:rPr>
                <w:i/>
                <w:color w:val="FFFFFF"/>
                <w:spacing w:val="-5"/>
                <w:w w:val="90"/>
                <w:sz w:val="20"/>
              </w:rPr>
              <w:t xml:space="preserve"> </w:t>
            </w:r>
            <w:r>
              <w:rPr>
                <w:i/>
                <w:color w:val="FFFFFF"/>
                <w:w w:val="90"/>
                <w:sz w:val="20"/>
              </w:rPr>
              <w:t>or</w:t>
            </w:r>
            <w:r>
              <w:rPr>
                <w:i/>
                <w:color w:val="FFFFFF"/>
                <w:spacing w:val="-5"/>
                <w:w w:val="90"/>
                <w:sz w:val="20"/>
              </w:rPr>
              <w:t xml:space="preserve"> </w:t>
            </w:r>
            <w:r>
              <w:rPr>
                <w:i/>
                <w:color w:val="FFFFFF"/>
                <w:spacing w:val="-2"/>
                <w:w w:val="90"/>
                <w:sz w:val="20"/>
              </w:rPr>
              <w:t>other</w:t>
            </w:r>
          </w:p>
        </w:tc>
        <w:tc>
          <w:tcPr>
            <w:tcW w:w="166" w:type="dxa"/>
            <w:tcBorders>
              <w:top w:val="nil"/>
              <w:left w:val="nil"/>
              <w:right w:val="single" w:sz="2" w:space="0" w:color="293C8F"/>
            </w:tcBorders>
            <w:shd w:val="clear" w:color="auto" w:fill="F89521"/>
          </w:tcPr>
          <w:p w14:paraId="61106571" w14:textId="77777777" w:rsidR="00557743" w:rsidRDefault="00557743" w:rsidP="003B2FA0">
            <w:pPr>
              <w:pStyle w:val="TableParagraph"/>
              <w:rPr>
                <w:rFonts w:ascii="Times New Roman"/>
                <w:sz w:val="20"/>
              </w:rPr>
            </w:pPr>
          </w:p>
        </w:tc>
      </w:tr>
      <w:tr w:rsidR="00557743" w14:paraId="517AAE8E" w14:textId="77777777" w:rsidTr="003B2FA0">
        <w:trPr>
          <w:trHeight w:val="8420"/>
        </w:trPr>
        <w:tc>
          <w:tcPr>
            <w:tcW w:w="10354" w:type="dxa"/>
            <w:gridSpan w:val="2"/>
          </w:tcPr>
          <w:p w14:paraId="0BD914BD" w14:textId="77777777" w:rsidR="00557743" w:rsidRDefault="00557743" w:rsidP="003B2FA0">
            <w:pPr>
              <w:pStyle w:val="TableParagraph"/>
              <w:spacing w:before="194"/>
              <w:ind w:left="162"/>
              <w:rPr>
                <w:b/>
                <w:sz w:val="28"/>
              </w:rPr>
            </w:pPr>
            <w:r>
              <w:rPr>
                <w:b/>
                <w:w w:val="80"/>
                <w:sz w:val="28"/>
              </w:rPr>
              <w:t>Risk</w:t>
            </w:r>
            <w:r>
              <w:rPr>
                <w:b/>
                <w:spacing w:val="8"/>
                <w:sz w:val="28"/>
              </w:rPr>
              <w:t xml:space="preserve"> </w:t>
            </w:r>
            <w:proofErr w:type="spellStart"/>
            <w:r>
              <w:rPr>
                <w:b/>
                <w:w w:val="80"/>
                <w:sz w:val="28"/>
              </w:rPr>
              <w:t>Behaviour</w:t>
            </w:r>
            <w:proofErr w:type="spellEnd"/>
            <w:r>
              <w:rPr>
                <w:b/>
                <w:spacing w:val="8"/>
                <w:sz w:val="28"/>
              </w:rPr>
              <w:t xml:space="preserve"> </w:t>
            </w:r>
            <w:r>
              <w:rPr>
                <w:b/>
                <w:spacing w:val="-2"/>
                <w:w w:val="80"/>
                <w:sz w:val="28"/>
              </w:rPr>
              <w:t>Level</w:t>
            </w:r>
          </w:p>
          <w:p w14:paraId="21FD3DA0" w14:textId="77777777" w:rsidR="00557743" w:rsidRDefault="00557743" w:rsidP="003B2FA0">
            <w:pPr>
              <w:pStyle w:val="TableParagraph"/>
              <w:spacing w:before="57"/>
              <w:ind w:left="162"/>
              <w:rPr>
                <w:i/>
                <w:sz w:val="20"/>
              </w:rPr>
            </w:pPr>
            <w:r>
              <w:rPr>
                <w:i/>
                <w:w w:val="90"/>
                <w:sz w:val="20"/>
              </w:rPr>
              <w:t>My</w:t>
            </w:r>
            <w:r>
              <w:rPr>
                <w:i/>
                <w:spacing w:val="-1"/>
                <w:w w:val="90"/>
                <w:sz w:val="20"/>
              </w:rPr>
              <w:t xml:space="preserve"> </w:t>
            </w:r>
            <w:r>
              <w:rPr>
                <w:i/>
                <w:w w:val="90"/>
                <w:sz w:val="20"/>
              </w:rPr>
              <w:t>risk</w:t>
            </w:r>
            <w:r>
              <w:rPr>
                <w:i/>
                <w:spacing w:val="-7"/>
                <w:sz w:val="20"/>
              </w:rPr>
              <w:t xml:space="preserve"> </w:t>
            </w:r>
            <w:proofErr w:type="spellStart"/>
            <w:r>
              <w:rPr>
                <w:i/>
                <w:w w:val="90"/>
                <w:sz w:val="20"/>
              </w:rPr>
              <w:t>behaviours</w:t>
            </w:r>
            <w:proofErr w:type="spellEnd"/>
            <w:r>
              <w:rPr>
                <w:i/>
                <w:spacing w:val="-7"/>
                <w:sz w:val="20"/>
              </w:rPr>
              <w:t xml:space="preserve"> </w:t>
            </w:r>
            <w:r>
              <w:rPr>
                <w:i/>
                <w:spacing w:val="-4"/>
                <w:w w:val="90"/>
                <w:sz w:val="20"/>
              </w:rPr>
              <w:t>are:</w:t>
            </w:r>
          </w:p>
          <w:p w14:paraId="0B31E7FD" w14:textId="77777777" w:rsidR="00557743" w:rsidRDefault="00557743" w:rsidP="003B2FA0">
            <w:pPr>
              <w:pStyle w:val="TableParagraph"/>
              <w:rPr>
                <w:b/>
                <w:sz w:val="20"/>
              </w:rPr>
            </w:pPr>
          </w:p>
          <w:p w14:paraId="149D859E" w14:textId="77777777" w:rsidR="00557743" w:rsidRDefault="00557743" w:rsidP="003B2FA0">
            <w:pPr>
              <w:pStyle w:val="TableParagraph"/>
              <w:rPr>
                <w:b/>
                <w:sz w:val="20"/>
              </w:rPr>
            </w:pPr>
          </w:p>
          <w:p w14:paraId="7A1BB46B" w14:textId="77777777" w:rsidR="00557743" w:rsidRDefault="00557743" w:rsidP="003B2FA0">
            <w:pPr>
              <w:pStyle w:val="TableParagraph"/>
              <w:rPr>
                <w:b/>
                <w:sz w:val="20"/>
              </w:rPr>
            </w:pPr>
          </w:p>
          <w:p w14:paraId="13E56BA7" w14:textId="77777777" w:rsidR="00557743" w:rsidRDefault="00557743" w:rsidP="003B2FA0">
            <w:pPr>
              <w:pStyle w:val="TableParagraph"/>
              <w:spacing w:before="218"/>
              <w:rPr>
                <w:b/>
                <w:sz w:val="20"/>
              </w:rPr>
            </w:pPr>
          </w:p>
          <w:p w14:paraId="635FA608" w14:textId="77777777" w:rsidR="00557743" w:rsidRDefault="00557743" w:rsidP="003B2FA0">
            <w:pPr>
              <w:pStyle w:val="TableParagraph"/>
              <w:ind w:left="170"/>
              <w:rPr>
                <w:i/>
                <w:sz w:val="20"/>
              </w:rPr>
            </w:pPr>
            <w:r>
              <w:rPr>
                <w:i/>
                <w:spacing w:val="-2"/>
                <w:w w:val="90"/>
                <w:sz w:val="20"/>
              </w:rPr>
              <w:t>The</w:t>
            </w:r>
            <w:r>
              <w:rPr>
                <w:i/>
                <w:spacing w:val="-5"/>
                <w:w w:val="90"/>
                <w:sz w:val="20"/>
              </w:rPr>
              <w:t xml:space="preserve"> </w:t>
            </w:r>
            <w:r>
              <w:rPr>
                <w:i/>
                <w:spacing w:val="-2"/>
                <w:w w:val="90"/>
                <w:sz w:val="20"/>
              </w:rPr>
              <w:t>level</w:t>
            </w:r>
            <w:r>
              <w:rPr>
                <w:i/>
                <w:spacing w:val="-4"/>
                <w:w w:val="90"/>
                <w:sz w:val="20"/>
              </w:rPr>
              <w:t xml:space="preserve"> </w:t>
            </w:r>
            <w:r>
              <w:rPr>
                <w:i/>
                <w:spacing w:val="-2"/>
                <w:w w:val="90"/>
                <w:sz w:val="20"/>
              </w:rPr>
              <w:t>of</w:t>
            </w:r>
            <w:r>
              <w:rPr>
                <w:i/>
                <w:spacing w:val="-4"/>
                <w:w w:val="90"/>
                <w:sz w:val="20"/>
              </w:rPr>
              <w:t xml:space="preserve"> </w:t>
            </w:r>
            <w:r>
              <w:rPr>
                <w:i/>
                <w:spacing w:val="-2"/>
                <w:w w:val="90"/>
                <w:sz w:val="20"/>
              </w:rPr>
              <w:t>risk</w:t>
            </w:r>
            <w:r>
              <w:rPr>
                <w:i/>
                <w:spacing w:val="-4"/>
                <w:w w:val="90"/>
                <w:sz w:val="20"/>
              </w:rPr>
              <w:t xml:space="preserve"> </w:t>
            </w:r>
            <w:r>
              <w:rPr>
                <w:i/>
                <w:spacing w:val="-2"/>
                <w:w w:val="90"/>
                <w:sz w:val="20"/>
              </w:rPr>
              <w:t>to</w:t>
            </w:r>
            <w:r>
              <w:rPr>
                <w:i/>
                <w:spacing w:val="-4"/>
                <w:w w:val="90"/>
                <w:sz w:val="20"/>
              </w:rPr>
              <w:t xml:space="preserve"> </w:t>
            </w:r>
            <w:r>
              <w:rPr>
                <w:i/>
                <w:spacing w:val="-2"/>
                <w:w w:val="90"/>
                <w:sz w:val="20"/>
              </w:rPr>
              <w:t>myself</w:t>
            </w:r>
            <w:r>
              <w:rPr>
                <w:i/>
                <w:spacing w:val="-4"/>
                <w:w w:val="90"/>
                <w:sz w:val="20"/>
              </w:rPr>
              <w:t xml:space="preserve"> </w:t>
            </w:r>
            <w:r>
              <w:rPr>
                <w:i/>
                <w:spacing w:val="-2"/>
                <w:w w:val="90"/>
                <w:sz w:val="20"/>
              </w:rPr>
              <w:t>and/or</w:t>
            </w:r>
            <w:r>
              <w:rPr>
                <w:i/>
                <w:spacing w:val="-4"/>
                <w:w w:val="90"/>
                <w:sz w:val="20"/>
              </w:rPr>
              <w:t xml:space="preserve"> </w:t>
            </w:r>
            <w:r>
              <w:rPr>
                <w:i/>
                <w:spacing w:val="-2"/>
                <w:w w:val="90"/>
                <w:sz w:val="20"/>
              </w:rPr>
              <w:t>others</w:t>
            </w:r>
            <w:r>
              <w:rPr>
                <w:i/>
                <w:spacing w:val="-4"/>
                <w:w w:val="90"/>
                <w:sz w:val="20"/>
              </w:rPr>
              <w:t xml:space="preserve"> </w:t>
            </w:r>
            <w:r>
              <w:rPr>
                <w:i/>
                <w:spacing w:val="-5"/>
                <w:w w:val="90"/>
                <w:sz w:val="20"/>
              </w:rPr>
              <w:t>is:</w:t>
            </w:r>
          </w:p>
          <w:p w14:paraId="67715BDE" w14:textId="77777777" w:rsidR="00557743" w:rsidRDefault="00557743" w:rsidP="003B2FA0">
            <w:pPr>
              <w:pStyle w:val="TableParagraph"/>
              <w:rPr>
                <w:b/>
                <w:sz w:val="20"/>
              </w:rPr>
            </w:pPr>
          </w:p>
          <w:p w14:paraId="02DE411F" w14:textId="77777777" w:rsidR="00557743" w:rsidRDefault="00557743" w:rsidP="003B2FA0">
            <w:pPr>
              <w:pStyle w:val="TableParagraph"/>
              <w:rPr>
                <w:b/>
                <w:sz w:val="20"/>
              </w:rPr>
            </w:pPr>
          </w:p>
          <w:p w14:paraId="23750433" w14:textId="77777777" w:rsidR="00557743" w:rsidRDefault="00557743" w:rsidP="003B2FA0">
            <w:pPr>
              <w:pStyle w:val="TableParagraph"/>
              <w:rPr>
                <w:b/>
                <w:sz w:val="20"/>
              </w:rPr>
            </w:pPr>
          </w:p>
          <w:p w14:paraId="5B2EEC60" w14:textId="77777777" w:rsidR="00557743" w:rsidRDefault="00557743" w:rsidP="003B2FA0">
            <w:pPr>
              <w:pStyle w:val="TableParagraph"/>
              <w:rPr>
                <w:b/>
                <w:sz w:val="20"/>
              </w:rPr>
            </w:pPr>
          </w:p>
          <w:p w14:paraId="322EF32C" w14:textId="77777777" w:rsidR="00557743" w:rsidRDefault="00557743" w:rsidP="003B2FA0">
            <w:pPr>
              <w:pStyle w:val="TableParagraph"/>
              <w:spacing w:before="66"/>
              <w:rPr>
                <w:b/>
                <w:sz w:val="20"/>
              </w:rPr>
            </w:pPr>
          </w:p>
          <w:p w14:paraId="4E339FB9" w14:textId="77777777" w:rsidR="00557743" w:rsidRDefault="00557743" w:rsidP="003B2FA0">
            <w:pPr>
              <w:pStyle w:val="TableParagraph"/>
              <w:ind w:left="170"/>
              <w:rPr>
                <w:i/>
                <w:sz w:val="20"/>
              </w:rPr>
            </w:pPr>
            <w:r>
              <w:rPr>
                <w:i/>
                <w:w w:val="90"/>
                <w:sz w:val="20"/>
              </w:rPr>
              <w:t>My</w:t>
            </w:r>
            <w:r>
              <w:rPr>
                <w:i/>
                <w:spacing w:val="-5"/>
                <w:w w:val="90"/>
                <w:sz w:val="20"/>
              </w:rPr>
              <w:t xml:space="preserve"> </w:t>
            </w:r>
            <w:r>
              <w:rPr>
                <w:i/>
                <w:w w:val="90"/>
                <w:sz w:val="20"/>
              </w:rPr>
              <w:t>preferred</w:t>
            </w:r>
            <w:r>
              <w:rPr>
                <w:i/>
                <w:spacing w:val="-5"/>
                <w:w w:val="90"/>
                <w:sz w:val="20"/>
              </w:rPr>
              <w:t xml:space="preserve"> </w:t>
            </w:r>
            <w:r>
              <w:rPr>
                <w:i/>
                <w:w w:val="90"/>
                <w:sz w:val="20"/>
              </w:rPr>
              <w:t>strategies</w:t>
            </w:r>
            <w:r>
              <w:rPr>
                <w:i/>
                <w:spacing w:val="-4"/>
                <w:w w:val="90"/>
                <w:sz w:val="20"/>
              </w:rPr>
              <w:t xml:space="preserve"> </w:t>
            </w:r>
            <w:r>
              <w:rPr>
                <w:i/>
                <w:w w:val="90"/>
                <w:sz w:val="20"/>
              </w:rPr>
              <w:t>to</w:t>
            </w:r>
            <w:r>
              <w:rPr>
                <w:i/>
                <w:spacing w:val="-5"/>
                <w:w w:val="90"/>
                <w:sz w:val="20"/>
              </w:rPr>
              <w:t xml:space="preserve"> </w:t>
            </w:r>
            <w:proofErr w:type="spellStart"/>
            <w:r>
              <w:rPr>
                <w:i/>
                <w:w w:val="90"/>
                <w:sz w:val="20"/>
              </w:rPr>
              <w:t>minimise</w:t>
            </w:r>
            <w:proofErr w:type="spellEnd"/>
            <w:r>
              <w:rPr>
                <w:i/>
                <w:spacing w:val="-4"/>
                <w:w w:val="90"/>
                <w:sz w:val="20"/>
              </w:rPr>
              <w:t xml:space="preserve"> </w:t>
            </w:r>
            <w:r>
              <w:rPr>
                <w:i/>
                <w:w w:val="90"/>
                <w:sz w:val="20"/>
              </w:rPr>
              <w:t>harm</w:t>
            </w:r>
            <w:r>
              <w:rPr>
                <w:i/>
                <w:spacing w:val="-5"/>
                <w:w w:val="90"/>
                <w:sz w:val="20"/>
              </w:rPr>
              <w:t xml:space="preserve"> </w:t>
            </w:r>
            <w:r>
              <w:rPr>
                <w:i/>
                <w:spacing w:val="-4"/>
                <w:w w:val="90"/>
                <w:sz w:val="20"/>
              </w:rPr>
              <w:t>are:</w:t>
            </w:r>
          </w:p>
          <w:p w14:paraId="2D8353A6" w14:textId="77777777" w:rsidR="00557743" w:rsidRDefault="00557743" w:rsidP="003B2FA0">
            <w:pPr>
              <w:pStyle w:val="TableParagraph"/>
              <w:rPr>
                <w:b/>
                <w:sz w:val="20"/>
              </w:rPr>
            </w:pPr>
          </w:p>
          <w:p w14:paraId="222CE02C" w14:textId="77777777" w:rsidR="00557743" w:rsidRDefault="00557743" w:rsidP="003B2FA0">
            <w:pPr>
              <w:pStyle w:val="TableParagraph"/>
              <w:rPr>
                <w:b/>
                <w:sz w:val="20"/>
              </w:rPr>
            </w:pPr>
          </w:p>
          <w:p w14:paraId="2EA0BBCC" w14:textId="77777777" w:rsidR="00557743" w:rsidRDefault="00557743" w:rsidP="003B2FA0">
            <w:pPr>
              <w:pStyle w:val="TableParagraph"/>
              <w:rPr>
                <w:b/>
                <w:sz w:val="20"/>
              </w:rPr>
            </w:pPr>
          </w:p>
          <w:p w14:paraId="67514358" w14:textId="77777777" w:rsidR="00557743" w:rsidRDefault="00557743" w:rsidP="003B2FA0">
            <w:pPr>
              <w:pStyle w:val="TableParagraph"/>
              <w:rPr>
                <w:b/>
                <w:sz w:val="20"/>
              </w:rPr>
            </w:pPr>
          </w:p>
          <w:p w14:paraId="339176B0" w14:textId="77777777" w:rsidR="00557743" w:rsidRDefault="00557743" w:rsidP="003B2FA0">
            <w:pPr>
              <w:pStyle w:val="TableParagraph"/>
              <w:spacing w:before="118"/>
              <w:rPr>
                <w:b/>
                <w:sz w:val="20"/>
              </w:rPr>
            </w:pPr>
          </w:p>
          <w:p w14:paraId="6E83111B" w14:textId="77777777" w:rsidR="00557743" w:rsidRDefault="00557743" w:rsidP="003B2FA0">
            <w:pPr>
              <w:pStyle w:val="TableParagraph"/>
              <w:spacing w:before="1"/>
              <w:ind w:left="160"/>
              <w:rPr>
                <w:i/>
                <w:sz w:val="20"/>
              </w:rPr>
            </w:pPr>
            <w:r>
              <w:rPr>
                <w:i/>
                <w:w w:val="90"/>
                <w:sz w:val="20"/>
              </w:rPr>
              <w:t>Any</w:t>
            </w:r>
            <w:r>
              <w:rPr>
                <w:i/>
                <w:spacing w:val="-2"/>
                <w:w w:val="90"/>
                <w:sz w:val="20"/>
              </w:rPr>
              <w:t xml:space="preserve"> </w:t>
            </w:r>
            <w:r>
              <w:rPr>
                <w:i/>
                <w:w w:val="90"/>
                <w:sz w:val="20"/>
              </w:rPr>
              <w:t>necessary</w:t>
            </w:r>
            <w:r>
              <w:rPr>
                <w:i/>
                <w:spacing w:val="-1"/>
                <w:w w:val="90"/>
                <w:sz w:val="20"/>
              </w:rPr>
              <w:t xml:space="preserve"> </w:t>
            </w:r>
            <w:r>
              <w:rPr>
                <w:i/>
                <w:w w:val="90"/>
                <w:sz w:val="20"/>
              </w:rPr>
              <w:t>restrictive</w:t>
            </w:r>
            <w:r>
              <w:rPr>
                <w:i/>
                <w:spacing w:val="-2"/>
                <w:w w:val="90"/>
                <w:sz w:val="20"/>
              </w:rPr>
              <w:t xml:space="preserve"> </w:t>
            </w:r>
            <w:r>
              <w:rPr>
                <w:i/>
                <w:w w:val="90"/>
                <w:sz w:val="20"/>
              </w:rPr>
              <w:t>interventions</w:t>
            </w:r>
            <w:r>
              <w:rPr>
                <w:i/>
                <w:spacing w:val="-1"/>
                <w:w w:val="90"/>
                <w:sz w:val="20"/>
              </w:rPr>
              <w:t xml:space="preserve"> </w:t>
            </w:r>
            <w:r>
              <w:rPr>
                <w:i/>
                <w:w w:val="90"/>
                <w:sz w:val="20"/>
              </w:rPr>
              <w:t>staff</w:t>
            </w:r>
            <w:r>
              <w:rPr>
                <w:i/>
                <w:spacing w:val="-1"/>
                <w:w w:val="90"/>
                <w:sz w:val="20"/>
              </w:rPr>
              <w:t xml:space="preserve"> </w:t>
            </w:r>
            <w:r>
              <w:rPr>
                <w:i/>
                <w:w w:val="90"/>
                <w:sz w:val="20"/>
              </w:rPr>
              <w:t>may</w:t>
            </w:r>
            <w:r>
              <w:rPr>
                <w:i/>
                <w:spacing w:val="-2"/>
                <w:w w:val="90"/>
                <w:sz w:val="20"/>
              </w:rPr>
              <w:t xml:space="preserve"> </w:t>
            </w:r>
            <w:r>
              <w:rPr>
                <w:i/>
                <w:w w:val="90"/>
                <w:sz w:val="20"/>
              </w:rPr>
              <w:t>need</w:t>
            </w:r>
            <w:r>
              <w:rPr>
                <w:i/>
                <w:spacing w:val="-1"/>
                <w:w w:val="90"/>
                <w:sz w:val="20"/>
              </w:rPr>
              <w:t xml:space="preserve"> </w:t>
            </w:r>
            <w:r>
              <w:rPr>
                <w:i/>
                <w:w w:val="90"/>
                <w:sz w:val="20"/>
              </w:rPr>
              <w:t>to</w:t>
            </w:r>
            <w:r>
              <w:rPr>
                <w:i/>
                <w:spacing w:val="-1"/>
                <w:w w:val="90"/>
                <w:sz w:val="20"/>
              </w:rPr>
              <w:t xml:space="preserve"> </w:t>
            </w:r>
            <w:r>
              <w:rPr>
                <w:i/>
                <w:w w:val="90"/>
                <w:sz w:val="20"/>
              </w:rPr>
              <w:t>use</w:t>
            </w:r>
            <w:r>
              <w:rPr>
                <w:i/>
                <w:spacing w:val="-2"/>
                <w:w w:val="90"/>
                <w:sz w:val="20"/>
              </w:rPr>
              <w:t xml:space="preserve"> include:</w:t>
            </w:r>
          </w:p>
          <w:p w14:paraId="35342A7A" w14:textId="77777777" w:rsidR="00557743" w:rsidRDefault="00557743" w:rsidP="003B2FA0">
            <w:pPr>
              <w:pStyle w:val="TableParagraph"/>
              <w:rPr>
                <w:b/>
                <w:sz w:val="20"/>
              </w:rPr>
            </w:pPr>
          </w:p>
          <w:p w14:paraId="2D4E52ED" w14:textId="77777777" w:rsidR="00557743" w:rsidRDefault="00557743" w:rsidP="003B2FA0">
            <w:pPr>
              <w:pStyle w:val="TableParagraph"/>
              <w:rPr>
                <w:b/>
                <w:sz w:val="20"/>
              </w:rPr>
            </w:pPr>
          </w:p>
          <w:p w14:paraId="30D02850" w14:textId="77777777" w:rsidR="00557743" w:rsidRDefault="00557743" w:rsidP="003B2FA0">
            <w:pPr>
              <w:pStyle w:val="TableParagraph"/>
              <w:rPr>
                <w:b/>
                <w:sz w:val="20"/>
              </w:rPr>
            </w:pPr>
          </w:p>
          <w:p w14:paraId="3CA75337" w14:textId="77777777" w:rsidR="00557743" w:rsidRDefault="00557743" w:rsidP="003B2FA0">
            <w:pPr>
              <w:pStyle w:val="TableParagraph"/>
              <w:rPr>
                <w:b/>
                <w:sz w:val="20"/>
              </w:rPr>
            </w:pPr>
          </w:p>
          <w:p w14:paraId="7A3029C3" w14:textId="77777777" w:rsidR="00557743" w:rsidRDefault="00557743" w:rsidP="003B2FA0">
            <w:pPr>
              <w:pStyle w:val="TableParagraph"/>
              <w:spacing w:before="138"/>
              <w:rPr>
                <w:b/>
                <w:sz w:val="20"/>
              </w:rPr>
            </w:pPr>
          </w:p>
          <w:p w14:paraId="24BF144E" w14:textId="77777777" w:rsidR="00557743" w:rsidRDefault="00557743" w:rsidP="003B2FA0">
            <w:pPr>
              <w:pStyle w:val="TableParagraph"/>
              <w:ind w:left="170"/>
              <w:rPr>
                <w:i/>
                <w:sz w:val="20"/>
              </w:rPr>
            </w:pPr>
            <w:r>
              <w:rPr>
                <w:i/>
                <w:w w:val="90"/>
                <w:sz w:val="20"/>
              </w:rPr>
              <w:t>To</w:t>
            </w:r>
            <w:r>
              <w:rPr>
                <w:i/>
                <w:spacing w:val="-3"/>
                <w:w w:val="90"/>
                <w:sz w:val="20"/>
              </w:rPr>
              <w:t xml:space="preserve"> </w:t>
            </w:r>
            <w:proofErr w:type="spellStart"/>
            <w:r>
              <w:rPr>
                <w:i/>
                <w:w w:val="90"/>
                <w:sz w:val="20"/>
              </w:rPr>
              <w:t>minimise</w:t>
            </w:r>
            <w:proofErr w:type="spellEnd"/>
            <w:r>
              <w:rPr>
                <w:i/>
                <w:spacing w:val="-3"/>
                <w:w w:val="90"/>
                <w:sz w:val="20"/>
              </w:rPr>
              <w:t xml:space="preserve"> </w:t>
            </w:r>
            <w:r>
              <w:rPr>
                <w:i/>
                <w:w w:val="90"/>
                <w:sz w:val="20"/>
              </w:rPr>
              <w:t>trauma</w:t>
            </w:r>
            <w:r>
              <w:rPr>
                <w:i/>
                <w:spacing w:val="-2"/>
                <w:w w:val="90"/>
                <w:sz w:val="20"/>
              </w:rPr>
              <w:t xml:space="preserve"> </w:t>
            </w:r>
            <w:r>
              <w:rPr>
                <w:i/>
                <w:w w:val="90"/>
                <w:sz w:val="20"/>
              </w:rPr>
              <w:t>and</w:t>
            </w:r>
            <w:r>
              <w:rPr>
                <w:i/>
                <w:spacing w:val="-3"/>
                <w:w w:val="90"/>
                <w:sz w:val="20"/>
              </w:rPr>
              <w:t xml:space="preserve"> </w:t>
            </w:r>
            <w:r>
              <w:rPr>
                <w:i/>
                <w:w w:val="90"/>
                <w:sz w:val="20"/>
              </w:rPr>
              <w:t>distress</w:t>
            </w:r>
            <w:r>
              <w:rPr>
                <w:i/>
                <w:spacing w:val="-3"/>
                <w:w w:val="90"/>
                <w:sz w:val="20"/>
              </w:rPr>
              <w:t xml:space="preserve"> </w:t>
            </w:r>
            <w:r>
              <w:rPr>
                <w:i/>
                <w:w w:val="90"/>
                <w:sz w:val="20"/>
              </w:rPr>
              <w:t>when</w:t>
            </w:r>
            <w:r>
              <w:rPr>
                <w:i/>
                <w:spacing w:val="-2"/>
                <w:w w:val="90"/>
                <w:sz w:val="20"/>
              </w:rPr>
              <w:t xml:space="preserve"> </w:t>
            </w:r>
            <w:r>
              <w:rPr>
                <w:i/>
                <w:w w:val="90"/>
                <w:sz w:val="20"/>
              </w:rPr>
              <w:t>using</w:t>
            </w:r>
            <w:r>
              <w:rPr>
                <w:i/>
                <w:spacing w:val="-3"/>
                <w:w w:val="90"/>
                <w:sz w:val="20"/>
              </w:rPr>
              <w:t xml:space="preserve"> </w:t>
            </w:r>
            <w:r>
              <w:rPr>
                <w:i/>
                <w:w w:val="90"/>
                <w:sz w:val="20"/>
              </w:rPr>
              <w:t>restrictive</w:t>
            </w:r>
            <w:r>
              <w:rPr>
                <w:i/>
                <w:spacing w:val="-2"/>
                <w:w w:val="90"/>
                <w:sz w:val="20"/>
              </w:rPr>
              <w:t xml:space="preserve"> </w:t>
            </w:r>
            <w:r>
              <w:rPr>
                <w:i/>
                <w:w w:val="90"/>
                <w:sz w:val="20"/>
              </w:rPr>
              <w:t>interventions,</w:t>
            </w:r>
            <w:r>
              <w:rPr>
                <w:i/>
                <w:spacing w:val="-3"/>
                <w:w w:val="90"/>
                <w:sz w:val="20"/>
              </w:rPr>
              <w:t xml:space="preserve"> </w:t>
            </w:r>
            <w:r>
              <w:rPr>
                <w:i/>
                <w:w w:val="90"/>
                <w:sz w:val="20"/>
              </w:rPr>
              <w:t>staff</w:t>
            </w:r>
            <w:r>
              <w:rPr>
                <w:i/>
                <w:spacing w:val="-3"/>
                <w:w w:val="90"/>
                <w:sz w:val="20"/>
              </w:rPr>
              <w:t xml:space="preserve"> </w:t>
            </w:r>
            <w:r>
              <w:rPr>
                <w:i/>
                <w:spacing w:val="-2"/>
                <w:w w:val="90"/>
                <w:sz w:val="20"/>
              </w:rPr>
              <w:t>should:</w:t>
            </w:r>
          </w:p>
        </w:tc>
      </w:tr>
    </w:tbl>
    <w:p w14:paraId="6A875C98" w14:textId="77777777" w:rsidR="00557743" w:rsidRDefault="00557743" w:rsidP="00557743">
      <w:pPr>
        <w:pStyle w:val="BodyText"/>
        <w:spacing w:before="142"/>
        <w:rPr>
          <w:b/>
        </w:rPr>
      </w:pPr>
    </w:p>
    <w:tbl>
      <w:tblPr>
        <w:tblW w:w="0" w:type="auto"/>
        <w:tblInd w:w="122" w:type="dxa"/>
        <w:tblLayout w:type="fixed"/>
        <w:tblCellMar>
          <w:left w:w="0" w:type="dxa"/>
          <w:right w:w="0" w:type="dxa"/>
        </w:tblCellMar>
        <w:tblLook w:val="01E0" w:firstRow="1" w:lastRow="1" w:firstColumn="1" w:lastColumn="1" w:noHBand="0" w:noVBand="0"/>
      </w:tblPr>
      <w:tblGrid>
        <w:gridCol w:w="10183"/>
        <w:gridCol w:w="171"/>
      </w:tblGrid>
      <w:tr w:rsidR="00557743" w14:paraId="32799639" w14:textId="77777777" w:rsidTr="003B2FA0">
        <w:trPr>
          <w:trHeight w:val="1156"/>
        </w:trPr>
        <w:tc>
          <w:tcPr>
            <w:tcW w:w="10183" w:type="dxa"/>
            <w:tcBorders>
              <w:bottom w:val="single" w:sz="4" w:space="0" w:color="293C8F"/>
            </w:tcBorders>
            <w:shd w:val="clear" w:color="auto" w:fill="293C8F"/>
          </w:tcPr>
          <w:p w14:paraId="65F81958" w14:textId="77777777" w:rsidR="00557743" w:rsidRDefault="00557743" w:rsidP="003B2FA0">
            <w:pPr>
              <w:pStyle w:val="TableParagraph"/>
              <w:spacing w:before="171"/>
              <w:ind w:left="165"/>
              <w:rPr>
                <w:rFonts w:ascii="Tahoma"/>
                <w:b/>
                <w:sz w:val="36"/>
              </w:rPr>
            </w:pPr>
            <w:r>
              <w:rPr>
                <w:noProof/>
              </w:rPr>
              <mc:AlternateContent>
                <mc:Choice Requires="wpg">
                  <w:drawing>
                    <wp:anchor distT="0" distB="0" distL="0" distR="0" simplePos="0" relativeHeight="251666432" behindDoc="1" locked="0" layoutInCell="1" allowOverlap="1" wp14:anchorId="0C351535" wp14:editId="6B7B4833">
                      <wp:simplePos x="0" y="0"/>
                      <wp:positionH relativeFrom="column">
                        <wp:posOffset>-6350</wp:posOffset>
                      </wp:positionH>
                      <wp:positionV relativeFrom="paragraph">
                        <wp:posOffset>-440</wp:posOffset>
                      </wp:positionV>
                      <wp:extent cx="6473190" cy="71183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3190" cy="711835"/>
                                <a:chOff x="0" y="0"/>
                                <a:chExt cx="6473190" cy="711835"/>
                              </a:xfrm>
                            </wpg:grpSpPr>
                            <wps:wsp>
                              <wps:cNvPr id="59" name="Graphic 58"/>
                              <wps:cNvSpPr/>
                              <wps:spPr>
                                <a:xfrm>
                                  <a:off x="0" y="0"/>
                                  <a:ext cx="6473190" cy="711835"/>
                                </a:xfrm>
                                <a:custGeom>
                                  <a:avLst/>
                                  <a:gdLst/>
                                  <a:ahLst/>
                                  <a:cxnLst/>
                                  <a:rect l="l" t="t" r="r" b="b"/>
                                  <a:pathLst>
                                    <a:path w="6473190" h="711835">
                                      <a:moveTo>
                                        <a:pt x="0" y="711326"/>
                                      </a:moveTo>
                                      <a:lnTo>
                                        <a:pt x="6472707" y="711326"/>
                                      </a:lnTo>
                                      <a:lnTo>
                                        <a:pt x="6472707" y="0"/>
                                      </a:lnTo>
                                      <a:lnTo>
                                        <a:pt x="0" y="0"/>
                                      </a:lnTo>
                                      <a:lnTo>
                                        <a:pt x="0" y="711326"/>
                                      </a:lnTo>
                                      <a:close/>
                                    </a:path>
                                  </a:pathLst>
                                </a:custGeom>
                                <a:solidFill>
                                  <a:srgbClr val="293C8F"/>
                                </a:solidFill>
                              </wps:spPr>
                              <wps:bodyPr wrap="square" lIns="0" tIns="0" rIns="0" bIns="0" rtlCol="0">
                                <a:prstTxWarp prst="textNoShape">
                                  <a:avLst/>
                                </a:prstTxWarp>
                                <a:noAutofit/>
                              </wps:bodyPr>
                            </wps:wsp>
                          </wpg:wgp>
                        </a:graphicData>
                      </a:graphic>
                    </wp:anchor>
                  </w:drawing>
                </mc:Choice>
                <mc:Fallback>
                  <w:pict>
                    <v:group w14:anchorId="32D06826" id="Group 58" o:spid="_x0000_s1026" style="position:absolute;margin-left:-.5pt;margin-top:-.05pt;width:509.7pt;height:56.05pt;z-index:-251650048;mso-wrap-distance-left:0;mso-wrap-distance-right:0" coordsize="64731,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">
                      <v:shape id="Graphic 58" o:spid="_x0000_s1027" style="position:absolute;width:64731;height:7118;visibility:visible;mso-wrap-style:square;v-text-anchor:top" coordsize="647319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" path="m,711326r6472707,l6472707,,,,,711326xe" fillcolor="#293c8f" stroked="f">
                        <v:path arrowok="t"/>
                      </v:shape>
                    </v:group>
                  </w:pict>
                </mc:Fallback>
              </mc:AlternateContent>
            </w:r>
            <w:r>
              <w:rPr>
                <w:rFonts w:ascii="Tahoma"/>
                <w:b/>
                <w:color w:val="FFFFFF"/>
                <w:spacing w:val="-4"/>
                <w:sz w:val="36"/>
              </w:rPr>
              <w:t>Post-Crisis</w:t>
            </w:r>
            <w:r>
              <w:rPr>
                <w:rFonts w:ascii="Tahoma"/>
                <w:b/>
                <w:color w:val="FFFFFF"/>
                <w:spacing w:val="-23"/>
                <w:sz w:val="36"/>
              </w:rPr>
              <w:t xml:space="preserve"> </w:t>
            </w:r>
            <w:r>
              <w:rPr>
                <w:rFonts w:ascii="Tahoma"/>
                <w:b/>
                <w:color w:val="FFFFFF"/>
                <w:spacing w:val="-4"/>
                <w:sz w:val="36"/>
              </w:rPr>
              <w:t>Support</w:t>
            </w:r>
          </w:p>
          <w:p w14:paraId="79F134E9" w14:textId="77777777" w:rsidR="00557743" w:rsidRDefault="00557743" w:rsidP="003B2FA0">
            <w:pPr>
              <w:pStyle w:val="TableParagraph"/>
              <w:spacing w:before="42"/>
              <w:ind w:left="165"/>
              <w:rPr>
                <w:i/>
                <w:sz w:val="20"/>
              </w:rPr>
            </w:pPr>
            <w:r>
              <w:rPr>
                <w:i/>
                <w:color w:val="FFFFFF"/>
                <w:w w:val="90"/>
                <w:sz w:val="20"/>
              </w:rPr>
              <w:t>(My</w:t>
            </w:r>
            <w:r>
              <w:rPr>
                <w:i/>
                <w:color w:val="FFFFFF"/>
                <w:spacing w:val="-2"/>
                <w:w w:val="90"/>
                <w:sz w:val="20"/>
              </w:rPr>
              <w:t xml:space="preserve"> </w:t>
            </w:r>
            <w:r>
              <w:rPr>
                <w:i/>
                <w:color w:val="FFFFFF"/>
                <w:w w:val="90"/>
                <w:sz w:val="20"/>
              </w:rPr>
              <w:t>preferred</w:t>
            </w:r>
            <w:r>
              <w:rPr>
                <w:i/>
                <w:color w:val="FFFFFF"/>
                <w:spacing w:val="-1"/>
                <w:w w:val="90"/>
                <w:sz w:val="20"/>
              </w:rPr>
              <w:t xml:space="preserve"> </w:t>
            </w:r>
            <w:r>
              <w:rPr>
                <w:i/>
                <w:color w:val="FFFFFF"/>
                <w:w w:val="90"/>
                <w:sz w:val="20"/>
              </w:rPr>
              <w:t>way</w:t>
            </w:r>
            <w:r>
              <w:rPr>
                <w:i/>
                <w:color w:val="FFFFFF"/>
                <w:spacing w:val="-1"/>
                <w:w w:val="90"/>
                <w:sz w:val="20"/>
              </w:rPr>
              <w:t xml:space="preserve"> </w:t>
            </w:r>
            <w:r>
              <w:rPr>
                <w:i/>
                <w:color w:val="FFFFFF"/>
                <w:w w:val="90"/>
                <w:sz w:val="20"/>
              </w:rPr>
              <w:t>of</w:t>
            </w:r>
            <w:r>
              <w:rPr>
                <w:i/>
                <w:color w:val="FFFFFF"/>
                <w:spacing w:val="-1"/>
                <w:w w:val="90"/>
                <w:sz w:val="20"/>
              </w:rPr>
              <w:t xml:space="preserve"> </w:t>
            </w:r>
            <w:r>
              <w:rPr>
                <w:i/>
                <w:color w:val="FFFFFF"/>
                <w:w w:val="90"/>
                <w:sz w:val="20"/>
              </w:rPr>
              <w:t>managing</w:t>
            </w:r>
            <w:r>
              <w:rPr>
                <w:i/>
                <w:color w:val="FFFFFF"/>
                <w:spacing w:val="-1"/>
                <w:w w:val="90"/>
                <w:sz w:val="20"/>
              </w:rPr>
              <w:t xml:space="preserve"> </w:t>
            </w:r>
            <w:r>
              <w:rPr>
                <w:i/>
                <w:color w:val="FFFFFF"/>
                <w:w w:val="90"/>
                <w:sz w:val="20"/>
              </w:rPr>
              <w:t>my</w:t>
            </w:r>
            <w:r>
              <w:rPr>
                <w:i/>
                <w:color w:val="FFFFFF"/>
                <w:spacing w:val="-1"/>
                <w:w w:val="90"/>
                <w:sz w:val="20"/>
              </w:rPr>
              <w:t xml:space="preserve"> </w:t>
            </w:r>
            <w:r>
              <w:rPr>
                <w:i/>
                <w:color w:val="FFFFFF"/>
                <w:w w:val="90"/>
                <w:sz w:val="20"/>
              </w:rPr>
              <w:t>emotions</w:t>
            </w:r>
            <w:r>
              <w:rPr>
                <w:i/>
                <w:color w:val="FFFFFF"/>
                <w:spacing w:val="-1"/>
                <w:w w:val="90"/>
                <w:sz w:val="20"/>
              </w:rPr>
              <w:t xml:space="preserve"> </w:t>
            </w:r>
            <w:r>
              <w:rPr>
                <w:i/>
                <w:color w:val="FFFFFF"/>
                <w:w w:val="90"/>
                <w:sz w:val="20"/>
              </w:rPr>
              <w:t>after</w:t>
            </w:r>
            <w:r>
              <w:rPr>
                <w:i/>
                <w:color w:val="FFFFFF"/>
                <w:spacing w:val="-2"/>
                <w:w w:val="90"/>
                <w:sz w:val="20"/>
              </w:rPr>
              <w:t xml:space="preserve"> </w:t>
            </w:r>
            <w:r>
              <w:rPr>
                <w:i/>
                <w:color w:val="FFFFFF"/>
                <w:w w:val="90"/>
                <w:sz w:val="20"/>
              </w:rPr>
              <w:t>a</w:t>
            </w:r>
            <w:r>
              <w:rPr>
                <w:i/>
                <w:color w:val="FFFFFF"/>
                <w:spacing w:val="-1"/>
                <w:w w:val="90"/>
                <w:sz w:val="20"/>
              </w:rPr>
              <w:t xml:space="preserve"> </w:t>
            </w:r>
            <w:r>
              <w:rPr>
                <w:i/>
                <w:color w:val="FFFFFF"/>
                <w:w w:val="90"/>
                <w:sz w:val="20"/>
              </w:rPr>
              <w:t>crisis</w:t>
            </w:r>
            <w:r>
              <w:rPr>
                <w:i/>
                <w:color w:val="FFFFFF"/>
                <w:spacing w:val="-1"/>
                <w:w w:val="90"/>
                <w:sz w:val="20"/>
              </w:rPr>
              <w:t xml:space="preserve"> </w:t>
            </w:r>
            <w:r>
              <w:rPr>
                <w:i/>
                <w:color w:val="FFFFFF"/>
                <w:spacing w:val="-2"/>
                <w:w w:val="90"/>
                <w:sz w:val="20"/>
              </w:rPr>
              <w:t>event)</w:t>
            </w:r>
          </w:p>
        </w:tc>
        <w:tc>
          <w:tcPr>
            <w:tcW w:w="171" w:type="dxa"/>
            <w:tcBorders>
              <w:bottom w:val="single" w:sz="4" w:space="0" w:color="293C8F"/>
            </w:tcBorders>
            <w:shd w:val="clear" w:color="auto" w:fill="F89521"/>
          </w:tcPr>
          <w:p w14:paraId="3587B6B9" w14:textId="77777777" w:rsidR="00557743" w:rsidRDefault="00557743" w:rsidP="003B2FA0">
            <w:pPr>
              <w:pStyle w:val="TableParagraph"/>
              <w:rPr>
                <w:rFonts w:ascii="Times New Roman"/>
                <w:sz w:val="20"/>
              </w:rPr>
            </w:pPr>
          </w:p>
        </w:tc>
      </w:tr>
      <w:tr w:rsidR="00557743" w14:paraId="450AE852" w14:textId="77777777" w:rsidTr="003B2FA0">
        <w:trPr>
          <w:trHeight w:val="4336"/>
        </w:trPr>
        <w:tc>
          <w:tcPr>
            <w:tcW w:w="10354" w:type="dxa"/>
            <w:gridSpan w:val="2"/>
            <w:tcBorders>
              <w:top w:val="single" w:sz="4" w:space="0" w:color="293C8F"/>
              <w:left w:val="single" w:sz="4" w:space="0" w:color="293C8F"/>
              <w:bottom w:val="single" w:sz="4" w:space="0" w:color="293C8F"/>
              <w:right w:val="single" w:sz="4" w:space="0" w:color="293C8F"/>
            </w:tcBorders>
          </w:tcPr>
          <w:p w14:paraId="7D84D954" w14:textId="77777777" w:rsidR="00557743" w:rsidRDefault="00557743" w:rsidP="003B2FA0">
            <w:pPr>
              <w:pStyle w:val="TableParagraph"/>
              <w:tabs>
                <w:tab w:val="left" w:pos="5347"/>
              </w:tabs>
              <w:spacing w:before="199"/>
              <w:ind w:left="165"/>
              <w:rPr>
                <w:rFonts w:ascii="Tahoma"/>
                <w:b/>
                <w:sz w:val="20"/>
              </w:rPr>
            </w:pPr>
            <w:r>
              <w:rPr>
                <w:rFonts w:ascii="Tahoma"/>
                <w:b/>
                <w:spacing w:val="-9"/>
                <w:sz w:val="20"/>
              </w:rPr>
              <w:t>Tension</w:t>
            </w:r>
            <w:r>
              <w:rPr>
                <w:rFonts w:ascii="Tahoma"/>
                <w:b/>
                <w:spacing w:val="-3"/>
                <w:sz w:val="20"/>
              </w:rPr>
              <w:t xml:space="preserve"> </w:t>
            </w:r>
            <w:r>
              <w:rPr>
                <w:rFonts w:ascii="Tahoma"/>
                <w:b/>
                <w:spacing w:val="-2"/>
                <w:sz w:val="20"/>
              </w:rPr>
              <w:t>Reduction</w:t>
            </w:r>
            <w:r>
              <w:rPr>
                <w:rFonts w:ascii="Tahoma"/>
                <w:b/>
                <w:sz w:val="20"/>
              </w:rPr>
              <w:tab/>
            </w:r>
            <w:r>
              <w:rPr>
                <w:rFonts w:ascii="Tahoma"/>
                <w:b/>
                <w:spacing w:val="-6"/>
                <w:sz w:val="20"/>
              </w:rPr>
              <w:t>Therapeutic</w:t>
            </w:r>
            <w:r>
              <w:rPr>
                <w:rFonts w:ascii="Tahoma"/>
                <w:b/>
                <w:spacing w:val="-4"/>
                <w:sz w:val="20"/>
              </w:rPr>
              <w:t xml:space="preserve"> </w:t>
            </w:r>
            <w:r>
              <w:rPr>
                <w:rFonts w:ascii="Tahoma"/>
                <w:b/>
                <w:spacing w:val="-2"/>
                <w:sz w:val="20"/>
              </w:rPr>
              <w:t>Rapport</w:t>
            </w:r>
          </w:p>
          <w:p w14:paraId="6C925670" w14:textId="77777777" w:rsidR="00557743" w:rsidRDefault="00557743" w:rsidP="003B2FA0">
            <w:pPr>
              <w:pStyle w:val="TableParagraph"/>
              <w:tabs>
                <w:tab w:val="left" w:pos="5347"/>
              </w:tabs>
              <w:spacing w:before="17"/>
              <w:ind w:left="165"/>
              <w:rPr>
                <w:i/>
                <w:sz w:val="20"/>
              </w:rPr>
            </w:pPr>
            <w:r>
              <w:rPr>
                <w:i/>
                <w:w w:val="85"/>
                <w:sz w:val="20"/>
              </w:rPr>
              <w:t>After</w:t>
            </w:r>
            <w:r>
              <w:rPr>
                <w:i/>
                <w:spacing w:val="-2"/>
                <w:sz w:val="20"/>
              </w:rPr>
              <w:t xml:space="preserve"> </w:t>
            </w:r>
            <w:r>
              <w:rPr>
                <w:i/>
                <w:w w:val="85"/>
                <w:sz w:val="20"/>
              </w:rPr>
              <w:t>a</w:t>
            </w:r>
            <w:r>
              <w:rPr>
                <w:i/>
                <w:spacing w:val="-1"/>
                <w:sz w:val="20"/>
              </w:rPr>
              <w:t xml:space="preserve"> </w:t>
            </w:r>
            <w:r>
              <w:rPr>
                <w:i/>
                <w:w w:val="85"/>
                <w:sz w:val="20"/>
              </w:rPr>
              <w:t>crisis</w:t>
            </w:r>
            <w:r>
              <w:rPr>
                <w:i/>
                <w:spacing w:val="-1"/>
                <w:sz w:val="20"/>
              </w:rPr>
              <w:t xml:space="preserve"> </w:t>
            </w:r>
            <w:r>
              <w:rPr>
                <w:i/>
                <w:w w:val="85"/>
                <w:sz w:val="20"/>
              </w:rPr>
              <w:t>event,</w:t>
            </w:r>
            <w:r>
              <w:rPr>
                <w:i/>
                <w:spacing w:val="-1"/>
                <w:sz w:val="20"/>
              </w:rPr>
              <w:t xml:space="preserve"> </w:t>
            </w:r>
            <w:r>
              <w:rPr>
                <w:i/>
                <w:w w:val="85"/>
                <w:sz w:val="20"/>
              </w:rPr>
              <w:t>I</w:t>
            </w:r>
            <w:r>
              <w:rPr>
                <w:i/>
                <w:spacing w:val="-1"/>
                <w:sz w:val="20"/>
              </w:rPr>
              <w:t xml:space="preserve"> </w:t>
            </w:r>
            <w:r>
              <w:rPr>
                <w:i/>
                <w:w w:val="85"/>
                <w:sz w:val="20"/>
              </w:rPr>
              <w:t>prefer</w:t>
            </w:r>
            <w:r>
              <w:rPr>
                <w:i/>
                <w:spacing w:val="-2"/>
                <w:sz w:val="20"/>
              </w:rPr>
              <w:t xml:space="preserve"> </w:t>
            </w:r>
            <w:r>
              <w:rPr>
                <w:i/>
                <w:spacing w:val="-5"/>
                <w:w w:val="85"/>
                <w:sz w:val="20"/>
              </w:rPr>
              <w:t>to:</w:t>
            </w:r>
            <w:r>
              <w:rPr>
                <w:i/>
                <w:sz w:val="20"/>
              </w:rPr>
              <w:tab/>
            </w:r>
            <w:r>
              <w:rPr>
                <w:i/>
                <w:w w:val="90"/>
                <w:sz w:val="20"/>
              </w:rPr>
              <w:t>Support</w:t>
            </w:r>
            <w:r>
              <w:rPr>
                <w:i/>
                <w:spacing w:val="-5"/>
                <w:sz w:val="20"/>
              </w:rPr>
              <w:t xml:space="preserve"> </w:t>
            </w:r>
            <w:r>
              <w:rPr>
                <w:i/>
                <w:w w:val="90"/>
                <w:sz w:val="20"/>
              </w:rPr>
              <w:t>from</w:t>
            </w:r>
            <w:r>
              <w:rPr>
                <w:i/>
                <w:spacing w:val="-5"/>
                <w:sz w:val="20"/>
              </w:rPr>
              <w:t xml:space="preserve"> </w:t>
            </w:r>
            <w:r>
              <w:rPr>
                <w:i/>
                <w:w w:val="90"/>
                <w:sz w:val="20"/>
              </w:rPr>
              <w:t>staff</w:t>
            </w:r>
            <w:r>
              <w:rPr>
                <w:i/>
                <w:spacing w:val="-5"/>
                <w:sz w:val="20"/>
              </w:rPr>
              <w:t xml:space="preserve"> </w:t>
            </w:r>
            <w:r>
              <w:rPr>
                <w:i/>
                <w:w w:val="90"/>
                <w:sz w:val="20"/>
              </w:rPr>
              <w:t>should</w:t>
            </w:r>
            <w:r>
              <w:rPr>
                <w:i/>
                <w:spacing w:val="-5"/>
                <w:sz w:val="20"/>
              </w:rPr>
              <w:t xml:space="preserve"> </w:t>
            </w:r>
            <w:r>
              <w:rPr>
                <w:i/>
                <w:spacing w:val="-2"/>
                <w:w w:val="90"/>
                <w:sz w:val="20"/>
              </w:rPr>
              <w:t>include:</w:t>
            </w:r>
          </w:p>
        </w:tc>
      </w:tr>
    </w:tbl>
    <w:p w14:paraId="4E7F5F57" w14:textId="77777777" w:rsidR="00557743" w:rsidRDefault="00557743" w:rsidP="00557743">
      <w:pPr>
        <w:rPr>
          <w:sz w:val="20"/>
        </w:rPr>
        <w:sectPr w:rsidR="00557743" w:rsidSect="00557743">
          <w:pgSz w:w="11740" w:h="16840"/>
          <w:pgMar w:top="640" w:right="580" w:bottom="280" w:left="580" w:header="720" w:footer="720" w:gutter="0"/>
          <w:cols w:space="720"/>
        </w:sectPr>
      </w:pPr>
    </w:p>
    <w:p w14:paraId="07796660" w14:textId="77777777" w:rsidR="00557743" w:rsidRDefault="00557743" w:rsidP="00557743">
      <w:pPr>
        <w:pStyle w:val="BodyText"/>
        <w:rPr>
          <w:rFonts w:ascii="SassoonCRInfantMedium" w:hAnsi="SassoonCRInfantMedium"/>
          <w:b/>
          <w:sz w:val="24"/>
          <w:szCs w:val="24"/>
        </w:rPr>
      </w:pPr>
    </w:p>
    <w:p w14:paraId="146284F0" w14:textId="77777777" w:rsidR="00994695" w:rsidRDefault="00994695" w:rsidP="00557743">
      <w:pPr>
        <w:pStyle w:val="BodyText"/>
        <w:rPr>
          <w:rFonts w:ascii="SassoonCRInfantMedium" w:hAnsi="SassoonCRInfantMedium"/>
          <w:b/>
          <w:sz w:val="24"/>
          <w:szCs w:val="24"/>
        </w:rPr>
      </w:pPr>
    </w:p>
    <w:p w14:paraId="6D36F8EE" w14:textId="47E4872C" w:rsidR="00994695" w:rsidRDefault="00994695" w:rsidP="00557743">
      <w:pPr>
        <w:pStyle w:val="BodyText"/>
        <w:rPr>
          <w:rFonts w:ascii="SassoonCRInfantMedium" w:hAnsi="SassoonCRInfantMedium"/>
          <w:b/>
          <w:sz w:val="24"/>
          <w:szCs w:val="24"/>
        </w:rPr>
      </w:pPr>
      <w:r>
        <w:rPr>
          <w:rFonts w:ascii="SassoonCRInfantMedium" w:hAnsi="SassoonCRInfantMedium"/>
          <w:b/>
          <w:sz w:val="24"/>
          <w:szCs w:val="24"/>
        </w:rPr>
        <w:t>Appendix 3 – further sources of support</w:t>
      </w:r>
    </w:p>
    <w:p w14:paraId="389F8ADE" w14:textId="77777777" w:rsidR="00994695" w:rsidRDefault="00994695" w:rsidP="00557743">
      <w:pPr>
        <w:pStyle w:val="BodyText"/>
        <w:rPr>
          <w:rFonts w:ascii="SassoonCRInfantMedium" w:hAnsi="SassoonCRInfantMedium"/>
          <w:b/>
          <w:sz w:val="24"/>
          <w:szCs w:val="24"/>
        </w:rPr>
      </w:pPr>
    </w:p>
    <w:p w14:paraId="0485CF19" w14:textId="3A165109" w:rsidR="00994695" w:rsidRDefault="00994695" w:rsidP="00557743">
      <w:pPr>
        <w:pStyle w:val="BodyText"/>
        <w:rPr>
          <w:rFonts w:ascii="SassoonCRInfantMedium" w:hAnsi="SassoonCRInfantMedium"/>
          <w:b/>
          <w:sz w:val="24"/>
          <w:szCs w:val="24"/>
        </w:rPr>
      </w:pPr>
      <w:r>
        <w:rPr>
          <w:rFonts w:ascii="SassoonCRInfantMedium" w:hAnsi="SassoonCRInfantMedium"/>
          <w:b/>
          <w:sz w:val="24"/>
          <w:szCs w:val="24"/>
        </w:rPr>
        <w:t xml:space="preserve">DSR – dynamic support register </w:t>
      </w:r>
    </w:p>
    <w:p w14:paraId="2DEDA2C8" w14:textId="659EC28E" w:rsidR="00994695" w:rsidRPr="00994695" w:rsidRDefault="00994695" w:rsidP="00557743">
      <w:pPr>
        <w:pStyle w:val="BodyText"/>
        <w:rPr>
          <w:rFonts w:ascii="SassoonCRInfantMedium" w:hAnsi="SassoonCRInfantMedium"/>
          <w:bCs/>
          <w:sz w:val="24"/>
          <w:szCs w:val="24"/>
        </w:rPr>
      </w:pPr>
      <w:r w:rsidRPr="00994695">
        <w:rPr>
          <w:rFonts w:ascii="SassoonCRInfantMedium" w:hAnsi="SassoonCRInfantMedium"/>
          <w:bCs/>
          <w:sz w:val="24"/>
          <w:szCs w:val="24"/>
          <w:lang w:val="en-GB"/>
        </w:rPr>
        <w:t>The Dynamic Support Register (DSR) is a vital national tool designed to support the needs of people with a primary diagnosis of learning disability and/or autism. It helps identify those who may be at risk of crisis and ensures a coordinated response to meet their needs</w:t>
      </w:r>
    </w:p>
    <w:p w14:paraId="0639BAE2" w14:textId="77777777" w:rsidR="00994695" w:rsidRDefault="00994695" w:rsidP="00557743">
      <w:pPr>
        <w:pStyle w:val="BodyText"/>
        <w:rPr>
          <w:rFonts w:ascii="SassoonCRInfantMedium" w:hAnsi="SassoonCRInfantMedium"/>
          <w:b/>
          <w:sz w:val="24"/>
          <w:szCs w:val="24"/>
        </w:rPr>
      </w:pPr>
    </w:p>
    <w:p w14:paraId="0D677303" w14:textId="04CCB8F7" w:rsidR="00994695" w:rsidRDefault="00994695" w:rsidP="00557743">
      <w:pPr>
        <w:pStyle w:val="BodyText"/>
        <w:rPr>
          <w:rFonts w:ascii="SassoonCRInfantMedium" w:hAnsi="SassoonCRInfantMedium"/>
          <w:bCs/>
          <w:sz w:val="24"/>
          <w:szCs w:val="24"/>
        </w:rPr>
      </w:pPr>
      <w:r>
        <w:rPr>
          <w:rFonts w:ascii="SassoonCRInfantMedium" w:hAnsi="SassoonCRInfantMedium"/>
          <w:bCs/>
          <w:sz w:val="24"/>
          <w:szCs w:val="24"/>
        </w:rPr>
        <w:t xml:space="preserve">See </w:t>
      </w:r>
      <w:proofErr w:type="spellStart"/>
      <w:r>
        <w:rPr>
          <w:rFonts w:ascii="SassoonCRInfantMedium" w:hAnsi="SassoonCRInfantMedium"/>
          <w:bCs/>
          <w:sz w:val="24"/>
          <w:szCs w:val="24"/>
        </w:rPr>
        <w:t>behaviour</w:t>
      </w:r>
      <w:proofErr w:type="spellEnd"/>
      <w:r>
        <w:rPr>
          <w:rFonts w:ascii="SassoonCRInfantMedium" w:hAnsi="SassoonCRInfantMedium"/>
          <w:bCs/>
          <w:sz w:val="24"/>
          <w:szCs w:val="24"/>
        </w:rPr>
        <w:t xml:space="preserve"> lead if you feel a pupil/family need referring in to this service. Accessing the dynamic support register gives opportunity for families to be connected to the </w:t>
      </w:r>
      <w:proofErr w:type="spellStart"/>
      <w:r>
        <w:rPr>
          <w:rFonts w:ascii="SassoonCRInfantMedium" w:hAnsi="SassoonCRInfantMedium"/>
          <w:bCs/>
          <w:sz w:val="24"/>
          <w:szCs w:val="24"/>
        </w:rPr>
        <w:t>keyworking</w:t>
      </w:r>
      <w:proofErr w:type="spellEnd"/>
      <w:r>
        <w:rPr>
          <w:rFonts w:ascii="SassoonCRInfantMedium" w:hAnsi="SassoonCRInfantMedium"/>
          <w:bCs/>
          <w:sz w:val="24"/>
          <w:szCs w:val="24"/>
        </w:rPr>
        <w:t xml:space="preserve"> service and Positive Support Group (</w:t>
      </w:r>
      <w:proofErr w:type="spellStart"/>
      <w:r>
        <w:rPr>
          <w:rFonts w:ascii="SassoonCRInfantMedium" w:hAnsi="SassoonCRInfantMedium"/>
          <w:bCs/>
          <w:sz w:val="24"/>
          <w:szCs w:val="24"/>
        </w:rPr>
        <w:t>behaviour</w:t>
      </w:r>
      <w:proofErr w:type="spellEnd"/>
      <w:r>
        <w:rPr>
          <w:rFonts w:ascii="SassoonCRInfantMedium" w:hAnsi="SassoonCRInfantMedium"/>
          <w:bCs/>
          <w:sz w:val="24"/>
          <w:szCs w:val="24"/>
        </w:rPr>
        <w:t xml:space="preserve"> support)</w:t>
      </w:r>
    </w:p>
    <w:p w14:paraId="4BC1F15E" w14:textId="77777777" w:rsidR="00D87E61" w:rsidRDefault="00D87E61" w:rsidP="00557743">
      <w:pPr>
        <w:pStyle w:val="BodyText"/>
        <w:rPr>
          <w:rFonts w:ascii="SassoonCRInfantMedium" w:hAnsi="SassoonCRInfantMedium"/>
          <w:bCs/>
          <w:sz w:val="24"/>
          <w:szCs w:val="24"/>
        </w:rPr>
      </w:pPr>
    </w:p>
    <w:p w14:paraId="78A0D279" w14:textId="77777777" w:rsidR="00D87E61" w:rsidRPr="00994695" w:rsidRDefault="00D87E61" w:rsidP="00557743">
      <w:pPr>
        <w:pStyle w:val="BodyText"/>
        <w:rPr>
          <w:rFonts w:ascii="SassoonCRInfantMedium" w:hAnsi="SassoonCRInfantMedium"/>
          <w:bCs/>
          <w:sz w:val="24"/>
          <w:szCs w:val="24"/>
        </w:rPr>
      </w:pPr>
    </w:p>
    <w:p w14:paraId="104ED623" w14:textId="77777777" w:rsidR="00994695" w:rsidRDefault="00994695" w:rsidP="00557743">
      <w:pPr>
        <w:pStyle w:val="BodyText"/>
        <w:rPr>
          <w:rFonts w:ascii="SassoonCRInfantMedium" w:hAnsi="SassoonCRInfantMedium"/>
          <w:b/>
          <w:sz w:val="24"/>
          <w:szCs w:val="24"/>
        </w:rPr>
      </w:pPr>
    </w:p>
    <w:p w14:paraId="49DE71A4" w14:textId="77777777" w:rsidR="00994695" w:rsidRDefault="00994695" w:rsidP="00557743">
      <w:pPr>
        <w:pStyle w:val="BodyText"/>
        <w:rPr>
          <w:rFonts w:ascii="SassoonCRInfantMedium" w:hAnsi="SassoonCRInfantMedium"/>
          <w:b/>
          <w:sz w:val="24"/>
          <w:szCs w:val="24"/>
        </w:rPr>
      </w:pPr>
    </w:p>
    <w:p w14:paraId="092CCE3C" w14:textId="77777777" w:rsidR="00994695" w:rsidRDefault="00994695" w:rsidP="00557743">
      <w:pPr>
        <w:pStyle w:val="BodyText"/>
        <w:rPr>
          <w:rFonts w:ascii="SassoonCRInfantMedium" w:hAnsi="SassoonCRInfantMedium"/>
          <w:b/>
          <w:sz w:val="24"/>
          <w:szCs w:val="24"/>
        </w:rPr>
      </w:pPr>
    </w:p>
    <w:p w14:paraId="26DB1F13" w14:textId="77777777" w:rsidR="00994695" w:rsidRPr="00994695" w:rsidRDefault="00994695" w:rsidP="00557743">
      <w:pPr>
        <w:pStyle w:val="BodyText"/>
        <w:rPr>
          <w:rFonts w:ascii="SassoonCRInfantMedium" w:hAnsi="SassoonCRInfantMedium"/>
          <w:b/>
          <w:sz w:val="24"/>
          <w:szCs w:val="24"/>
        </w:rPr>
      </w:pPr>
    </w:p>
    <w:p w14:paraId="57591537" w14:textId="77777777" w:rsidR="00557743" w:rsidRDefault="00557743" w:rsidP="00557743">
      <w:pPr>
        <w:pStyle w:val="BodyText"/>
        <w:rPr>
          <w:b/>
          <w:sz w:val="52"/>
        </w:rPr>
      </w:pPr>
    </w:p>
    <w:p w14:paraId="0F8FBC7F" w14:textId="77777777" w:rsidR="00557743" w:rsidRDefault="00557743" w:rsidP="00557743">
      <w:pPr>
        <w:pStyle w:val="BodyText"/>
        <w:rPr>
          <w:b/>
          <w:sz w:val="52"/>
        </w:rPr>
      </w:pPr>
    </w:p>
    <w:p w14:paraId="183EFBA0" w14:textId="77777777" w:rsidR="00557743" w:rsidRDefault="00557743" w:rsidP="00557743">
      <w:pPr>
        <w:pStyle w:val="BodyText"/>
        <w:rPr>
          <w:b/>
          <w:sz w:val="52"/>
        </w:rPr>
      </w:pPr>
    </w:p>
    <w:p w14:paraId="4347F866" w14:textId="77777777" w:rsidR="00557743" w:rsidRDefault="00557743" w:rsidP="00557743">
      <w:pPr>
        <w:pStyle w:val="BodyText"/>
        <w:rPr>
          <w:b/>
          <w:sz w:val="52"/>
        </w:rPr>
      </w:pPr>
    </w:p>
    <w:p w14:paraId="3B1141A3" w14:textId="77777777" w:rsidR="00557743" w:rsidRDefault="00557743" w:rsidP="00557743">
      <w:pPr>
        <w:pStyle w:val="BodyText"/>
        <w:spacing w:before="454"/>
        <w:rPr>
          <w:b/>
          <w:sz w:val="52"/>
        </w:rPr>
      </w:pPr>
    </w:p>
    <w:p w14:paraId="200FE93A" w14:textId="77777777" w:rsidR="00557743" w:rsidRDefault="00557743" w:rsidP="00557743">
      <w:pPr>
        <w:ind w:left="476"/>
        <w:rPr>
          <w:rFonts w:ascii="Tahoma"/>
          <w:b/>
          <w:sz w:val="52"/>
        </w:rPr>
      </w:pPr>
      <w:r>
        <w:rPr>
          <w:rFonts w:ascii="Tahoma"/>
          <w:b/>
          <w:color w:val="FFFFFF"/>
          <w:spacing w:val="-4"/>
          <w:sz w:val="52"/>
        </w:rPr>
        <w:t>Have</w:t>
      </w:r>
      <w:r>
        <w:rPr>
          <w:rFonts w:ascii="Tahoma"/>
          <w:b/>
          <w:color w:val="FFFFFF"/>
          <w:spacing w:val="-32"/>
          <w:sz w:val="52"/>
        </w:rPr>
        <w:t xml:space="preserve"> </w:t>
      </w:r>
      <w:r>
        <w:rPr>
          <w:rFonts w:ascii="Tahoma"/>
          <w:b/>
          <w:color w:val="FFFFFF"/>
          <w:spacing w:val="-2"/>
          <w:sz w:val="52"/>
        </w:rPr>
        <w:t>questions?</w:t>
      </w:r>
    </w:p>
    <w:p w14:paraId="1D7315D6" w14:textId="77777777" w:rsidR="00557743" w:rsidRDefault="00557743" w:rsidP="00557743">
      <w:pPr>
        <w:spacing w:before="12"/>
        <w:ind w:left="476"/>
        <w:rPr>
          <w:rFonts w:ascii="Tahoma"/>
          <w:b/>
          <w:sz w:val="52"/>
        </w:rPr>
      </w:pPr>
      <w:r>
        <w:rPr>
          <w:rFonts w:ascii="Tahoma"/>
          <w:b/>
          <w:color w:val="FFFFFF"/>
          <w:spacing w:val="-10"/>
          <w:sz w:val="52"/>
        </w:rPr>
        <w:t>Need</w:t>
      </w:r>
      <w:r>
        <w:rPr>
          <w:rFonts w:ascii="Tahoma"/>
          <w:b/>
          <w:color w:val="FFFFFF"/>
          <w:spacing w:val="-26"/>
          <w:sz w:val="52"/>
        </w:rPr>
        <w:t xml:space="preserve"> </w:t>
      </w:r>
      <w:r>
        <w:rPr>
          <w:rFonts w:ascii="Tahoma"/>
          <w:b/>
          <w:color w:val="FFFFFF"/>
          <w:spacing w:val="-10"/>
          <w:sz w:val="52"/>
        </w:rPr>
        <w:t>additional</w:t>
      </w:r>
      <w:r>
        <w:rPr>
          <w:rFonts w:ascii="Tahoma"/>
          <w:b/>
          <w:color w:val="FFFFFF"/>
          <w:spacing w:val="-26"/>
          <w:sz w:val="52"/>
        </w:rPr>
        <w:t xml:space="preserve"> </w:t>
      </w:r>
      <w:r>
        <w:rPr>
          <w:rFonts w:ascii="Tahoma"/>
          <w:b/>
          <w:color w:val="FFFFFF"/>
          <w:spacing w:val="-10"/>
          <w:sz w:val="52"/>
        </w:rPr>
        <w:t>support?</w:t>
      </w:r>
    </w:p>
    <w:p w14:paraId="63197C52" w14:textId="77777777" w:rsidR="00557743" w:rsidRDefault="00557743" w:rsidP="00557743">
      <w:pPr>
        <w:spacing w:before="321"/>
        <w:ind w:left="476"/>
        <w:rPr>
          <w:sz w:val="40"/>
        </w:rPr>
      </w:pPr>
      <w:r>
        <w:rPr>
          <w:color w:val="FFFFFF"/>
          <w:w w:val="90"/>
          <w:sz w:val="40"/>
        </w:rPr>
        <w:t>We’re</w:t>
      </w:r>
      <w:r>
        <w:rPr>
          <w:color w:val="FFFFFF"/>
          <w:spacing w:val="-10"/>
          <w:w w:val="90"/>
          <w:sz w:val="40"/>
        </w:rPr>
        <w:t xml:space="preserve"> </w:t>
      </w:r>
      <w:r>
        <w:rPr>
          <w:color w:val="FFFFFF"/>
          <w:w w:val="90"/>
          <w:sz w:val="40"/>
        </w:rPr>
        <w:t>here</w:t>
      </w:r>
      <w:r>
        <w:rPr>
          <w:color w:val="FFFFFF"/>
          <w:spacing w:val="-10"/>
          <w:w w:val="90"/>
          <w:sz w:val="40"/>
        </w:rPr>
        <w:t xml:space="preserve"> </w:t>
      </w:r>
      <w:r>
        <w:rPr>
          <w:color w:val="FFFFFF"/>
          <w:w w:val="90"/>
          <w:sz w:val="40"/>
        </w:rPr>
        <w:t>to</w:t>
      </w:r>
      <w:r>
        <w:rPr>
          <w:color w:val="FFFFFF"/>
          <w:spacing w:val="-9"/>
          <w:w w:val="90"/>
          <w:sz w:val="40"/>
        </w:rPr>
        <w:t xml:space="preserve"> </w:t>
      </w:r>
      <w:r>
        <w:rPr>
          <w:color w:val="FFFFFF"/>
          <w:spacing w:val="-4"/>
          <w:w w:val="90"/>
          <w:sz w:val="40"/>
        </w:rPr>
        <w:t>help</w:t>
      </w:r>
    </w:p>
    <w:p w14:paraId="63C33DDD" w14:textId="77777777" w:rsidR="00557743" w:rsidRDefault="00557743" w:rsidP="00557743">
      <w:pPr>
        <w:spacing w:before="165" w:line="264" w:lineRule="auto"/>
        <w:ind w:left="476" w:right="2446"/>
        <w:rPr>
          <w:sz w:val="24"/>
        </w:rPr>
      </w:pPr>
      <w:r>
        <w:rPr>
          <w:color w:val="FFFFFF"/>
          <w:w w:val="90"/>
          <w:sz w:val="24"/>
        </w:rPr>
        <w:t>Our</w:t>
      </w:r>
      <w:r>
        <w:rPr>
          <w:color w:val="FFFFFF"/>
          <w:spacing w:val="-1"/>
          <w:w w:val="90"/>
          <w:sz w:val="24"/>
        </w:rPr>
        <w:t xml:space="preserve"> </w:t>
      </w:r>
      <w:r>
        <w:rPr>
          <w:color w:val="FFFFFF"/>
          <w:w w:val="90"/>
          <w:sz w:val="24"/>
        </w:rPr>
        <w:t>team</w:t>
      </w:r>
      <w:r>
        <w:rPr>
          <w:color w:val="FFFFFF"/>
          <w:spacing w:val="-1"/>
          <w:w w:val="90"/>
          <w:sz w:val="24"/>
        </w:rPr>
        <w:t xml:space="preserve"> </w:t>
      </w:r>
      <w:r>
        <w:rPr>
          <w:color w:val="FFFFFF"/>
          <w:w w:val="90"/>
          <w:sz w:val="24"/>
        </w:rPr>
        <w:t>of</w:t>
      </w:r>
      <w:r>
        <w:rPr>
          <w:color w:val="FFFFFF"/>
          <w:spacing w:val="-1"/>
          <w:w w:val="90"/>
          <w:sz w:val="24"/>
        </w:rPr>
        <w:t xml:space="preserve"> </w:t>
      </w:r>
      <w:r>
        <w:rPr>
          <w:color w:val="FFFFFF"/>
          <w:w w:val="90"/>
          <w:sz w:val="24"/>
        </w:rPr>
        <w:t>support</w:t>
      </w:r>
      <w:r>
        <w:rPr>
          <w:color w:val="FFFFFF"/>
          <w:spacing w:val="-1"/>
          <w:w w:val="90"/>
          <w:sz w:val="24"/>
        </w:rPr>
        <w:t xml:space="preserve"> </w:t>
      </w:r>
      <w:r>
        <w:rPr>
          <w:color w:val="FFFFFF"/>
          <w:w w:val="90"/>
          <w:sz w:val="24"/>
        </w:rPr>
        <w:t>specialists</w:t>
      </w:r>
      <w:r>
        <w:rPr>
          <w:color w:val="FFFFFF"/>
          <w:spacing w:val="-1"/>
          <w:w w:val="90"/>
          <w:sz w:val="24"/>
        </w:rPr>
        <w:t xml:space="preserve"> </w:t>
      </w:r>
      <w:r>
        <w:rPr>
          <w:color w:val="FFFFFF"/>
          <w:w w:val="90"/>
          <w:sz w:val="24"/>
        </w:rPr>
        <w:t>is</w:t>
      </w:r>
      <w:r>
        <w:rPr>
          <w:color w:val="FFFFFF"/>
          <w:spacing w:val="-1"/>
          <w:w w:val="90"/>
          <w:sz w:val="24"/>
        </w:rPr>
        <w:t xml:space="preserve"> </w:t>
      </w:r>
      <w:r>
        <w:rPr>
          <w:color w:val="FFFFFF"/>
          <w:w w:val="90"/>
          <w:sz w:val="24"/>
        </w:rPr>
        <w:t>here</w:t>
      </w:r>
      <w:r>
        <w:rPr>
          <w:color w:val="FFFFFF"/>
          <w:spacing w:val="-1"/>
          <w:w w:val="90"/>
          <w:sz w:val="24"/>
        </w:rPr>
        <w:t xml:space="preserve"> </w:t>
      </w:r>
      <w:r>
        <w:rPr>
          <w:color w:val="FFFFFF"/>
          <w:w w:val="90"/>
          <w:sz w:val="24"/>
        </w:rPr>
        <w:t>to</w:t>
      </w:r>
      <w:r>
        <w:rPr>
          <w:color w:val="FFFFFF"/>
          <w:spacing w:val="-1"/>
          <w:w w:val="90"/>
          <w:sz w:val="24"/>
        </w:rPr>
        <w:t xml:space="preserve"> </w:t>
      </w:r>
      <w:r>
        <w:rPr>
          <w:color w:val="FFFFFF"/>
          <w:w w:val="90"/>
          <w:sz w:val="24"/>
        </w:rPr>
        <w:t>help</w:t>
      </w:r>
      <w:r>
        <w:rPr>
          <w:color w:val="FFFFFF"/>
          <w:spacing w:val="-1"/>
          <w:w w:val="90"/>
          <w:sz w:val="24"/>
        </w:rPr>
        <w:t xml:space="preserve"> </w:t>
      </w:r>
      <w:r>
        <w:rPr>
          <w:color w:val="FFFFFF"/>
          <w:w w:val="90"/>
          <w:sz w:val="24"/>
        </w:rPr>
        <w:t>ensure</w:t>
      </w:r>
      <w:r>
        <w:rPr>
          <w:color w:val="FFFFFF"/>
          <w:spacing w:val="-1"/>
          <w:w w:val="90"/>
          <w:sz w:val="24"/>
        </w:rPr>
        <w:t xml:space="preserve"> </w:t>
      </w:r>
      <w:r>
        <w:rPr>
          <w:color w:val="FFFFFF"/>
          <w:w w:val="90"/>
          <w:sz w:val="24"/>
        </w:rPr>
        <w:t>the</w:t>
      </w:r>
      <w:r>
        <w:rPr>
          <w:color w:val="FFFFFF"/>
          <w:spacing w:val="-1"/>
          <w:w w:val="90"/>
          <w:sz w:val="24"/>
        </w:rPr>
        <w:t xml:space="preserve"> </w:t>
      </w:r>
      <w:r>
        <w:rPr>
          <w:color w:val="FFFFFF"/>
          <w:w w:val="90"/>
          <w:sz w:val="24"/>
        </w:rPr>
        <w:t>success</w:t>
      </w:r>
      <w:r>
        <w:rPr>
          <w:color w:val="FFFFFF"/>
          <w:spacing w:val="-1"/>
          <w:w w:val="90"/>
          <w:sz w:val="24"/>
        </w:rPr>
        <w:t xml:space="preserve"> </w:t>
      </w:r>
      <w:r>
        <w:rPr>
          <w:color w:val="FFFFFF"/>
          <w:w w:val="90"/>
          <w:sz w:val="24"/>
        </w:rPr>
        <w:t xml:space="preserve">of </w:t>
      </w:r>
      <w:r>
        <w:rPr>
          <w:color w:val="FFFFFF"/>
          <w:sz w:val="24"/>
        </w:rPr>
        <w:t>your</w:t>
      </w:r>
      <w:r>
        <w:rPr>
          <w:color w:val="FFFFFF"/>
          <w:spacing w:val="-22"/>
          <w:sz w:val="24"/>
        </w:rPr>
        <w:t xml:space="preserve"> </w:t>
      </w:r>
      <w:r>
        <w:rPr>
          <w:color w:val="FFFFFF"/>
          <w:sz w:val="24"/>
        </w:rPr>
        <w:t>staff</w:t>
      </w:r>
      <w:r>
        <w:rPr>
          <w:color w:val="FFFFFF"/>
          <w:spacing w:val="-22"/>
          <w:sz w:val="24"/>
        </w:rPr>
        <w:t xml:space="preserve"> </w:t>
      </w:r>
      <w:r>
        <w:rPr>
          <w:color w:val="FFFFFF"/>
          <w:sz w:val="24"/>
        </w:rPr>
        <w:t>training.</w:t>
      </w:r>
    </w:p>
    <w:p w14:paraId="54292C96" w14:textId="77777777" w:rsidR="00557743" w:rsidRDefault="00557743" w:rsidP="00557743">
      <w:pPr>
        <w:pStyle w:val="ListParagraph"/>
        <w:widowControl w:val="0"/>
        <w:numPr>
          <w:ilvl w:val="0"/>
          <w:numId w:val="41"/>
        </w:numPr>
        <w:tabs>
          <w:tab w:val="left" w:pos="1116"/>
        </w:tabs>
        <w:autoSpaceDE w:val="0"/>
        <w:autoSpaceDN w:val="0"/>
        <w:spacing w:before="168" w:after="0" w:line="240" w:lineRule="auto"/>
        <w:ind w:hanging="340"/>
        <w:contextualSpacing w:val="0"/>
        <w:rPr>
          <w:sz w:val="24"/>
        </w:rPr>
      </w:pPr>
      <w:r>
        <w:rPr>
          <w:color w:val="FFFFFF"/>
          <w:w w:val="105"/>
          <w:sz w:val="24"/>
        </w:rPr>
        <w:t>Need</w:t>
      </w:r>
      <w:r>
        <w:rPr>
          <w:color w:val="FFFFFF"/>
          <w:spacing w:val="-7"/>
          <w:w w:val="105"/>
          <w:sz w:val="24"/>
        </w:rPr>
        <w:t xml:space="preserve"> </w:t>
      </w:r>
      <w:r>
        <w:rPr>
          <w:color w:val="FFFFFF"/>
          <w:w w:val="105"/>
          <w:sz w:val="24"/>
        </w:rPr>
        <w:t>to</w:t>
      </w:r>
      <w:r>
        <w:rPr>
          <w:color w:val="FFFFFF"/>
          <w:spacing w:val="-7"/>
          <w:w w:val="105"/>
          <w:sz w:val="24"/>
        </w:rPr>
        <w:t xml:space="preserve"> </w:t>
      </w:r>
      <w:r>
        <w:rPr>
          <w:color w:val="FFFFFF"/>
          <w:w w:val="105"/>
          <w:sz w:val="24"/>
        </w:rPr>
        <w:t>know</w:t>
      </w:r>
      <w:r>
        <w:rPr>
          <w:color w:val="FFFFFF"/>
          <w:spacing w:val="-6"/>
          <w:w w:val="105"/>
          <w:sz w:val="24"/>
        </w:rPr>
        <w:t xml:space="preserve"> </w:t>
      </w:r>
      <w:r>
        <w:rPr>
          <w:color w:val="FFFFFF"/>
          <w:w w:val="105"/>
          <w:sz w:val="24"/>
        </w:rPr>
        <w:t>how</w:t>
      </w:r>
      <w:r>
        <w:rPr>
          <w:color w:val="FFFFFF"/>
          <w:spacing w:val="-7"/>
          <w:w w:val="105"/>
          <w:sz w:val="24"/>
        </w:rPr>
        <w:t xml:space="preserve"> </w:t>
      </w:r>
      <w:r>
        <w:rPr>
          <w:color w:val="FFFFFF"/>
          <w:w w:val="105"/>
          <w:sz w:val="24"/>
        </w:rPr>
        <w:t>to</w:t>
      </w:r>
      <w:r>
        <w:rPr>
          <w:color w:val="FFFFFF"/>
          <w:spacing w:val="-6"/>
          <w:w w:val="105"/>
          <w:sz w:val="24"/>
        </w:rPr>
        <w:t xml:space="preserve"> </w:t>
      </w:r>
      <w:r>
        <w:rPr>
          <w:color w:val="FFFFFF"/>
          <w:w w:val="105"/>
          <w:sz w:val="24"/>
        </w:rPr>
        <w:t>address</w:t>
      </w:r>
      <w:r>
        <w:rPr>
          <w:color w:val="FFFFFF"/>
          <w:spacing w:val="-7"/>
          <w:w w:val="105"/>
          <w:sz w:val="24"/>
        </w:rPr>
        <w:t xml:space="preserve"> </w:t>
      </w:r>
      <w:r>
        <w:rPr>
          <w:color w:val="FFFFFF"/>
          <w:w w:val="105"/>
          <w:sz w:val="24"/>
        </w:rPr>
        <w:t>a</w:t>
      </w:r>
      <w:r>
        <w:rPr>
          <w:color w:val="FFFFFF"/>
          <w:spacing w:val="-6"/>
          <w:w w:val="105"/>
          <w:sz w:val="24"/>
        </w:rPr>
        <w:t xml:space="preserve"> </w:t>
      </w:r>
      <w:r>
        <w:rPr>
          <w:color w:val="FFFFFF"/>
          <w:w w:val="105"/>
          <w:sz w:val="24"/>
        </w:rPr>
        <w:t>specific</w:t>
      </w:r>
      <w:r>
        <w:rPr>
          <w:color w:val="FFFFFF"/>
          <w:spacing w:val="-7"/>
          <w:w w:val="105"/>
          <w:sz w:val="24"/>
        </w:rPr>
        <w:t xml:space="preserve"> </w:t>
      </w:r>
      <w:r>
        <w:rPr>
          <w:color w:val="FFFFFF"/>
          <w:spacing w:val="-2"/>
          <w:w w:val="105"/>
          <w:sz w:val="24"/>
        </w:rPr>
        <w:t>situation?</w:t>
      </w:r>
    </w:p>
    <w:p w14:paraId="4AA06682" w14:textId="77777777" w:rsidR="00557743" w:rsidRDefault="00557743" w:rsidP="00557743">
      <w:pPr>
        <w:pStyle w:val="ListParagraph"/>
        <w:widowControl w:val="0"/>
        <w:numPr>
          <w:ilvl w:val="0"/>
          <w:numId w:val="41"/>
        </w:numPr>
        <w:tabs>
          <w:tab w:val="left" w:pos="1116"/>
        </w:tabs>
        <w:autoSpaceDE w:val="0"/>
        <w:autoSpaceDN w:val="0"/>
        <w:spacing w:before="198" w:after="0" w:line="264" w:lineRule="auto"/>
        <w:ind w:right="2983"/>
        <w:contextualSpacing w:val="0"/>
        <w:rPr>
          <w:sz w:val="24"/>
        </w:rPr>
      </w:pPr>
      <w:r>
        <w:rPr>
          <w:rFonts w:ascii="Verdana" w:hAnsi="Verdana"/>
          <w:color w:val="FFFFFF"/>
          <w:w w:val="90"/>
          <w:sz w:val="24"/>
        </w:rPr>
        <w:t xml:space="preserve">Looking for additional advice on creating a positive, engaging </w:t>
      </w:r>
      <w:r>
        <w:rPr>
          <w:color w:val="FFFFFF"/>
          <w:sz w:val="24"/>
        </w:rPr>
        <w:t>experience for your participants?</w:t>
      </w:r>
    </w:p>
    <w:p w14:paraId="06897846" w14:textId="77777777" w:rsidR="00557743" w:rsidRDefault="00557743" w:rsidP="00557743">
      <w:pPr>
        <w:pStyle w:val="ListParagraph"/>
        <w:widowControl w:val="0"/>
        <w:numPr>
          <w:ilvl w:val="0"/>
          <w:numId w:val="41"/>
        </w:numPr>
        <w:tabs>
          <w:tab w:val="left" w:pos="1116"/>
        </w:tabs>
        <w:autoSpaceDE w:val="0"/>
        <w:autoSpaceDN w:val="0"/>
        <w:spacing w:before="171" w:after="0" w:line="240" w:lineRule="auto"/>
        <w:ind w:hanging="340"/>
        <w:contextualSpacing w:val="0"/>
        <w:rPr>
          <w:sz w:val="24"/>
        </w:rPr>
      </w:pPr>
      <w:r>
        <w:rPr>
          <w:color w:val="FFFFFF"/>
          <w:w w:val="105"/>
          <w:sz w:val="24"/>
        </w:rPr>
        <w:t>Can’t</w:t>
      </w:r>
      <w:r>
        <w:rPr>
          <w:color w:val="FFFFFF"/>
          <w:spacing w:val="-9"/>
          <w:w w:val="105"/>
          <w:sz w:val="24"/>
        </w:rPr>
        <w:t xml:space="preserve"> </w:t>
      </w:r>
      <w:r>
        <w:rPr>
          <w:color w:val="FFFFFF"/>
          <w:w w:val="105"/>
          <w:sz w:val="24"/>
        </w:rPr>
        <w:t>find</w:t>
      </w:r>
      <w:r>
        <w:rPr>
          <w:color w:val="FFFFFF"/>
          <w:spacing w:val="-9"/>
          <w:w w:val="105"/>
          <w:sz w:val="24"/>
        </w:rPr>
        <w:t xml:space="preserve"> </w:t>
      </w:r>
      <w:r>
        <w:rPr>
          <w:color w:val="FFFFFF"/>
          <w:w w:val="105"/>
          <w:sz w:val="24"/>
        </w:rPr>
        <w:t>training</w:t>
      </w:r>
      <w:r>
        <w:rPr>
          <w:color w:val="FFFFFF"/>
          <w:spacing w:val="-9"/>
          <w:w w:val="105"/>
          <w:sz w:val="24"/>
        </w:rPr>
        <w:t xml:space="preserve"> </w:t>
      </w:r>
      <w:r>
        <w:rPr>
          <w:color w:val="FFFFFF"/>
          <w:spacing w:val="-2"/>
          <w:w w:val="105"/>
          <w:sz w:val="24"/>
        </w:rPr>
        <w:t>materials?</w:t>
      </w:r>
    </w:p>
    <w:p w14:paraId="62D7D03F" w14:textId="77777777" w:rsidR="00557743" w:rsidRDefault="00557743" w:rsidP="00557743">
      <w:pPr>
        <w:pStyle w:val="BodyText"/>
        <w:spacing w:before="23"/>
        <w:rPr>
          <w:rFonts w:ascii="Tahoma"/>
          <w:sz w:val="24"/>
        </w:rPr>
      </w:pPr>
    </w:p>
    <w:p w14:paraId="414E7ABB" w14:textId="6A59038B" w:rsidR="00557743" w:rsidRPr="006805CE" w:rsidRDefault="00557743" w:rsidP="006805CE">
      <w:pPr>
        <w:ind w:left="476"/>
        <w:rPr>
          <w:rFonts w:ascii="Tahoma"/>
          <w:b/>
          <w:sz w:val="24"/>
        </w:rPr>
      </w:pPr>
      <w:r>
        <w:rPr>
          <w:rFonts w:ascii="Tahoma"/>
          <w:b/>
          <w:color w:val="FFFFFF"/>
          <w:spacing w:val="-4"/>
          <w:sz w:val="24"/>
        </w:rPr>
        <w:t>Visit</w:t>
      </w:r>
      <w:r>
        <w:rPr>
          <w:rFonts w:ascii="Tahoma"/>
          <w:b/>
          <w:color w:val="FFFFFF"/>
          <w:spacing w:val="-7"/>
          <w:sz w:val="24"/>
        </w:rPr>
        <w:t xml:space="preserve"> </w:t>
      </w:r>
      <w:proofErr w:type="spellStart"/>
      <w:r>
        <w:rPr>
          <w:rFonts w:ascii="Tahoma"/>
          <w:b/>
          <w:color w:val="FFFFFF"/>
          <w:spacing w:val="-2"/>
          <w:sz w:val="24"/>
        </w:rPr>
        <w:t>crisispreven</w:t>
      </w:r>
      <w:proofErr w:type="spellEnd"/>
    </w:p>
    <w:p w14:paraId="6FBF1D99" w14:textId="77777777" w:rsidR="00C33092" w:rsidRDefault="00C33092" w:rsidP="00557743">
      <w:pPr>
        <w:pStyle w:val="BodyText"/>
        <w:rPr>
          <w:rFonts w:ascii="SassoonCRInfantMedium" w:hAnsi="SassoonCRInfantMedium"/>
          <w:b/>
          <w:sz w:val="24"/>
          <w:szCs w:val="24"/>
        </w:rPr>
      </w:pPr>
      <w:r w:rsidRPr="00C33092">
        <w:rPr>
          <w:rFonts w:ascii="SassoonCRInfantMedium" w:hAnsi="SassoonCRInfantMedium"/>
          <w:b/>
          <w:sz w:val="24"/>
          <w:szCs w:val="24"/>
        </w:rPr>
        <w:lastRenderedPageBreak/>
        <w:t xml:space="preserve">Appendix 4 </w:t>
      </w:r>
      <w:r>
        <w:rPr>
          <w:rFonts w:ascii="SassoonCRInfantMedium" w:hAnsi="SassoonCRInfantMedium"/>
          <w:b/>
          <w:sz w:val="24"/>
          <w:szCs w:val="24"/>
        </w:rPr>
        <w:t>–</w:t>
      </w:r>
      <w:r w:rsidRPr="00C33092">
        <w:rPr>
          <w:rFonts w:ascii="SassoonCRInfantMedium" w:hAnsi="SassoonCRInfantMedium"/>
          <w:b/>
          <w:sz w:val="24"/>
          <w:szCs w:val="24"/>
        </w:rPr>
        <w:t xml:space="preserve"> </w:t>
      </w:r>
      <w:r>
        <w:rPr>
          <w:rFonts w:ascii="SassoonCRInfantMedium" w:hAnsi="SassoonCRInfantMedium"/>
          <w:b/>
          <w:sz w:val="24"/>
          <w:szCs w:val="24"/>
        </w:rPr>
        <w:t>Safety intervention form</w:t>
      </w:r>
    </w:p>
    <w:p w14:paraId="7AC739B6" w14:textId="6F8B4921" w:rsidR="00557743" w:rsidRPr="006805CE" w:rsidRDefault="006805CE" w:rsidP="00557743">
      <w:pPr>
        <w:pStyle w:val="BodyText"/>
        <w:rPr>
          <w:rFonts w:ascii="SassoonCRInfantMedium" w:hAnsi="SassoonCRInfantMedium"/>
          <w:bCs/>
          <w:sz w:val="24"/>
          <w:szCs w:val="24"/>
        </w:rPr>
      </w:pPr>
      <w:r>
        <w:rPr>
          <w:rFonts w:ascii="SassoonCRInfantMedium" w:hAnsi="SassoonCRInfantMedium"/>
          <w:bCs/>
          <w:sz w:val="24"/>
          <w:szCs w:val="24"/>
        </w:rPr>
        <w:t>M</w:t>
      </w:r>
      <w:r w:rsidR="00C33092" w:rsidRPr="006805CE">
        <w:rPr>
          <w:rFonts w:ascii="SassoonCRInfantMedium" w:hAnsi="SassoonCRInfantMedium"/>
          <w:bCs/>
          <w:sz w:val="24"/>
          <w:szCs w:val="24"/>
        </w:rPr>
        <w:t xml:space="preserve">ust be filled in and given to the </w:t>
      </w:r>
      <w:proofErr w:type="spellStart"/>
      <w:r w:rsidR="00C33092" w:rsidRPr="006805CE">
        <w:rPr>
          <w:rFonts w:ascii="SassoonCRInfantMedium" w:hAnsi="SassoonCRInfantMedium"/>
          <w:bCs/>
          <w:sz w:val="24"/>
          <w:szCs w:val="24"/>
        </w:rPr>
        <w:t>behaviour</w:t>
      </w:r>
      <w:proofErr w:type="spellEnd"/>
      <w:r w:rsidR="00C33092" w:rsidRPr="006805CE">
        <w:rPr>
          <w:rFonts w:ascii="SassoonCRInfantMedium" w:hAnsi="SassoonCRInfantMedium"/>
          <w:bCs/>
          <w:sz w:val="24"/>
          <w:szCs w:val="24"/>
        </w:rPr>
        <w:t xml:space="preserve"> lead on the day a restrictive physical intervention has taken place. Form found on </w:t>
      </w:r>
      <w:proofErr w:type="spellStart"/>
      <w:r w:rsidR="00C33092" w:rsidRPr="006805CE">
        <w:rPr>
          <w:rFonts w:ascii="SassoonCRInfantMedium" w:hAnsi="SassoonCRInfantMedium"/>
          <w:bCs/>
          <w:sz w:val="24"/>
          <w:szCs w:val="24"/>
        </w:rPr>
        <w:t>sharepoint</w:t>
      </w:r>
      <w:proofErr w:type="spellEnd"/>
      <w:r w:rsidR="00C33092" w:rsidRPr="006805CE">
        <w:rPr>
          <w:rFonts w:ascii="SassoonCRInfantMedium" w:hAnsi="SassoonCRInfantMedium"/>
          <w:bCs/>
          <w:sz w:val="24"/>
          <w:szCs w:val="24"/>
        </w:rPr>
        <w:t xml:space="preserve"> in online forms</w:t>
      </w:r>
    </w:p>
    <w:p w14:paraId="3703A5D1" w14:textId="77777777" w:rsidR="00C33092" w:rsidRDefault="00C33092" w:rsidP="00557743">
      <w:pPr>
        <w:pStyle w:val="BodyText"/>
        <w:rPr>
          <w:rFonts w:ascii="SassoonCRInfantMedium" w:hAnsi="SassoonCRInfantMedium"/>
          <w:b/>
          <w:sz w:val="24"/>
          <w:szCs w:val="24"/>
        </w:rPr>
      </w:pPr>
    </w:p>
    <w:p w14:paraId="407CF202" w14:textId="3F18DAB7" w:rsidR="00C33092" w:rsidRPr="00D15FF0" w:rsidRDefault="00C33092" w:rsidP="00D15FF0">
      <w:pPr>
        <w:jc w:val="center"/>
        <w:rPr>
          <w:rFonts w:ascii="SassoonCRInfant" w:hAnsi="SassoonCRInfant"/>
          <w:b/>
          <w:sz w:val="32"/>
          <w:szCs w:val="32"/>
        </w:rPr>
      </w:pPr>
      <w:proofErr w:type="gramStart"/>
      <w:r>
        <w:rPr>
          <w:rFonts w:ascii="SassoonCRInfant" w:hAnsi="SassoonCRInfant"/>
          <w:b/>
          <w:sz w:val="32"/>
          <w:szCs w:val="32"/>
        </w:rPr>
        <w:t>Safety  intervention</w:t>
      </w:r>
      <w:proofErr w:type="gramEnd"/>
      <w:r>
        <w:rPr>
          <w:rFonts w:ascii="SassoonCRInfant" w:hAnsi="SassoonCRInfant"/>
          <w:b/>
          <w:sz w:val="32"/>
          <w:szCs w:val="32"/>
        </w:rPr>
        <w:t xml:space="preserve"> form</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7574"/>
      </w:tblGrid>
      <w:tr w:rsidR="00C33092" w:rsidRPr="00B971B3" w14:paraId="2B4C4BD6" w14:textId="77777777" w:rsidTr="003B2FA0">
        <w:trPr>
          <w:trHeight w:val="879"/>
        </w:trPr>
        <w:tc>
          <w:tcPr>
            <w:tcW w:w="3058" w:type="dxa"/>
          </w:tcPr>
          <w:p w14:paraId="145CFAEA" w14:textId="77777777" w:rsidR="00C33092" w:rsidRPr="00FF523B" w:rsidRDefault="00C33092" w:rsidP="003B2FA0">
            <w:pPr>
              <w:jc w:val="center"/>
              <w:rPr>
                <w:rFonts w:ascii="SassoonCRInfant" w:hAnsi="SassoonCRInfant"/>
                <w:b/>
              </w:rPr>
            </w:pPr>
            <w:r w:rsidRPr="00FF523B">
              <w:rPr>
                <w:rFonts w:ascii="SassoonCRInfant" w:hAnsi="SassoonCRInfant"/>
                <w:b/>
              </w:rPr>
              <w:t>Student name</w:t>
            </w:r>
          </w:p>
        </w:tc>
        <w:tc>
          <w:tcPr>
            <w:tcW w:w="7574" w:type="dxa"/>
          </w:tcPr>
          <w:p w14:paraId="4E12A1B9" w14:textId="77777777" w:rsidR="00C33092" w:rsidRDefault="00C33092" w:rsidP="003B2FA0">
            <w:pPr>
              <w:rPr>
                <w:rFonts w:ascii="SassoonCRInfant" w:hAnsi="SassoonCRInfant"/>
              </w:rPr>
            </w:pPr>
          </w:p>
          <w:p w14:paraId="3BD31152" w14:textId="77777777" w:rsidR="00C33092" w:rsidRPr="009718E6" w:rsidRDefault="00C33092" w:rsidP="003B2FA0">
            <w:pPr>
              <w:rPr>
                <w:rFonts w:ascii="SassoonCRInfant" w:hAnsi="SassoonCRInfant"/>
              </w:rPr>
            </w:pPr>
          </w:p>
        </w:tc>
      </w:tr>
      <w:tr w:rsidR="00C33092" w:rsidRPr="00B971B3" w14:paraId="7B4789C4" w14:textId="77777777" w:rsidTr="003B2FA0">
        <w:trPr>
          <w:trHeight w:val="879"/>
        </w:trPr>
        <w:tc>
          <w:tcPr>
            <w:tcW w:w="3058" w:type="dxa"/>
          </w:tcPr>
          <w:p w14:paraId="29060A70" w14:textId="77777777" w:rsidR="00C33092" w:rsidRPr="00FF523B" w:rsidRDefault="00C33092" w:rsidP="003B2FA0">
            <w:pPr>
              <w:jc w:val="center"/>
              <w:rPr>
                <w:rFonts w:ascii="SassoonCRInfant" w:hAnsi="SassoonCRInfant"/>
                <w:b/>
              </w:rPr>
            </w:pPr>
            <w:r w:rsidRPr="00FF523B">
              <w:rPr>
                <w:rFonts w:ascii="SassoonCRInfant" w:hAnsi="SassoonCRInfant"/>
                <w:b/>
              </w:rPr>
              <w:t>Class</w:t>
            </w:r>
          </w:p>
        </w:tc>
        <w:tc>
          <w:tcPr>
            <w:tcW w:w="7574" w:type="dxa"/>
          </w:tcPr>
          <w:p w14:paraId="67CB3F48" w14:textId="77777777" w:rsidR="00C33092" w:rsidRPr="009718E6" w:rsidRDefault="00C33092" w:rsidP="003B2FA0">
            <w:pPr>
              <w:spacing w:line="480" w:lineRule="auto"/>
              <w:rPr>
                <w:rFonts w:ascii="SassoonCRInfant" w:hAnsi="SassoonCRInfant"/>
              </w:rPr>
            </w:pPr>
          </w:p>
        </w:tc>
      </w:tr>
      <w:tr w:rsidR="00C33092" w:rsidRPr="00B971B3" w14:paraId="37EFBF6E" w14:textId="77777777" w:rsidTr="003B2FA0">
        <w:trPr>
          <w:trHeight w:val="879"/>
        </w:trPr>
        <w:tc>
          <w:tcPr>
            <w:tcW w:w="3058" w:type="dxa"/>
          </w:tcPr>
          <w:p w14:paraId="027D1187" w14:textId="77777777" w:rsidR="00C33092" w:rsidRDefault="00C33092" w:rsidP="003B2FA0">
            <w:pPr>
              <w:jc w:val="center"/>
              <w:rPr>
                <w:rFonts w:ascii="SassoonCRInfant" w:hAnsi="SassoonCRInfant"/>
                <w:b/>
              </w:rPr>
            </w:pPr>
            <w:r w:rsidRPr="00FF523B">
              <w:rPr>
                <w:rFonts w:ascii="SassoonCRInfant" w:hAnsi="SassoonCRInfant"/>
                <w:b/>
              </w:rPr>
              <w:t>Date</w:t>
            </w:r>
          </w:p>
          <w:p w14:paraId="13161C1F" w14:textId="77777777" w:rsidR="00C33092" w:rsidRPr="00FF523B" w:rsidRDefault="00C33092" w:rsidP="003B2FA0">
            <w:pPr>
              <w:jc w:val="center"/>
              <w:rPr>
                <w:rFonts w:ascii="SassoonCRInfant" w:hAnsi="SassoonCRInfant"/>
                <w:b/>
              </w:rPr>
            </w:pPr>
          </w:p>
        </w:tc>
        <w:tc>
          <w:tcPr>
            <w:tcW w:w="7574" w:type="dxa"/>
          </w:tcPr>
          <w:p w14:paraId="52418DF5" w14:textId="77777777" w:rsidR="00C33092" w:rsidRPr="009718E6" w:rsidRDefault="00C33092" w:rsidP="003B2FA0">
            <w:pPr>
              <w:rPr>
                <w:rFonts w:ascii="SassoonCRInfant" w:hAnsi="SassoonCRInfant"/>
              </w:rPr>
            </w:pPr>
          </w:p>
        </w:tc>
      </w:tr>
      <w:tr w:rsidR="00C33092" w:rsidRPr="00B971B3" w14:paraId="12F90FC1" w14:textId="77777777" w:rsidTr="003B2FA0">
        <w:trPr>
          <w:trHeight w:val="879"/>
        </w:trPr>
        <w:tc>
          <w:tcPr>
            <w:tcW w:w="3058" w:type="dxa"/>
          </w:tcPr>
          <w:p w14:paraId="038FA71F" w14:textId="77777777" w:rsidR="00C33092" w:rsidRDefault="00C33092" w:rsidP="003B2FA0">
            <w:pPr>
              <w:jc w:val="center"/>
              <w:rPr>
                <w:rFonts w:ascii="SassoonCRInfant" w:hAnsi="SassoonCRInfant"/>
                <w:b/>
              </w:rPr>
            </w:pPr>
            <w:r w:rsidRPr="00FF523B">
              <w:rPr>
                <w:rFonts w:ascii="SassoonCRInfant" w:hAnsi="SassoonCRInfant"/>
                <w:b/>
              </w:rPr>
              <w:t>Time</w:t>
            </w:r>
          </w:p>
          <w:p w14:paraId="390B00AB" w14:textId="77777777" w:rsidR="00C33092" w:rsidRPr="00FF523B" w:rsidRDefault="00C33092" w:rsidP="003B2FA0">
            <w:pPr>
              <w:jc w:val="center"/>
              <w:rPr>
                <w:rFonts w:ascii="SassoonCRInfant" w:hAnsi="SassoonCRInfant"/>
                <w:b/>
              </w:rPr>
            </w:pPr>
          </w:p>
        </w:tc>
        <w:tc>
          <w:tcPr>
            <w:tcW w:w="7574" w:type="dxa"/>
          </w:tcPr>
          <w:p w14:paraId="762560A2" w14:textId="77777777" w:rsidR="00C33092" w:rsidRPr="009718E6" w:rsidRDefault="00C33092" w:rsidP="003B2FA0">
            <w:pPr>
              <w:rPr>
                <w:rFonts w:ascii="SassoonCRInfant" w:hAnsi="SassoonCRInfant"/>
              </w:rPr>
            </w:pPr>
          </w:p>
        </w:tc>
      </w:tr>
      <w:tr w:rsidR="00C33092" w:rsidRPr="00B971B3" w14:paraId="32627FF7" w14:textId="77777777" w:rsidTr="003B2FA0">
        <w:trPr>
          <w:trHeight w:val="879"/>
        </w:trPr>
        <w:tc>
          <w:tcPr>
            <w:tcW w:w="3058" w:type="dxa"/>
          </w:tcPr>
          <w:p w14:paraId="77DE1DFA" w14:textId="77777777" w:rsidR="00C33092" w:rsidRPr="00FF523B" w:rsidRDefault="00C33092" w:rsidP="003B2FA0">
            <w:pPr>
              <w:jc w:val="center"/>
              <w:rPr>
                <w:rFonts w:ascii="SassoonCRInfant" w:hAnsi="SassoonCRInfant"/>
                <w:b/>
              </w:rPr>
            </w:pPr>
            <w:r w:rsidRPr="00FF523B">
              <w:rPr>
                <w:rFonts w:ascii="SassoonCRInfant" w:hAnsi="SassoonCRInfant"/>
                <w:b/>
              </w:rPr>
              <w:t xml:space="preserve">Time span of whole incident </w:t>
            </w:r>
          </w:p>
        </w:tc>
        <w:tc>
          <w:tcPr>
            <w:tcW w:w="7574" w:type="dxa"/>
          </w:tcPr>
          <w:p w14:paraId="1F30E8DF" w14:textId="77777777" w:rsidR="00C33092" w:rsidRPr="009718E6" w:rsidRDefault="00C33092" w:rsidP="003B2FA0">
            <w:pPr>
              <w:rPr>
                <w:rFonts w:ascii="SassoonCRInfant" w:hAnsi="SassoonCRInfant"/>
              </w:rPr>
            </w:pPr>
          </w:p>
        </w:tc>
      </w:tr>
      <w:tr w:rsidR="00C33092" w:rsidRPr="00B971B3" w14:paraId="688C68FB" w14:textId="77777777" w:rsidTr="003B2FA0">
        <w:trPr>
          <w:trHeight w:val="879"/>
        </w:trPr>
        <w:tc>
          <w:tcPr>
            <w:tcW w:w="3058" w:type="dxa"/>
          </w:tcPr>
          <w:p w14:paraId="07D3EF1D" w14:textId="77777777" w:rsidR="00C33092" w:rsidRPr="00FF523B" w:rsidRDefault="00C33092" w:rsidP="003B2FA0">
            <w:pPr>
              <w:jc w:val="center"/>
              <w:rPr>
                <w:rFonts w:ascii="SassoonCRInfant" w:hAnsi="SassoonCRInfant"/>
                <w:b/>
              </w:rPr>
            </w:pPr>
            <w:r w:rsidRPr="00FF523B">
              <w:rPr>
                <w:rFonts w:ascii="SassoonCRInfant" w:hAnsi="SassoonCRInfant"/>
                <w:b/>
              </w:rPr>
              <w:t>Location</w:t>
            </w:r>
          </w:p>
        </w:tc>
        <w:tc>
          <w:tcPr>
            <w:tcW w:w="7574" w:type="dxa"/>
          </w:tcPr>
          <w:p w14:paraId="6888F0D7" w14:textId="77777777" w:rsidR="00C33092" w:rsidRPr="009718E6" w:rsidRDefault="00C33092" w:rsidP="003B2FA0">
            <w:pPr>
              <w:rPr>
                <w:rFonts w:ascii="SassoonCRInfant" w:hAnsi="SassoonCRInfant"/>
              </w:rPr>
            </w:pPr>
          </w:p>
        </w:tc>
      </w:tr>
      <w:tr w:rsidR="00C33092" w:rsidRPr="00B971B3" w14:paraId="4DFA9241" w14:textId="77777777" w:rsidTr="003B2FA0">
        <w:trPr>
          <w:trHeight w:val="879"/>
        </w:trPr>
        <w:tc>
          <w:tcPr>
            <w:tcW w:w="3058" w:type="dxa"/>
          </w:tcPr>
          <w:p w14:paraId="6DA44F34" w14:textId="77777777" w:rsidR="00C33092" w:rsidRDefault="00C33092" w:rsidP="003B2FA0">
            <w:pPr>
              <w:jc w:val="center"/>
              <w:rPr>
                <w:rFonts w:ascii="SassoonCRInfant" w:hAnsi="SassoonCRInfant"/>
                <w:b/>
              </w:rPr>
            </w:pPr>
            <w:r w:rsidRPr="00FF523B">
              <w:rPr>
                <w:rFonts w:ascii="SassoonCRInfant" w:hAnsi="SassoonCRInfant"/>
                <w:b/>
              </w:rPr>
              <w:t>Activity</w:t>
            </w:r>
          </w:p>
          <w:p w14:paraId="537F7EEB" w14:textId="77777777" w:rsidR="00C33092" w:rsidRPr="00FF523B" w:rsidRDefault="00C33092" w:rsidP="003B2FA0">
            <w:pPr>
              <w:jc w:val="center"/>
              <w:rPr>
                <w:rFonts w:ascii="SassoonCRInfant" w:hAnsi="SassoonCRInfant"/>
                <w:b/>
              </w:rPr>
            </w:pPr>
          </w:p>
        </w:tc>
        <w:tc>
          <w:tcPr>
            <w:tcW w:w="7574" w:type="dxa"/>
          </w:tcPr>
          <w:p w14:paraId="5D34CF1E" w14:textId="77777777" w:rsidR="00C33092" w:rsidRPr="009718E6" w:rsidRDefault="00C33092" w:rsidP="003B2FA0">
            <w:pPr>
              <w:rPr>
                <w:rFonts w:ascii="SassoonCRInfant" w:hAnsi="SassoonCRInfant"/>
              </w:rPr>
            </w:pPr>
          </w:p>
        </w:tc>
      </w:tr>
      <w:tr w:rsidR="00C33092" w:rsidRPr="00B971B3" w14:paraId="66E2A02D" w14:textId="77777777" w:rsidTr="003B2FA0">
        <w:trPr>
          <w:trHeight w:val="879"/>
        </w:trPr>
        <w:tc>
          <w:tcPr>
            <w:tcW w:w="3058" w:type="dxa"/>
          </w:tcPr>
          <w:p w14:paraId="20C9B815" w14:textId="77777777" w:rsidR="00C33092" w:rsidRDefault="00C33092" w:rsidP="003B2FA0">
            <w:pPr>
              <w:jc w:val="center"/>
              <w:rPr>
                <w:rFonts w:ascii="SassoonCRInfant" w:hAnsi="SassoonCRInfant"/>
                <w:b/>
              </w:rPr>
            </w:pPr>
            <w:r w:rsidRPr="00FF523B">
              <w:rPr>
                <w:rFonts w:ascii="SassoonCRInfant" w:hAnsi="SassoonCRInfant"/>
                <w:b/>
              </w:rPr>
              <w:t>Report compiler</w:t>
            </w:r>
          </w:p>
          <w:p w14:paraId="75A7C9C1" w14:textId="77777777" w:rsidR="00C33092" w:rsidRPr="00FF523B" w:rsidRDefault="00C33092" w:rsidP="003B2FA0">
            <w:pPr>
              <w:jc w:val="center"/>
              <w:rPr>
                <w:rFonts w:ascii="SassoonCRInfant" w:hAnsi="SassoonCRInfant"/>
                <w:b/>
              </w:rPr>
            </w:pPr>
          </w:p>
        </w:tc>
        <w:tc>
          <w:tcPr>
            <w:tcW w:w="7574" w:type="dxa"/>
          </w:tcPr>
          <w:p w14:paraId="40F3DFEF" w14:textId="77777777" w:rsidR="00C33092" w:rsidRPr="009718E6" w:rsidRDefault="00C33092" w:rsidP="003B2FA0">
            <w:pPr>
              <w:rPr>
                <w:rFonts w:ascii="SassoonCRInfant" w:hAnsi="SassoonCRInfant"/>
              </w:rPr>
            </w:pPr>
          </w:p>
        </w:tc>
      </w:tr>
      <w:tr w:rsidR="00C33092" w:rsidRPr="00B971B3" w14:paraId="39BD0B6C" w14:textId="77777777" w:rsidTr="003B2FA0">
        <w:trPr>
          <w:trHeight w:val="879"/>
        </w:trPr>
        <w:tc>
          <w:tcPr>
            <w:tcW w:w="3058" w:type="dxa"/>
          </w:tcPr>
          <w:p w14:paraId="1F27BBB6" w14:textId="77777777" w:rsidR="00C33092" w:rsidRPr="00FF523B" w:rsidRDefault="00C33092" w:rsidP="003B2FA0">
            <w:pPr>
              <w:jc w:val="center"/>
              <w:rPr>
                <w:rFonts w:ascii="SassoonCRInfant" w:hAnsi="SassoonCRInfant"/>
                <w:b/>
              </w:rPr>
            </w:pPr>
            <w:r w:rsidRPr="00FF523B">
              <w:rPr>
                <w:rFonts w:ascii="SassoonCRInfant" w:hAnsi="SassoonCRInfant"/>
                <w:b/>
              </w:rPr>
              <w:t>Full name(s) of staff involved in</w:t>
            </w:r>
            <w:r>
              <w:rPr>
                <w:rFonts w:ascii="SassoonCRInfant" w:hAnsi="SassoonCRInfant"/>
                <w:b/>
              </w:rPr>
              <w:t xml:space="preserve"> intervention</w:t>
            </w:r>
          </w:p>
        </w:tc>
        <w:tc>
          <w:tcPr>
            <w:tcW w:w="7574" w:type="dxa"/>
          </w:tcPr>
          <w:p w14:paraId="5258F508" w14:textId="77777777" w:rsidR="00C33092" w:rsidRPr="009718E6" w:rsidRDefault="00C33092" w:rsidP="003B2FA0">
            <w:pPr>
              <w:rPr>
                <w:rFonts w:ascii="SassoonCRInfant" w:hAnsi="SassoonCRInfant"/>
              </w:rPr>
            </w:pPr>
          </w:p>
        </w:tc>
      </w:tr>
      <w:tr w:rsidR="00C33092" w:rsidRPr="00B971B3" w14:paraId="0BCB020C" w14:textId="77777777" w:rsidTr="003B2FA0">
        <w:trPr>
          <w:trHeight w:val="879"/>
        </w:trPr>
        <w:tc>
          <w:tcPr>
            <w:tcW w:w="3058" w:type="dxa"/>
          </w:tcPr>
          <w:p w14:paraId="246C0E12" w14:textId="77777777" w:rsidR="00C33092" w:rsidRPr="00FF523B" w:rsidRDefault="00C33092" w:rsidP="003B2FA0">
            <w:pPr>
              <w:jc w:val="center"/>
              <w:rPr>
                <w:rFonts w:ascii="SassoonCRInfant" w:hAnsi="SassoonCRInfant"/>
                <w:b/>
              </w:rPr>
            </w:pPr>
            <w:r w:rsidRPr="00FF523B">
              <w:rPr>
                <w:rFonts w:ascii="SassoonCRInfant" w:hAnsi="SassoonCRInfant"/>
                <w:b/>
              </w:rPr>
              <w:t>Full name(s) of witnesses</w:t>
            </w:r>
          </w:p>
        </w:tc>
        <w:tc>
          <w:tcPr>
            <w:tcW w:w="7574" w:type="dxa"/>
          </w:tcPr>
          <w:p w14:paraId="6064883A" w14:textId="77777777" w:rsidR="00C33092" w:rsidRPr="00B971B3" w:rsidRDefault="00C33092" w:rsidP="003B2FA0">
            <w:pPr>
              <w:rPr>
                <w:rFonts w:ascii="SassoonCRInfant" w:hAnsi="SassoonCRInfant"/>
                <w:sz w:val="26"/>
                <w:szCs w:val="26"/>
              </w:rPr>
            </w:pPr>
          </w:p>
        </w:tc>
      </w:tr>
    </w:tbl>
    <w:p w14:paraId="061A4C32" w14:textId="77777777" w:rsidR="00C33092" w:rsidRDefault="00C33092" w:rsidP="00C33092">
      <w:pPr>
        <w:jc w:val="center"/>
        <w:rPr>
          <w:rFonts w:ascii="SassoonCRInfant" w:hAnsi="SassoonCRInfant"/>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2"/>
      </w:tblGrid>
      <w:tr w:rsidR="00C33092" w:rsidRPr="00B971B3" w14:paraId="36B0BDD0" w14:textId="77777777" w:rsidTr="003B2FA0">
        <w:tc>
          <w:tcPr>
            <w:tcW w:w="10632" w:type="dxa"/>
          </w:tcPr>
          <w:p w14:paraId="39E9D8BB" w14:textId="77777777" w:rsidR="00C33092" w:rsidRPr="00FF523B" w:rsidRDefault="00C33092" w:rsidP="003B2FA0">
            <w:pPr>
              <w:jc w:val="center"/>
              <w:rPr>
                <w:rFonts w:ascii="SassoonCRInfant" w:hAnsi="SassoonCRInfant"/>
                <w:b/>
              </w:rPr>
            </w:pPr>
            <w:r w:rsidRPr="00FF523B">
              <w:rPr>
                <w:rFonts w:ascii="SassoonCRInfant" w:hAnsi="SassoonCRInfant"/>
                <w:b/>
              </w:rPr>
              <w:t>Reasons for intervention</w:t>
            </w:r>
          </w:p>
          <w:p w14:paraId="5B2C4B1C" w14:textId="77777777" w:rsidR="00C33092" w:rsidRDefault="00C33092" w:rsidP="003B2FA0">
            <w:pPr>
              <w:jc w:val="center"/>
              <w:rPr>
                <w:rFonts w:ascii="SassoonCRInfant" w:hAnsi="SassoonCRInfant"/>
                <w:bCs/>
                <w:i/>
                <w:iCs/>
              </w:rPr>
            </w:pPr>
            <w:r w:rsidRPr="00FF523B">
              <w:rPr>
                <w:rFonts w:ascii="SassoonCRInfant" w:hAnsi="SassoonCRInfant"/>
                <w:bCs/>
                <w:i/>
                <w:iCs/>
              </w:rPr>
              <w:t>What were the imminent or immediate risks of harm?</w:t>
            </w:r>
            <w:r>
              <w:rPr>
                <w:rFonts w:ascii="SassoonCRInfant" w:hAnsi="SassoonCRInfant"/>
                <w:bCs/>
                <w:i/>
                <w:iCs/>
              </w:rPr>
              <w:t xml:space="preserve"> </w:t>
            </w:r>
          </w:p>
          <w:p w14:paraId="4D4A4E75" w14:textId="77777777" w:rsidR="00C33092" w:rsidRPr="00FF523B" w:rsidRDefault="00C33092" w:rsidP="003B2FA0">
            <w:pPr>
              <w:jc w:val="center"/>
              <w:rPr>
                <w:rFonts w:ascii="SassoonCRInfant" w:hAnsi="SassoonCRInfant"/>
                <w:bCs/>
                <w:i/>
                <w:iCs/>
              </w:rPr>
            </w:pPr>
            <w:r>
              <w:rPr>
                <w:rFonts w:ascii="SassoonCRInfant" w:hAnsi="SassoonCRInfant"/>
                <w:bCs/>
                <w:i/>
                <w:iCs/>
              </w:rPr>
              <w:t>(Decision making matrix p9 of workbook)</w:t>
            </w:r>
          </w:p>
        </w:tc>
      </w:tr>
      <w:tr w:rsidR="00C33092" w:rsidRPr="00B971B3" w14:paraId="726A73FC" w14:textId="77777777" w:rsidTr="003B2FA0">
        <w:trPr>
          <w:trHeight w:val="2862"/>
        </w:trPr>
        <w:tc>
          <w:tcPr>
            <w:tcW w:w="10632" w:type="dxa"/>
          </w:tcPr>
          <w:p w14:paraId="356EB033" w14:textId="77777777" w:rsidR="00C33092" w:rsidRPr="00B971B3" w:rsidRDefault="00C33092" w:rsidP="003B2FA0">
            <w:pPr>
              <w:jc w:val="center"/>
              <w:rPr>
                <w:rFonts w:ascii="Wingdings" w:eastAsia="Wingdings" w:hAnsi="Wingdings" w:cs="Wingdings"/>
                <w:b/>
                <w:bCs/>
                <w:color w:val="000000" w:themeColor="text1"/>
                <w:sz w:val="31"/>
                <w:szCs w:val="31"/>
              </w:rPr>
            </w:pPr>
          </w:p>
        </w:tc>
      </w:tr>
    </w:tbl>
    <w:p w14:paraId="78F0741E" w14:textId="77777777" w:rsidR="00C33092" w:rsidRDefault="00C33092" w:rsidP="00C33092">
      <w:pPr>
        <w:jc w:val="center"/>
        <w:rPr>
          <w:rFonts w:ascii="SassoonCRInfant" w:hAnsi="SassoonCRInfant"/>
          <w:b/>
          <w:bCs/>
        </w:rPr>
      </w:pPr>
    </w:p>
    <w:p w14:paraId="3BA3A08E" w14:textId="77777777" w:rsidR="00C33092" w:rsidRDefault="00C33092" w:rsidP="00C33092">
      <w:pPr>
        <w:jc w:val="center"/>
        <w:rPr>
          <w:rFonts w:ascii="SassoonCRInfant" w:hAnsi="SassoonCRInfant"/>
        </w:rPr>
      </w:pPr>
      <w:r w:rsidRPr="00D118CC">
        <w:rPr>
          <w:rFonts w:ascii="SassoonCRInfant" w:hAnsi="SassoonCRInfant"/>
          <w:b/>
          <w:bCs/>
        </w:rPr>
        <w:t xml:space="preserve">Crisis </w:t>
      </w:r>
      <w:r>
        <w:rPr>
          <w:rFonts w:ascii="SassoonCRInfant" w:hAnsi="SassoonCRInfant"/>
          <w:b/>
          <w:bCs/>
        </w:rPr>
        <w:t>D</w:t>
      </w:r>
      <w:r w:rsidRPr="00D118CC">
        <w:rPr>
          <w:rFonts w:ascii="SassoonCRInfant" w:hAnsi="SassoonCRInfant"/>
          <w:b/>
          <w:bCs/>
        </w:rPr>
        <w:t xml:space="preserve">evelopment </w:t>
      </w:r>
      <w:r>
        <w:rPr>
          <w:rFonts w:ascii="SassoonCRInfant" w:hAnsi="SassoonCRInfant"/>
          <w:b/>
          <w:bCs/>
        </w:rPr>
        <w:t>M</w:t>
      </w:r>
      <w:r w:rsidRPr="00D118CC">
        <w:rPr>
          <w:rFonts w:ascii="SassoonCRInfant" w:hAnsi="SassoonCRInfant"/>
          <w:b/>
          <w:bCs/>
        </w:rPr>
        <w:t>odel</w:t>
      </w:r>
      <w:r>
        <w:rPr>
          <w:rFonts w:ascii="SassoonCRInfant" w:hAnsi="SassoonCRInfant"/>
        </w:rPr>
        <w:t xml:space="preserve"> </w:t>
      </w:r>
    </w:p>
    <w:p w14:paraId="0F533298" w14:textId="77777777" w:rsidR="00C33092" w:rsidRDefault="00C33092" w:rsidP="00C33092">
      <w:pPr>
        <w:jc w:val="center"/>
        <w:rPr>
          <w:rFonts w:ascii="SassoonCRInfant" w:hAnsi="SassoonCRInfant"/>
        </w:rPr>
      </w:pPr>
      <w:r w:rsidRPr="00D118CC">
        <w:rPr>
          <w:rFonts w:ascii="SassoonCRInfant" w:hAnsi="SassoonCRInfant"/>
          <w:i/>
          <w:iCs/>
          <w:sz w:val="20"/>
          <w:szCs w:val="20"/>
        </w:rPr>
        <w:t>(p13 of workbook)</w:t>
      </w:r>
    </w:p>
    <w:tbl>
      <w:tblPr>
        <w:tblStyle w:val="TableGrid0"/>
        <w:tblW w:w="10915" w:type="dxa"/>
        <w:tblInd w:w="-1281" w:type="dxa"/>
        <w:tblLook w:val="04A0" w:firstRow="1" w:lastRow="0" w:firstColumn="1" w:lastColumn="0" w:noHBand="0" w:noVBand="1"/>
      </w:tblPr>
      <w:tblGrid>
        <w:gridCol w:w="2031"/>
        <w:gridCol w:w="4088"/>
        <w:gridCol w:w="4796"/>
      </w:tblGrid>
      <w:tr w:rsidR="00C33092" w14:paraId="1E5900C7" w14:textId="77777777" w:rsidTr="003B2FA0">
        <w:trPr>
          <w:trHeight w:val="1187"/>
        </w:trPr>
        <w:tc>
          <w:tcPr>
            <w:tcW w:w="2031" w:type="dxa"/>
          </w:tcPr>
          <w:p w14:paraId="05C89DE1" w14:textId="77777777" w:rsidR="00C33092" w:rsidRPr="00046CAD" w:rsidRDefault="00C33092" w:rsidP="003B2FA0">
            <w:pPr>
              <w:jc w:val="center"/>
              <w:rPr>
                <w:rFonts w:ascii="SassoonCRInfantMedium" w:hAnsi="SassoonCRInfantMedium"/>
                <w:b/>
              </w:rPr>
            </w:pPr>
            <w:r w:rsidRPr="00046CAD">
              <w:rPr>
                <w:rFonts w:ascii="SassoonCRInfantMedium" w:hAnsi="SassoonCRInfantMedium"/>
                <w:b/>
              </w:rPr>
              <w:t>Crisis development levels</w:t>
            </w:r>
          </w:p>
        </w:tc>
        <w:tc>
          <w:tcPr>
            <w:tcW w:w="4088" w:type="dxa"/>
          </w:tcPr>
          <w:p w14:paraId="7C5D7E1A" w14:textId="77777777" w:rsidR="00C33092" w:rsidRPr="00046CAD" w:rsidRDefault="00C33092" w:rsidP="003B2FA0">
            <w:pPr>
              <w:jc w:val="center"/>
              <w:rPr>
                <w:rFonts w:ascii="SassoonCRInfantMedium" w:hAnsi="SassoonCRInfantMedium"/>
                <w:b/>
              </w:rPr>
            </w:pPr>
            <w:r w:rsidRPr="00046CAD">
              <w:rPr>
                <w:rFonts w:ascii="SassoonCRInfantMedium" w:hAnsi="SassoonCRInfantMedium"/>
                <w:b/>
              </w:rPr>
              <w:t>What was the pupil doing?</w:t>
            </w:r>
          </w:p>
        </w:tc>
        <w:tc>
          <w:tcPr>
            <w:tcW w:w="4796" w:type="dxa"/>
          </w:tcPr>
          <w:p w14:paraId="29BBA295" w14:textId="77777777" w:rsidR="00C33092" w:rsidRPr="00046CAD" w:rsidRDefault="00C33092" w:rsidP="003B2FA0">
            <w:pPr>
              <w:jc w:val="center"/>
              <w:rPr>
                <w:rFonts w:ascii="SassoonCRInfantMedium" w:hAnsi="SassoonCRInfantMedium"/>
                <w:b/>
              </w:rPr>
            </w:pPr>
            <w:r w:rsidRPr="00046CAD">
              <w:rPr>
                <w:rFonts w:ascii="SassoonCRInfantMedium" w:hAnsi="SassoonCRInfantMedium"/>
                <w:b/>
              </w:rPr>
              <w:t xml:space="preserve">What were the staff </w:t>
            </w:r>
            <w:proofErr w:type="gramStart"/>
            <w:r w:rsidRPr="00046CAD">
              <w:rPr>
                <w:rFonts w:ascii="SassoonCRInfantMedium" w:hAnsi="SassoonCRInfantMedium"/>
                <w:b/>
              </w:rPr>
              <w:t>approaches ?</w:t>
            </w:r>
            <w:proofErr w:type="gramEnd"/>
          </w:p>
        </w:tc>
      </w:tr>
      <w:tr w:rsidR="00C33092" w14:paraId="4D1BCDE4" w14:textId="77777777" w:rsidTr="003B2FA0">
        <w:trPr>
          <w:trHeight w:val="1187"/>
        </w:trPr>
        <w:tc>
          <w:tcPr>
            <w:tcW w:w="2031" w:type="dxa"/>
          </w:tcPr>
          <w:p w14:paraId="577F932E" w14:textId="77777777" w:rsidR="00C33092" w:rsidRPr="00046CAD" w:rsidRDefault="00C33092" w:rsidP="003B2FA0">
            <w:pPr>
              <w:jc w:val="center"/>
              <w:rPr>
                <w:rFonts w:ascii="SassoonCRInfantMedium" w:hAnsi="SassoonCRInfantMedium"/>
                <w:b/>
              </w:rPr>
            </w:pPr>
            <w:r w:rsidRPr="00046CAD">
              <w:rPr>
                <w:rFonts w:ascii="SassoonCRInfantMedium" w:hAnsi="SassoonCRInfantMedium"/>
                <w:b/>
              </w:rPr>
              <w:t>Anxiety</w:t>
            </w:r>
          </w:p>
        </w:tc>
        <w:tc>
          <w:tcPr>
            <w:tcW w:w="4088" w:type="dxa"/>
          </w:tcPr>
          <w:p w14:paraId="543E3117" w14:textId="77777777" w:rsidR="00C33092" w:rsidRPr="00046CAD" w:rsidRDefault="00C33092" w:rsidP="003B2FA0">
            <w:pPr>
              <w:jc w:val="center"/>
              <w:rPr>
                <w:rFonts w:ascii="SassoonCRInfantMedium" w:hAnsi="SassoonCRInfantMedium"/>
                <w:b/>
              </w:rPr>
            </w:pPr>
          </w:p>
          <w:p w14:paraId="70EE0FFA" w14:textId="77777777" w:rsidR="00C33092" w:rsidRPr="00046CAD" w:rsidRDefault="00C33092" w:rsidP="003B2FA0">
            <w:pPr>
              <w:jc w:val="center"/>
              <w:rPr>
                <w:rFonts w:ascii="SassoonCRInfantMedium" w:hAnsi="SassoonCRInfantMedium"/>
                <w:b/>
              </w:rPr>
            </w:pPr>
          </w:p>
          <w:p w14:paraId="77E7D4BD" w14:textId="77777777" w:rsidR="00C33092" w:rsidRPr="00046CAD" w:rsidRDefault="00C33092" w:rsidP="003B2FA0">
            <w:pPr>
              <w:jc w:val="center"/>
              <w:rPr>
                <w:rFonts w:ascii="SassoonCRInfantMedium" w:hAnsi="SassoonCRInfantMedium"/>
                <w:b/>
              </w:rPr>
            </w:pPr>
          </w:p>
          <w:p w14:paraId="13D95EA8" w14:textId="77777777" w:rsidR="00C33092" w:rsidRPr="00046CAD" w:rsidRDefault="00C33092" w:rsidP="003B2FA0">
            <w:pPr>
              <w:jc w:val="center"/>
              <w:rPr>
                <w:rFonts w:ascii="SassoonCRInfantMedium" w:hAnsi="SassoonCRInfantMedium"/>
                <w:b/>
              </w:rPr>
            </w:pPr>
          </w:p>
        </w:tc>
        <w:tc>
          <w:tcPr>
            <w:tcW w:w="4796" w:type="dxa"/>
          </w:tcPr>
          <w:p w14:paraId="15112096" w14:textId="77777777" w:rsidR="00C33092" w:rsidRPr="00046CAD" w:rsidRDefault="00C33092" w:rsidP="003B2FA0">
            <w:pPr>
              <w:jc w:val="center"/>
              <w:rPr>
                <w:rFonts w:ascii="SassoonCRInfantMedium" w:hAnsi="SassoonCRInfantMedium"/>
                <w:b/>
              </w:rPr>
            </w:pPr>
          </w:p>
        </w:tc>
      </w:tr>
      <w:tr w:rsidR="00C33092" w14:paraId="1C4AA7EC" w14:textId="77777777" w:rsidTr="003B2FA0">
        <w:trPr>
          <w:trHeight w:val="1187"/>
        </w:trPr>
        <w:tc>
          <w:tcPr>
            <w:tcW w:w="2031" w:type="dxa"/>
          </w:tcPr>
          <w:p w14:paraId="3EB694E5" w14:textId="77777777" w:rsidR="00C33092" w:rsidRPr="00046CAD" w:rsidRDefault="00C33092" w:rsidP="003B2FA0">
            <w:pPr>
              <w:jc w:val="center"/>
              <w:rPr>
                <w:rFonts w:ascii="SassoonCRInfantMedium" w:hAnsi="SassoonCRInfantMedium"/>
                <w:b/>
              </w:rPr>
            </w:pPr>
            <w:r>
              <w:rPr>
                <w:rFonts w:ascii="SassoonCRInfantMedium" w:hAnsi="SassoonCRInfantMedium"/>
                <w:b/>
              </w:rPr>
              <w:t>D</w:t>
            </w:r>
            <w:r w:rsidRPr="00046CAD">
              <w:rPr>
                <w:rFonts w:ascii="SassoonCRInfantMedium" w:hAnsi="SassoonCRInfantMedium"/>
                <w:b/>
              </w:rPr>
              <w:t>efensive</w:t>
            </w:r>
          </w:p>
        </w:tc>
        <w:tc>
          <w:tcPr>
            <w:tcW w:w="4088" w:type="dxa"/>
          </w:tcPr>
          <w:p w14:paraId="7D7AF2B3" w14:textId="77777777" w:rsidR="00C33092" w:rsidRPr="00046CAD" w:rsidRDefault="00C33092" w:rsidP="003B2FA0">
            <w:pPr>
              <w:jc w:val="center"/>
              <w:rPr>
                <w:rFonts w:ascii="SassoonCRInfantMedium" w:hAnsi="SassoonCRInfantMedium"/>
                <w:b/>
              </w:rPr>
            </w:pPr>
          </w:p>
          <w:p w14:paraId="70BDB13D" w14:textId="77777777" w:rsidR="00C33092" w:rsidRPr="00046CAD" w:rsidRDefault="00C33092" w:rsidP="003B2FA0">
            <w:pPr>
              <w:jc w:val="center"/>
              <w:rPr>
                <w:rFonts w:ascii="SassoonCRInfantMedium" w:hAnsi="SassoonCRInfantMedium"/>
                <w:b/>
              </w:rPr>
            </w:pPr>
          </w:p>
          <w:p w14:paraId="384566E0" w14:textId="77777777" w:rsidR="00C33092" w:rsidRPr="00046CAD" w:rsidRDefault="00C33092" w:rsidP="003B2FA0">
            <w:pPr>
              <w:jc w:val="center"/>
              <w:rPr>
                <w:rFonts w:ascii="SassoonCRInfantMedium" w:hAnsi="SassoonCRInfantMedium"/>
                <w:b/>
              </w:rPr>
            </w:pPr>
          </w:p>
          <w:p w14:paraId="598860A3" w14:textId="77777777" w:rsidR="00C33092" w:rsidRPr="00046CAD" w:rsidRDefault="00C33092" w:rsidP="003B2FA0">
            <w:pPr>
              <w:jc w:val="center"/>
              <w:rPr>
                <w:rFonts w:ascii="SassoonCRInfantMedium" w:hAnsi="SassoonCRInfantMedium"/>
                <w:b/>
              </w:rPr>
            </w:pPr>
          </w:p>
        </w:tc>
        <w:tc>
          <w:tcPr>
            <w:tcW w:w="4796" w:type="dxa"/>
          </w:tcPr>
          <w:p w14:paraId="5FF02F12" w14:textId="77777777" w:rsidR="00C33092" w:rsidRPr="00046CAD" w:rsidRDefault="00C33092" w:rsidP="003B2FA0">
            <w:pPr>
              <w:jc w:val="center"/>
              <w:rPr>
                <w:rFonts w:ascii="SassoonCRInfantMedium" w:hAnsi="SassoonCRInfantMedium"/>
                <w:b/>
              </w:rPr>
            </w:pPr>
          </w:p>
        </w:tc>
      </w:tr>
      <w:tr w:rsidR="00C33092" w14:paraId="605A07F7" w14:textId="77777777" w:rsidTr="003B2FA0">
        <w:trPr>
          <w:trHeight w:val="1187"/>
        </w:trPr>
        <w:tc>
          <w:tcPr>
            <w:tcW w:w="2031" w:type="dxa"/>
          </w:tcPr>
          <w:p w14:paraId="7718CF2A" w14:textId="77777777" w:rsidR="00C33092" w:rsidRPr="00046CAD" w:rsidRDefault="00C33092" w:rsidP="003B2FA0">
            <w:pPr>
              <w:jc w:val="center"/>
              <w:rPr>
                <w:rFonts w:ascii="SassoonCRInfantMedium" w:hAnsi="SassoonCRInfantMedium"/>
                <w:b/>
              </w:rPr>
            </w:pPr>
            <w:r w:rsidRPr="00046CAD">
              <w:rPr>
                <w:rFonts w:ascii="SassoonCRInfantMedium" w:hAnsi="SassoonCRInfantMedium"/>
                <w:b/>
              </w:rPr>
              <w:t>Risk behaviours</w:t>
            </w:r>
          </w:p>
        </w:tc>
        <w:tc>
          <w:tcPr>
            <w:tcW w:w="4088" w:type="dxa"/>
          </w:tcPr>
          <w:p w14:paraId="0DD07493" w14:textId="77777777" w:rsidR="00C33092" w:rsidRPr="00046CAD" w:rsidRDefault="00C33092" w:rsidP="003B2FA0">
            <w:pPr>
              <w:jc w:val="center"/>
              <w:rPr>
                <w:rFonts w:ascii="SassoonCRInfantMedium" w:hAnsi="SassoonCRInfantMedium"/>
                <w:b/>
              </w:rPr>
            </w:pPr>
          </w:p>
          <w:p w14:paraId="1114D7B0" w14:textId="77777777" w:rsidR="00C33092" w:rsidRPr="00046CAD" w:rsidRDefault="00C33092" w:rsidP="003B2FA0">
            <w:pPr>
              <w:jc w:val="center"/>
              <w:rPr>
                <w:rFonts w:ascii="SassoonCRInfantMedium" w:hAnsi="SassoonCRInfantMedium"/>
                <w:b/>
              </w:rPr>
            </w:pPr>
          </w:p>
          <w:p w14:paraId="67A33BD3" w14:textId="77777777" w:rsidR="00C33092" w:rsidRPr="00046CAD" w:rsidRDefault="00C33092" w:rsidP="003B2FA0">
            <w:pPr>
              <w:jc w:val="center"/>
              <w:rPr>
                <w:rFonts w:ascii="SassoonCRInfantMedium" w:hAnsi="SassoonCRInfantMedium"/>
                <w:b/>
              </w:rPr>
            </w:pPr>
          </w:p>
          <w:p w14:paraId="7C3AF307" w14:textId="77777777" w:rsidR="00C33092" w:rsidRPr="00046CAD" w:rsidRDefault="00C33092" w:rsidP="003B2FA0">
            <w:pPr>
              <w:tabs>
                <w:tab w:val="left" w:pos="3156"/>
              </w:tabs>
              <w:rPr>
                <w:rFonts w:ascii="SassoonCRInfantMedium" w:hAnsi="SassoonCRInfantMedium"/>
                <w:b/>
              </w:rPr>
            </w:pPr>
          </w:p>
        </w:tc>
        <w:tc>
          <w:tcPr>
            <w:tcW w:w="4796" w:type="dxa"/>
          </w:tcPr>
          <w:p w14:paraId="7C8A4A87" w14:textId="77777777" w:rsidR="00C33092" w:rsidRPr="00046CAD" w:rsidRDefault="00C33092" w:rsidP="003B2FA0">
            <w:pPr>
              <w:jc w:val="center"/>
              <w:rPr>
                <w:rFonts w:ascii="SassoonCRInfantMedium" w:hAnsi="SassoonCRInfantMedium"/>
                <w:b/>
              </w:rPr>
            </w:pPr>
          </w:p>
        </w:tc>
      </w:tr>
      <w:tr w:rsidR="00C33092" w14:paraId="73537648" w14:textId="77777777" w:rsidTr="003B2FA0">
        <w:trPr>
          <w:trHeight w:val="1187"/>
        </w:trPr>
        <w:tc>
          <w:tcPr>
            <w:tcW w:w="2031" w:type="dxa"/>
          </w:tcPr>
          <w:p w14:paraId="78F0705C" w14:textId="77777777" w:rsidR="00C33092" w:rsidRPr="00046CAD" w:rsidRDefault="00C33092" w:rsidP="003B2FA0">
            <w:pPr>
              <w:jc w:val="center"/>
              <w:rPr>
                <w:rFonts w:ascii="SassoonCRInfantMedium" w:hAnsi="SassoonCRInfantMedium"/>
                <w:b/>
              </w:rPr>
            </w:pPr>
            <w:r>
              <w:rPr>
                <w:rFonts w:ascii="SassoonCRInfantMedium" w:hAnsi="SassoonCRInfantMedium"/>
                <w:b/>
              </w:rPr>
              <w:t>Any identifiable triggers?</w:t>
            </w:r>
          </w:p>
        </w:tc>
        <w:tc>
          <w:tcPr>
            <w:tcW w:w="8884" w:type="dxa"/>
            <w:gridSpan w:val="2"/>
          </w:tcPr>
          <w:p w14:paraId="3B136D43" w14:textId="77777777" w:rsidR="00C33092" w:rsidRPr="00046CAD" w:rsidRDefault="00C33092" w:rsidP="003B2FA0">
            <w:pPr>
              <w:jc w:val="center"/>
              <w:rPr>
                <w:rFonts w:ascii="SassoonCRInfantMedium" w:hAnsi="SassoonCRInfantMedium"/>
                <w:b/>
              </w:rPr>
            </w:pPr>
          </w:p>
        </w:tc>
      </w:tr>
    </w:tbl>
    <w:p w14:paraId="63EDAB47" w14:textId="77777777" w:rsidR="00C33092" w:rsidRDefault="00C33092" w:rsidP="00C33092">
      <w:pPr>
        <w:jc w:val="both"/>
        <w:rPr>
          <w:rFonts w:ascii="SassoonCRInfant" w:hAnsi="SassoonCRInfant"/>
          <w:b/>
          <w:sz w:val="32"/>
          <w:szCs w:val="32"/>
        </w:rPr>
      </w:pPr>
    </w:p>
    <w:p w14:paraId="2FD0BE34" w14:textId="77777777" w:rsidR="00C33092" w:rsidRDefault="00C33092" w:rsidP="00C33092">
      <w:pPr>
        <w:jc w:val="center"/>
        <w:rPr>
          <w:rFonts w:ascii="SassoonCRInfant" w:hAnsi="SassoonCRInfant"/>
          <w:b/>
        </w:rPr>
      </w:pPr>
      <w:r>
        <w:rPr>
          <w:rFonts w:ascii="SassoonCRInfant" w:hAnsi="SassoonCRInfant"/>
          <w:b/>
        </w:rPr>
        <w:t>Safety Interventions</w:t>
      </w:r>
    </w:p>
    <w:p w14:paraId="761D8A95" w14:textId="77777777" w:rsidR="00C33092" w:rsidRDefault="00C33092" w:rsidP="00C33092">
      <w:pPr>
        <w:jc w:val="center"/>
        <w:rPr>
          <w:rFonts w:ascii="SassoonCRInfant" w:hAnsi="SassoonCRInfant"/>
          <w:b/>
          <w:sz w:val="32"/>
          <w:szCs w:val="32"/>
        </w:rPr>
      </w:pPr>
    </w:p>
    <w:tbl>
      <w:tblPr>
        <w:tblW w:w="10908" w:type="dxa"/>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3619"/>
        <w:gridCol w:w="2686"/>
        <w:gridCol w:w="2686"/>
      </w:tblGrid>
      <w:tr w:rsidR="00C33092" w:rsidRPr="00B971B3" w14:paraId="363C8977" w14:textId="77777777" w:rsidTr="003B2FA0">
        <w:tc>
          <w:tcPr>
            <w:tcW w:w="5536" w:type="dxa"/>
            <w:gridSpan w:val="2"/>
          </w:tcPr>
          <w:p w14:paraId="665A7116" w14:textId="77777777" w:rsidR="00C33092" w:rsidRPr="001847D6" w:rsidRDefault="00C33092" w:rsidP="003B2FA0">
            <w:pPr>
              <w:jc w:val="center"/>
              <w:rPr>
                <w:rFonts w:ascii="SassoonCRInfantMedium" w:hAnsi="SassoonCRInfantMedium"/>
                <w:b/>
              </w:rPr>
            </w:pPr>
            <w:r>
              <w:rPr>
                <w:rFonts w:ascii="SassoonCRInfantMedium" w:hAnsi="SassoonCRInfantMedium"/>
                <w:b/>
              </w:rPr>
              <w:t>T</w:t>
            </w:r>
            <w:r w:rsidRPr="001847D6">
              <w:rPr>
                <w:rFonts w:ascii="SassoonCRInfantMedium" w:hAnsi="SassoonCRInfantMedium"/>
                <w:b/>
              </w:rPr>
              <w:t>echnique used</w:t>
            </w:r>
          </w:p>
        </w:tc>
        <w:tc>
          <w:tcPr>
            <w:tcW w:w="2686" w:type="dxa"/>
          </w:tcPr>
          <w:p w14:paraId="36B135AE" w14:textId="77777777" w:rsidR="00C33092" w:rsidRDefault="00C33092" w:rsidP="003B2FA0">
            <w:pPr>
              <w:jc w:val="center"/>
              <w:rPr>
                <w:rFonts w:ascii="SassoonCRInfantMedium" w:hAnsi="SassoonCRInfantMedium"/>
                <w:b/>
              </w:rPr>
            </w:pPr>
            <w:proofErr w:type="gramStart"/>
            <w:r>
              <w:rPr>
                <w:rFonts w:ascii="SassoonCRInfantMedium" w:hAnsi="SassoonCRInfantMedium"/>
                <w:b/>
              </w:rPr>
              <w:t>Where</w:t>
            </w:r>
            <w:proofErr w:type="gramEnd"/>
          </w:p>
          <w:p w14:paraId="47652223" w14:textId="77777777" w:rsidR="00C33092" w:rsidRPr="001847D6" w:rsidRDefault="00C33092" w:rsidP="003B2FA0">
            <w:pPr>
              <w:jc w:val="center"/>
              <w:rPr>
                <w:rFonts w:ascii="SassoonCRInfantMedium" w:hAnsi="SassoonCRInfantMedium"/>
                <w:bCs/>
              </w:rPr>
            </w:pPr>
            <w:r w:rsidRPr="001847D6">
              <w:rPr>
                <w:rFonts w:ascii="SassoonCRInfantMedium" w:hAnsi="SassoonCRInfantMedium"/>
                <w:bCs/>
              </w:rPr>
              <w:t>Part of body e.g. wrist, clothing</w:t>
            </w:r>
          </w:p>
        </w:tc>
        <w:tc>
          <w:tcPr>
            <w:tcW w:w="2686" w:type="dxa"/>
            <w:shd w:val="clear" w:color="auto" w:fill="BFBFBF" w:themeFill="background1" w:themeFillShade="BF"/>
          </w:tcPr>
          <w:p w14:paraId="0DDB6EF6" w14:textId="77777777" w:rsidR="00C33092" w:rsidRDefault="00C33092" w:rsidP="003B2FA0">
            <w:pPr>
              <w:jc w:val="center"/>
              <w:rPr>
                <w:rFonts w:ascii="SassoonCRInfantMedium" w:hAnsi="SassoonCRInfantMedium"/>
                <w:b/>
              </w:rPr>
            </w:pPr>
          </w:p>
        </w:tc>
      </w:tr>
      <w:tr w:rsidR="00C33092" w:rsidRPr="00B971B3" w14:paraId="2ACC710B" w14:textId="77777777" w:rsidTr="003B2FA0">
        <w:trPr>
          <w:trHeight w:val="537"/>
        </w:trPr>
        <w:tc>
          <w:tcPr>
            <w:tcW w:w="1917" w:type="dxa"/>
            <w:vMerge w:val="restart"/>
          </w:tcPr>
          <w:p w14:paraId="4B72799D" w14:textId="77777777" w:rsidR="00C33092" w:rsidRPr="001847D6" w:rsidRDefault="00C33092" w:rsidP="003B2FA0">
            <w:pPr>
              <w:jc w:val="both"/>
              <w:rPr>
                <w:rFonts w:ascii="SassoonCRInfantMedium" w:hAnsi="SassoonCRInfantMedium"/>
              </w:rPr>
            </w:pPr>
            <w:r w:rsidRPr="001847D6">
              <w:rPr>
                <w:rFonts w:ascii="SassoonCRInfantMedium" w:hAnsi="SassoonCRInfantMedium"/>
              </w:rPr>
              <w:t xml:space="preserve">Disengagement </w:t>
            </w:r>
          </w:p>
          <w:p w14:paraId="01B05EA5" w14:textId="77777777" w:rsidR="00C33092" w:rsidRPr="00046CAD" w:rsidRDefault="00C33092" w:rsidP="003B2FA0">
            <w:pPr>
              <w:jc w:val="both"/>
              <w:rPr>
                <w:rFonts w:ascii="SassoonCRInfantMedium" w:hAnsi="SassoonCRInfantMedium"/>
                <w:i/>
                <w:iCs/>
                <w:sz w:val="20"/>
                <w:szCs w:val="20"/>
              </w:rPr>
            </w:pPr>
            <w:r w:rsidRPr="00046CAD">
              <w:rPr>
                <w:rFonts w:ascii="SassoonCRInfantMedium" w:hAnsi="SassoonCRInfantMedium"/>
                <w:i/>
                <w:iCs/>
                <w:sz w:val="20"/>
                <w:szCs w:val="20"/>
              </w:rPr>
              <w:t>Workbook p64-71</w:t>
            </w:r>
          </w:p>
        </w:tc>
        <w:tc>
          <w:tcPr>
            <w:tcW w:w="3619" w:type="dxa"/>
          </w:tcPr>
          <w:p w14:paraId="662B94EA" w14:textId="77777777" w:rsidR="00C33092" w:rsidRPr="001847D6" w:rsidRDefault="00C33092" w:rsidP="003B2FA0">
            <w:pPr>
              <w:jc w:val="both"/>
              <w:rPr>
                <w:rFonts w:ascii="SassoonCRInfantMedium" w:hAnsi="SassoonCRInfantMedium"/>
              </w:rPr>
            </w:pPr>
            <w:r w:rsidRPr="001847D6">
              <w:rPr>
                <w:rFonts w:ascii="SassoonCRInfantMedium" w:hAnsi="SassoonCRInfantMedium"/>
              </w:rPr>
              <w:t>Block and move</w:t>
            </w:r>
          </w:p>
        </w:tc>
        <w:tc>
          <w:tcPr>
            <w:tcW w:w="2686" w:type="dxa"/>
          </w:tcPr>
          <w:p w14:paraId="30FCBEF6" w14:textId="77777777" w:rsidR="00C33092" w:rsidRPr="001847D6" w:rsidRDefault="00C33092" w:rsidP="003B2FA0">
            <w:pPr>
              <w:jc w:val="both"/>
              <w:rPr>
                <w:rFonts w:ascii="SassoonCRInfantMedium" w:eastAsia="Wingdings" w:hAnsi="SassoonCRInfantMedium" w:cs="Wingdings"/>
                <w:b/>
                <w:bCs/>
              </w:rPr>
            </w:pPr>
          </w:p>
        </w:tc>
        <w:tc>
          <w:tcPr>
            <w:tcW w:w="2686" w:type="dxa"/>
            <w:shd w:val="clear" w:color="auto" w:fill="BFBFBF" w:themeFill="background1" w:themeFillShade="BF"/>
          </w:tcPr>
          <w:p w14:paraId="6B36A7B3" w14:textId="77777777" w:rsidR="00C33092" w:rsidRPr="001847D6" w:rsidRDefault="00C33092" w:rsidP="003B2FA0">
            <w:pPr>
              <w:jc w:val="both"/>
              <w:rPr>
                <w:rFonts w:ascii="SassoonCRInfantMedium" w:eastAsia="Wingdings" w:hAnsi="SassoonCRInfantMedium" w:cs="Wingdings"/>
                <w:b/>
                <w:bCs/>
              </w:rPr>
            </w:pPr>
          </w:p>
        </w:tc>
      </w:tr>
      <w:tr w:rsidR="00C33092" w:rsidRPr="00B971B3" w14:paraId="32DB05CC" w14:textId="77777777" w:rsidTr="003B2FA0">
        <w:tc>
          <w:tcPr>
            <w:tcW w:w="1917" w:type="dxa"/>
            <w:vMerge/>
          </w:tcPr>
          <w:p w14:paraId="001985F2" w14:textId="77777777" w:rsidR="00C33092" w:rsidRPr="001847D6" w:rsidRDefault="00C33092" w:rsidP="003B2FA0">
            <w:pPr>
              <w:jc w:val="both"/>
              <w:rPr>
                <w:rFonts w:ascii="SassoonCRInfantMedium" w:hAnsi="SassoonCRInfantMedium"/>
              </w:rPr>
            </w:pPr>
          </w:p>
        </w:tc>
        <w:tc>
          <w:tcPr>
            <w:tcW w:w="3619" w:type="dxa"/>
          </w:tcPr>
          <w:p w14:paraId="6E344B4F" w14:textId="77777777" w:rsidR="00C33092" w:rsidRPr="001847D6" w:rsidRDefault="00C33092" w:rsidP="003B2FA0">
            <w:pPr>
              <w:jc w:val="both"/>
              <w:rPr>
                <w:rFonts w:ascii="SassoonCRInfantMedium" w:hAnsi="SassoonCRInfantMedium"/>
              </w:rPr>
            </w:pPr>
            <w:r w:rsidRPr="001847D6">
              <w:rPr>
                <w:rFonts w:ascii="SassoonCRInfantMedium" w:hAnsi="SassoonCRInfantMedium"/>
              </w:rPr>
              <w:t>Pull/push</w:t>
            </w:r>
          </w:p>
        </w:tc>
        <w:tc>
          <w:tcPr>
            <w:tcW w:w="2686" w:type="dxa"/>
          </w:tcPr>
          <w:p w14:paraId="673A10F5" w14:textId="77777777" w:rsidR="00C33092" w:rsidRPr="001847D6" w:rsidRDefault="00C33092" w:rsidP="003B2FA0">
            <w:pPr>
              <w:jc w:val="both"/>
              <w:rPr>
                <w:rFonts w:ascii="SassoonCRInfantMedium" w:eastAsia="Wingdings" w:hAnsi="SassoonCRInfantMedium" w:cs="Wingdings"/>
                <w:b/>
                <w:bCs/>
              </w:rPr>
            </w:pPr>
          </w:p>
        </w:tc>
        <w:tc>
          <w:tcPr>
            <w:tcW w:w="2686" w:type="dxa"/>
            <w:shd w:val="clear" w:color="auto" w:fill="BFBFBF" w:themeFill="background1" w:themeFillShade="BF"/>
          </w:tcPr>
          <w:p w14:paraId="39A966D7" w14:textId="77777777" w:rsidR="00C33092" w:rsidRPr="001847D6" w:rsidRDefault="00C33092" w:rsidP="003B2FA0">
            <w:pPr>
              <w:jc w:val="both"/>
              <w:rPr>
                <w:rFonts w:ascii="SassoonCRInfantMedium" w:eastAsia="Wingdings" w:hAnsi="SassoonCRInfantMedium" w:cs="Wingdings"/>
                <w:b/>
                <w:bCs/>
              </w:rPr>
            </w:pPr>
          </w:p>
        </w:tc>
      </w:tr>
      <w:tr w:rsidR="00C33092" w:rsidRPr="00B971B3" w14:paraId="52C109B2" w14:textId="77777777" w:rsidTr="003B2FA0">
        <w:tc>
          <w:tcPr>
            <w:tcW w:w="1917" w:type="dxa"/>
            <w:vMerge/>
          </w:tcPr>
          <w:p w14:paraId="177A25B9" w14:textId="77777777" w:rsidR="00C33092" w:rsidRPr="001847D6" w:rsidRDefault="00C33092" w:rsidP="003B2FA0">
            <w:pPr>
              <w:jc w:val="both"/>
              <w:rPr>
                <w:rFonts w:ascii="SassoonCRInfantMedium" w:hAnsi="SassoonCRInfantMedium"/>
              </w:rPr>
            </w:pPr>
          </w:p>
        </w:tc>
        <w:tc>
          <w:tcPr>
            <w:tcW w:w="3619" w:type="dxa"/>
          </w:tcPr>
          <w:p w14:paraId="4405F00A" w14:textId="77777777" w:rsidR="00C33092" w:rsidRPr="001847D6" w:rsidRDefault="00C33092" w:rsidP="003B2FA0">
            <w:pPr>
              <w:jc w:val="both"/>
              <w:rPr>
                <w:rFonts w:ascii="SassoonCRInfantMedium" w:hAnsi="SassoonCRInfantMedium"/>
              </w:rPr>
            </w:pPr>
            <w:r w:rsidRPr="001847D6">
              <w:rPr>
                <w:rFonts w:ascii="SassoonCRInfantMedium" w:hAnsi="SassoonCRInfantMedium"/>
              </w:rPr>
              <w:t xml:space="preserve">Lever </w:t>
            </w:r>
          </w:p>
        </w:tc>
        <w:tc>
          <w:tcPr>
            <w:tcW w:w="2686" w:type="dxa"/>
          </w:tcPr>
          <w:p w14:paraId="32D69490" w14:textId="77777777" w:rsidR="00C33092" w:rsidRPr="001847D6" w:rsidRDefault="00C33092" w:rsidP="003B2FA0">
            <w:pPr>
              <w:jc w:val="both"/>
              <w:rPr>
                <w:rFonts w:ascii="SassoonCRInfantMedium" w:hAnsi="SassoonCRInfantMedium"/>
                <w:b/>
              </w:rPr>
            </w:pPr>
          </w:p>
        </w:tc>
        <w:tc>
          <w:tcPr>
            <w:tcW w:w="2686" w:type="dxa"/>
            <w:shd w:val="clear" w:color="auto" w:fill="BFBFBF" w:themeFill="background1" w:themeFillShade="BF"/>
          </w:tcPr>
          <w:p w14:paraId="6D0E257C" w14:textId="77777777" w:rsidR="00C33092" w:rsidRPr="001847D6" w:rsidRDefault="00C33092" w:rsidP="003B2FA0">
            <w:pPr>
              <w:jc w:val="both"/>
              <w:rPr>
                <w:rFonts w:ascii="SassoonCRInfantMedium" w:hAnsi="SassoonCRInfantMedium"/>
                <w:b/>
              </w:rPr>
            </w:pPr>
          </w:p>
        </w:tc>
      </w:tr>
      <w:tr w:rsidR="00C33092" w:rsidRPr="00B971B3" w14:paraId="43269B78" w14:textId="77777777" w:rsidTr="003B2FA0">
        <w:tc>
          <w:tcPr>
            <w:tcW w:w="1917" w:type="dxa"/>
            <w:vMerge/>
          </w:tcPr>
          <w:p w14:paraId="529DD10C" w14:textId="77777777" w:rsidR="00C33092" w:rsidRPr="001847D6" w:rsidRDefault="00C33092" w:rsidP="003B2FA0">
            <w:pPr>
              <w:jc w:val="both"/>
              <w:rPr>
                <w:rFonts w:ascii="SassoonCRInfantMedium" w:hAnsi="SassoonCRInfantMedium"/>
              </w:rPr>
            </w:pPr>
          </w:p>
        </w:tc>
        <w:tc>
          <w:tcPr>
            <w:tcW w:w="3619" w:type="dxa"/>
          </w:tcPr>
          <w:p w14:paraId="0B699BF8" w14:textId="77777777" w:rsidR="00C33092" w:rsidRPr="001847D6" w:rsidRDefault="00C33092" w:rsidP="003B2FA0">
            <w:pPr>
              <w:jc w:val="both"/>
              <w:rPr>
                <w:rFonts w:ascii="SassoonCRInfantMedium" w:hAnsi="SassoonCRInfantMedium"/>
              </w:rPr>
            </w:pPr>
            <w:r w:rsidRPr="001847D6">
              <w:rPr>
                <w:rFonts w:ascii="SassoonCRInfantMedium" w:hAnsi="SassoonCRInfantMedium"/>
              </w:rPr>
              <w:t xml:space="preserve">Turning away </w:t>
            </w:r>
          </w:p>
        </w:tc>
        <w:tc>
          <w:tcPr>
            <w:tcW w:w="2686" w:type="dxa"/>
          </w:tcPr>
          <w:p w14:paraId="6D912E11" w14:textId="77777777" w:rsidR="00C33092" w:rsidRPr="001847D6" w:rsidRDefault="00C33092" w:rsidP="003B2FA0">
            <w:pPr>
              <w:jc w:val="both"/>
              <w:rPr>
                <w:rFonts w:ascii="SassoonCRInfantMedium" w:eastAsia="Wingdings" w:hAnsi="SassoonCRInfantMedium" w:cs="Wingdings"/>
                <w:b/>
                <w:bCs/>
              </w:rPr>
            </w:pPr>
          </w:p>
        </w:tc>
        <w:tc>
          <w:tcPr>
            <w:tcW w:w="2686" w:type="dxa"/>
            <w:shd w:val="clear" w:color="auto" w:fill="BFBFBF" w:themeFill="background1" w:themeFillShade="BF"/>
          </w:tcPr>
          <w:p w14:paraId="75A12C1F" w14:textId="77777777" w:rsidR="00C33092" w:rsidRPr="001847D6" w:rsidRDefault="00C33092" w:rsidP="003B2FA0">
            <w:pPr>
              <w:jc w:val="both"/>
              <w:rPr>
                <w:rFonts w:ascii="SassoonCRInfantMedium" w:eastAsia="Wingdings" w:hAnsi="SassoonCRInfantMedium" w:cs="Wingdings"/>
                <w:b/>
                <w:bCs/>
              </w:rPr>
            </w:pPr>
          </w:p>
        </w:tc>
      </w:tr>
      <w:tr w:rsidR="00C33092" w:rsidRPr="00B971B3" w14:paraId="6395B498" w14:textId="77777777" w:rsidTr="003B2FA0">
        <w:tc>
          <w:tcPr>
            <w:tcW w:w="8222" w:type="dxa"/>
            <w:gridSpan w:val="3"/>
            <w:shd w:val="clear" w:color="auto" w:fill="BFBFBF" w:themeFill="background1" w:themeFillShade="BF"/>
          </w:tcPr>
          <w:p w14:paraId="3B272E53" w14:textId="77777777" w:rsidR="00C33092" w:rsidRPr="00046CAD" w:rsidRDefault="00C33092" w:rsidP="003B2FA0">
            <w:pPr>
              <w:jc w:val="both"/>
              <w:rPr>
                <w:rFonts w:ascii="SassoonCRInfant" w:hAnsi="SassoonCRInfant"/>
                <w:b/>
              </w:rPr>
            </w:pPr>
          </w:p>
        </w:tc>
        <w:tc>
          <w:tcPr>
            <w:tcW w:w="2686" w:type="dxa"/>
            <w:shd w:val="clear" w:color="auto" w:fill="BFBFBF" w:themeFill="background1" w:themeFillShade="BF"/>
          </w:tcPr>
          <w:p w14:paraId="6928F6EC" w14:textId="77777777" w:rsidR="00C33092" w:rsidRPr="00046CAD" w:rsidRDefault="00C33092" w:rsidP="003B2FA0">
            <w:pPr>
              <w:jc w:val="both"/>
              <w:rPr>
                <w:rFonts w:ascii="SassoonCRInfant" w:hAnsi="SassoonCRInfant"/>
                <w:b/>
              </w:rPr>
            </w:pPr>
          </w:p>
        </w:tc>
      </w:tr>
      <w:tr w:rsidR="00C33092" w:rsidRPr="00B971B3" w14:paraId="7CB16192" w14:textId="77777777" w:rsidTr="003B2FA0">
        <w:tc>
          <w:tcPr>
            <w:tcW w:w="5536" w:type="dxa"/>
            <w:gridSpan w:val="2"/>
          </w:tcPr>
          <w:p w14:paraId="013E048A" w14:textId="77777777" w:rsidR="00C33092" w:rsidRPr="00046CAD" w:rsidRDefault="00C33092" w:rsidP="003B2FA0">
            <w:pPr>
              <w:jc w:val="center"/>
              <w:rPr>
                <w:rFonts w:ascii="SassoonCRInfantMedium" w:hAnsi="SassoonCRInfantMedium"/>
              </w:rPr>
            </w:pPr>
            <w:r>
              <w:rPr>
                <w:rFonts w:ascii="SassoonCRInfantMedium" w:hAnsi="SassoonCRInfantMedium"/>
                <w:b/>
              </w:rPr>
              <w:lastRenderedPageBreak/>
              <w:t>T</w:t>
            </w:r>
            <w:r w:rsidRPr="001847D6">
              <w:rPr>
                <w:rFonts w:ascii="SassoonCRInfantMedium" w:hAnsi="SassoonCRInfantMedium"/>
                <w:b/>
              </w:rPr>
              <w:t>echnique used</w:t>
            </w:r>
          </w:p>
        </w:tc>
        <w:tc>
          <w:tcPr>
            <w:tcW w:w="2686" w:type="dxa"/>
          </w:tcPr>
          <w:p w14:paraId="4340C307" w14:textId="77777777" w:rsidR="00C33092" w:rsidRDefault="00C33092" w:rsidP="003B2FA0">
            <w:pPr>
              <w:jc w:val="center"/>
              <w:rPr>
                <w:rFonts w:ascii="SassoonCRInfantMedium" w:hAnsi="SassoonCRInfantMedium"/>
                <w:b/>
              </w:rPr>
            </w:pPr>
            <w:r>
              <w:rPr>
                <w:rFonts w:ascii="SassoonCRInfantMedium" w:hAnsi="SassoonCRInfantMedium"/>
                <w:b/>
              </w:rPr>
              <w:t>Level of restriction</w:t>
            </w:r>
          </w:p>
          <w:p w14:paraId="2686B36B" w14:textId="77777777" w:rsidR="00C33092" w:rsidRPr="00046CAD" w:rsidRDefault="00C33092" w:rsidP="003B2FA0">
            <w:pPr>
              <w:jc w:val="center"/>
              <w:rPr>
                <w:rFonts w:ascii="SassoonCRInfantMedium" w:hAnsi="SassoonCRInfantMedium"/>
                <w:bCs/>
              </w:rPr>
            </w:pPr>
            <w:r w:rsidRPr="00046CAD">
              <w:rPr>
                <w:rFonts w:ascii="SassoonCRInfantMedium" w:hAnsi="SassoonCRInfantMedium"/>
                <w:bCs/>
              </w:rPr>
              <w:t>Low/medium/high</w:t>
            </w:r>
          </w:p>
        </w:tc>
        <w:tc>
          <w:tcPr>
            <w:tcW w:w="2686" w:type="dxa"/>
          </w:tcPr>
          <w:p w14:paraId="189DE6F1" w14:textId="77777777" w:rsidR="00C33092" w:rsidRDefault="00C33092" w:rsidP="003B2FA0">
            <w:pPr>
              <w:jc w:val="center"/>
              <w:rPr>
                <w:rFonts w:ascii="SassoonCRInfantMedium" w:hAnsi="SassoonCRInfantMedium"/>
                <w:b/>
              </w:rPr>
            </w:pPr>
            <w:r>
              <w:rPr>
                <w:rFonts w:ascii="SassoonCRInfantMedium" w:hAnsi="SassoonCRInfantMedium"/>
                <w:b/>
              </w:rPr>
              <w:t>Length of time in hold</w:t>
            </w:r>
          </w:p>
        </w:tc>
      </w:tr>
      <w:tr w:rsidR="00C33092" w:rsidRPr="00B971B3" w14:paraId="41C2650D" w14:textId="77777777" w:rsidTr="003B2FA0">
        <w:tc>
          <w:tcPr>
            <w:tcW w:w="1917" w:type="dxa"/>
            <w:vMerge w:val="restart"/>
          </w:tcPr>
          <w:p w14:paraId="3BF91CD1" w14:textId="77777777" w:rsidR="00C33092" w:rsidRPr="00046CAD" w:rsidRDefault="00C33092" w:rsidP="003B2FA0">
            <w:pPr>
              <w:jc w:val="both"/>
              <w:rPr>
                <w:rFonts w:ascii="SassoonCRInfantMedium" w:hAnsi="SassoonCRInfantMedium"/>
              </w:rPr>
            </w:pPr>
            <w:r w:rsidRPr="00046CAD">
              <w:rPr>
                <w:rFonts w:ascii="SassoonCRInfantMedium" w:hAnsi="SassoonCRInfantMedium"/>
              </w:rPr>
              <w:t>Holding Skills</w:t>
            </w:r>
          </w:p>
          <w:p w14:paraId="5ED364A7" w14:textId="77777777" w:rsidR="00C33092" w:rsidRPr="00046CAD" w:rsidRDefault="00C33092" w:rsidP="003B2FA0">
            <w:pPr>
              <w:jc w:val="both"/>
              <w:rPr>
                <w:rFonts w:ascii="SassoonCRInfantMedium" w:hAnsi="SassoonCRInfantMedium"/>
              </w:rPr>
            </w:pPr>
            <w:r w:rsidRPr="00046CAD">
              <w:rPr>
                <w:rFonts w:ascii="SassoonCRInfantMedium" w:hAnsi="SassoonCRInfantMedium"/>
                <w:i/>
                <w:iCs/>
                <w:sz w:val="20"/>
                <w:szCs w:val="20"/>
              </w:rPr>
              <w:t>Workbook p 79-85</w:t>
            </w:r>
          </w:p>
        </w:tc>
        <w:tc>
          <w:tcPr>
            <w:tcW w:w="3619" w:type="dxa"/>
          </w:tcPr>
          <w:p w14:paraId="6EC935A1" w14:textId="77777777" w:rsidR="00C33092" w:rsidRPr="00046CAD" w:rsidRDefault="00C33092" w:rsidP="003B2FA0">
            <w:pPr>
              <w:jc w:val="both"/>
              <w:rPr>
                <w:rFonts w:ascii="SassoonCRInfantMedium" w:hAnsi="SassoonCRInfantMedium"/>
              </w:rPr>
            </w:pPr>
            <w:r>
              <w:rPr>
                <w:rFonts w:ascii="SassoonCRInfantMedium" w:hAnsi="SassoonCRInfantMedium"/>
              </w:rPr>
              <w:t>Young person seated</w:t>
            </w:r>
          </w:p>
        </w:tc>
        <w:tc>
          <w:tcPr>
            <w:tcW w:w="2686" w:type="dxa"/>
          </w:tcPr>
          <w:p w14:paraId="381B4EF6" w14:textId="77777777" w:rsidR="00C33092" w:rsidRPr="00046CAD" w:rsidRDefault="00C33092" w:rsidP="003B2FA0">
            <w:pPr>
              <w:jc w:val="both"/>
              <w:rPr>
                <w:rFonts w:ascii="SassoonCRInfantMedium" w:hAnsi="SassoonCRInfantMedium"/>
                <w:b/>
              </w:rPr>
            </w:pPr>
          </w:p>
        </w:tc>
        <w:tc>
          <w:tcPr>
            <w:tcW w:w="2686" w:type="dxa"/>
          </w:tcPr>
          <w:p w14:paraId="0AB0F562" w14:textId="77777777" w:rsidR="00C33092" w:rsidRPr="00046CAD" w:rsidRDefault="00C33092" w:rsidP="003B2FA0">
            <w:pPr>
              <w:jc w:val="both"/>
              <w:rPr>
                <w:rFonts w:ascii="SassoonCRInfantMedium" w:hAnsi="SassoonCRInfantMedium"/>
                <w:b/>
              </w:rPr>
            </w:pPr>
          </w:p>
        </w:tc>
      </w:tr>
      <w:tr w:rsidR="00C33092" w:rsidRPr="00B971B3" w14:paraId="469AB14E" w14:textId="77777777" w:rsidTr="003B2FA0">
        <w:tc>
          <w:tcPr>
            <w:tcW w:w="1917" w:type="dxa"/>
            <w:vMerge/>
          </w:tcPr>
          <w:p w14:paraId="59AB8341" w14:textId="77777777" w:rsidR="00C33092" w:rsidRPr="00046CAD" w:rsidRDefault="00C33092" w:rsidP="003B2FA0">
            <w:pPr>
              <w:jc w:val="both"/>
              <w:rPr>
                <w:rFonts w:ascii="SassoonCRInfantMedium" w:hAnsi="SassoonCRInfantMedium"/>
              </w:rPr>
            </w:pPr>
          </w:p>
        </w:tc>
        <w:tc>
          <w:tcPr>
            <w:tcW w:w="3619" w:type="dxa"/>
          </w:tcPr>
          <w:p w14:paraId="23D74528" w14:textId="77777777" w:rsidR="00C33092" w:rsidRPr="00046CAD" w:rsidRDefault="00C33092" w:rsidP="003B2FA0">
            <w:pPr>
              <w:jc w:val="both"/>
              <w:rPr>
                <w:rFonts w:ascii="SassoonCRInfantMedium" w:hAnsi="SassoonCRInfantMedium"/>
              </w:rPr>
            </w:pPr>
            <w:r>
              <w:rPr>
                <w:rFonts w:ascii="SassoonCRInfantMedium" w:hAnsi="SassoonCRInfantMedium"/>
              </w:rPr>
              <w:t>Young person standing</w:t>
            </w:r>
          </w:p>
        </w:tc>
        <w:tc>
          <w:tcPr>
            <w:tcW w:w="2686" w:type="dxa"/>
          </w:tcPr>
          <w:p w14:paraId="1484E2A1" w14:textId="77777777" w:rsidR="00C33092" w:rsidRPr="00046CAD" w:rsidRDefault="00C33092" w:rsidP="003B2FA0">
            <w:pPr>
              <w:jc w:val="both"/>
              <w:rPr>
                <w:rFonts w:ascii="SassoonCRInfantMedium" w:hAnsi="SassoonCRInfantMedium"/>
                <w:b/>
              </w:rPr>
            </w:pPr>
          </w:p>
        </w:tc>
        <w:tc>
          <w:tcPr>
            <w:tcW w:w="2686" w:type="dxa"/>
          </w:tcPr>
          <w:p w14:paraId="48F6FED3" w14:textId="77777777" w:rsidR="00C33092" w:rsidRPr="00046CAD" w:rsidRDefault="00C33092" w:rsidP="003B2FA0">
            <w:pPr>
              <w:jc w:val="both"/>
              <w:rPr>
                <w:rFonts w:ascii="SassoonCRInfantMedium" w:hAnsi="SassoonCRInfantMedium"/>
                <w:b/>
              </w:rPr>
            </w:pPr>
          </w:p>
        </w:tc>
      </w:tr>
      <w:tr w:rsidR="00C33092" w:rsidRPr="00B971B3" w14:paraId="0FD8D81F" w14:textId="77777777" w:rsidTr="003B2FA0">
        <w:tc>
          <w:tcPr>
            <w:tcW w:w="1917" w:type="dxa"/>
            <w:vMerge/>
          </w:tcPr>
          <w:p w14:paraId="3790D035" w14:textId="77777777" w:rsidR="00C33092" w:rsidRPr="00046CAD" w:rsidRDefault="00C33092" w:rsidP="003B2FA0">
            <w:pPr>
              <w:jc w:val="both"/>
              <w:rPr>
                <w:rFonts w:ascii="SassoonCRInfantMedium" w:hAnsi="SassoonCRInfantMedium"/>
              </w:rPr>
            </w:pPr>
          </w:p>
        </w:tc>
        <w:tc>
          <w:tcPr>
            <w:tcW w:w="3619" w:type="dxa"/>
          </w:tcPr>
          <w:p w14:paraId="4990570C" w14:textId="77777777" w:rsidR="00C33092" w:rsidRPr="00046CAD" w:rsidRDefault="00C33092" w:rsidP="003B2FA0">
            <w:pPr>
              <w:jc w:val="both"/>
              <w:rPr>
                <w:rFonts w:ascii="SassoonCRInfantMedium" w:hAnsi="SassoonCRInfantMedium"/>
              </w:rPr>
            </w:pPr>
            <w:r>
              <w:rPr>
                <w:rFonts w:ascii="SassoonCRInfantMedium" w:hAnsi="SassoonCRInfantMedium"/>
              </w:rPr>
              <w:t xml:space="preserve">Children’s seated chair </w:t>
            </w:r>
          </w:p>
        </w:tc>
        <w:tc>
          <w:tcPr>
            <w:tcW w:w="2686" w:type="dxa"/>
          </w:tcPr>
          <w:p w14:paraId="41684060" w14:textId="77777777" w:rsidR="00C33092" w:rsidRPr="00046CAD" w:rsidRDefault="00C33092" w:rsidP="003B2FA0">
            <w:pPr>
              <w:jc w:val="both"/>
              <w:rPr>
                <w:rFonts w:ascii="SassoonCRInfantMedium" w:hAnsi="SassoonCRInfantMedium"/>
                <w:b/>
              </w:rPr>
            </w:pPr>
          </w:p>
        </w:tc>
        <w:tc>
          <w:tcPr>
            <w:tcW w:w="2686" w:type="dxa"/>
          </w:tcPr>
          <w:p w14:paraId="577A749F" w14:textId="77777777" w:rsidR="00C33092" w:rsidRPr="00046CAD" w:rsidRDefault="00C33092" w:rsidP="003B2FA0">
            <w:pPr>
              <w:jc w:val="both"/>
              <w:rPr>
                <w:rFonts w:ascii="SassoonCRInfantMedium" w:hAnsi="SassoonCRInfantMedium"/>
                <w:b/>
              </w:rPr>
            </w:pPr>
          </w:p>
        </w:tc>
      </w:tr>
      <w:tr w:rsidR="00C33092" w:rsidRPr="00B971B3" w14:paraId="6E6FD56F" w14:textId="77777777" w:rsidTr="003B2FA0">
        <w:tc>
          <w:tcPr>
            <w:tcW w:w="1917" w:type="dxa"/>
            <w:vMerge/>
          </w:tcPr>
          <w:p w14:paraId="0CE7E75F" w14:textId="77777777" w:rsidR="00C33092" w:rsidRPr="00046CAD" w:rsidRDefault="00C33092" w:rsidP="003B2FA0">
            <w:pPr>
              <w:jc w:val="both"/>
              <w:rPr>
                <w:rFonts w:ascii="SassoonCRInfantMedium" w:hAnsi="SassoonCRInfantMedium"/>
              </w:rPr>
            </w:pPr>
          </w:p>
        </w:tc>
        <w:tc>
          <w:tcPr>
            <w:tcW w:w="3619" w:type="dxa"/>
          </w:tcPr>
          <w:p w14:paraId="37A3CD47" w14:textId="77777777" w:rsidR="00C33092" w:rsidRDefault="00C33092" w:rsidP="003B2FA0">
            <w:pPr>
              <w:jc w:val="both"/>
              <w:rPr>
                <w:rFonts w:ascii="SassoonCRInfantMedium" w:hAnsi="SassoonCRInfantMedium"/>
              </w:rPr>
            </w:pPr>
            <w:r>
              <w:rPr>
                <w:rFonts w:ascii="SassoonCRInfantMedium" w:hAnsi="SassoonCRInfantMedium"/>
              </w:rPr>
              <w:t xml:space="preserve">Children’s seated floor </w:t>
            </w:r>
          </w:p>
        </w:tc>
        <w:tc>
          <w:tcPr>
            <w:tcW w:w="2686" w:type="dxa"/>
          </w:tcPr>
          <w:p w14:paraId="2206E540" w14:textId="77777777" w:rsidR="00C33092" w:rsidRPr="00046CAD" w:rsidRDefault="00C33092" w:rsidP="003B2FA0">
            <w:pPr>
              <w:jc w:val="both"/>
              <w:rPr>
                <w:rFonts w:ascii="SassoonCRInfantMedium" w:hAnsi="SassoonCRInfantMedium"/>
                <w:b/>
              </w:rPr>
            </w:pPr>
          </w:p>
        </w:tc>
        <w:tc>
          <w:tcPr>
            <w:tcW w:w="2686" w:type="dxa"/>
          </w:tcPr>
          <w:p w14:paraId="7D959486" w14:textId="77777777" w:rsidR="00C33092" w:rsidRPr="00046CAD" w:rsidRDefault="00C33092" w:rsidP="003B2FA0">
            <w:pPr>
              <w:jc w:val="both"/>
              <w:rPr>
                <w:rFonts w:ascii="SassoonCRInfantMedium" w:hAnsi="SassoonCRInfantMedium"/>
                <w:b/>
              </w:rPr>
            </w:pPr>
          </w:p>
        </w:tc>
      </w:tr>
      <w:tr w:rsidR="00C33092" w:rsidRPr="00B971B3" w14:paraId="1156D81C" w14:textId="77777777" w:rsidTr="003B2FA0">
        <w:tc>
          <w:tcPr>
            <w:tcW w:w="1917" w:type="dxa"/>
            <w:vMerge/>
          </w:tcPr>
          <w:p w14:paraId="535BEDCC" w14:textId="77777777" w:rsidR="00C33092" w:rsidRPr="00046CAD" w:rsidRDefault="00C33092" w:rsidP="003B2FA0">
            <w:pPr>
              <w:jc w:val="both"/>
              <w:rPr>
                <w:rFonts w:ascii="SassoonCRInfantMedium" w:hAnsi="SassoonCRInfantMedium"/>
              </w:rPr>
            </w:pPr>
          </w:p>
        </w:tc>
        <w:tc>
          <w:tcPr>
            <w:tcW w:w="3619" w:type="dxa"/>
          </w:tcPr>
          <w:p w14:paraId="08BE894C" w14:textId="77777777" w:rsidR="00C33092" w:rsidRPr="00046CAD" w:rsidRDefault="00C33092" w:rsidP="003B2FA0">
            <w:pPr>
              <w:jc w:val="both"/>
              <w:rPr>
                <w:rFonts w:ascii="SassoonCRInfantMedium" w:hAnsi="SassoonCRInfantMedium"/>
              </w:rPr>
            </w:pPr>
            <w:r>
              <w:rPr>
                <w:rFonts w:ascii="SassoonCRInfantMedium" w:hAnsi="SassoonCRInfantMedium"/>
              </w:rPr>
              <w:t>Children’s standing</w:t>
            </w:r>
          </w:p>
        </w:tc>
        <w:tc>
          <w:tcPr>
            <w:tcW w:w="2686" w:type="dxa"/>
          </w:tcPr>
          <w:p w14:paraId="10A5E874" w14:textId="77777777" w:rsidR="00C33092" w:rsidRPr="00046CAD" w:rsidRDefault="00C33092" w:rsidP="003B2FA0">
            <w:pPr>
              <w:jc w:val="both"/>
              <w:rPr>
                <w:rFonts w:ascii="SassoonCRInfantMedium" w:hAnsi="SassoonCRInfantMedium"/>
                <w:b/>
              </w:rPr>
            </w:pPr>
          </w:p>
        </w:tc>
        <w:tc>
          <w:tcPr>
            <w:tcW w:w="2686" w:type="dxa"/>
          </w:tcPr>
          <w:p w14:paraId="47D35453" w14:textId="77777777" w:rsidR="00C33092" w:rsidRPr="00046CAD" w:rsidRDefault="00C33092" w:rsidP="003B2FA0">
            <w:pPr>
              <w:jc w:val="both"/>
              <w:rPr>
                <w:rFonts w:ascii="SassoonCRInfantMedium" w:hAnsi="SassoonCRInfantMedium"/>
                <w:b/>
              </w:rPr>
            </w:pPr>
          </w:p>
        </w:tc>
      </w:tr>
      <w:tr w:rsidR="00C33092" w:rsidRPr="00B971B3" w14:paraId="589079AC" w14:textId="77777777" w:rsidTr="003B2FA0">
        <w:tc>
          <w:tcPr>
            <w:tcW w:w="1917" w:type="dxa"/>
            <w:vMerge/>
          </w:tcPr>
          <w:p w14:paraId="4BAD697C" w14:textId="77777777" w:rsidR="00C33092" w:rsidRPr="00046CAD" w:rsidRDefault="00C33092" w:rsidP="003B2FA0">
            <w:pPr>
              <w:jc w:val="both"/>
              <w:rPr>
                <w:rFonts w:ascii="SassoonCRInfantMedium" w:hAnsi="SassoonCRInfantMedium"/>
              </w:rPr>
            </w:pPr>
          </w:p>
        </w:tc>
        <w:tc>
          <w:tcPr>
            <w:tcW w:w="3619" w:type="dxa"/>
          </w:tcPr>
          <w:p w14:paraId="56B4A68B" w14:textId="77777777" w:rsidR="00C33092" w:rsidRDefault="00C33092" w:rsidP="003B2FA0">
            <w:pPr>
              <w:jc w:val="both"/>
              <w:rPr>
                <w:rFonts w:ascii="SassoonCRInfantMedium" w:hAnsi="SassoonCRInfantMedium"/>
              </w:rPr>
            </w:pPr>
            <w:r>
              <w:rPr>
                <w:rFonts w:ascii="SassoonCRInfantMedium" w:hAnsi="SassoonCRInfantMedium"/>
              </w:rPr>
              <w:t xml:space="preserve">Transitioning </w:t>
            </w:r>
          </w:p>
        </w:tc>
        <w:tc>
          <w:tcPr>
            <w:tcW w:w="2686" w:type="dxa"/>
          </w:tcPr>
          <w:p w14:paraId="6B65FCEF" w14:textId="77777777" w:rsidR="00C33092" w:rsidRPr="00046CAD" w:rsidRDefault="00C33092" w:rsidP="003B2FA0">
            <w:pPr>
              <w:jc w:val="both"/>
              <w:rPr>
                <w:rFonts w:ascii="SassoonCRInfantMedium" w:hAnsi="SassoonCRInfantMedium"/>
                <w:b/>
              </w:rPr>
            </w:pPr>
          </w:p>
        </w:tc>
        <w:tc>
          <w:tcPr>
            <w:tcW w:w="2686" w:type="dxa"/>
          </w:tcPr>
          <w:p w14:paraId="42A53FE1" w14:textId="77777777" w:rsidR="00C33092" w:rsidRPr="00046CAD" w:rsidRDefault="00C33092" w:rsidP="003B2FA0">
            <w:pPr>
              <w:jc w:val="both"/>
              <w:rPr>
                <w:rFonts w:ascii="SassoonCRInfantMedium" w:hAnsi="SassoonCRInfantMedium"/>
                <w:b/>
              </w:rPr>
            </w:pPr>
          </w:p>
        </w:tc>
      </w:tr>
    </w:tbl>
    <w:p w14:paraId="39989AA5" w14:textId="77777777" w:rsidR="00C33092" w:rsidRDefault="00C33092" w:rsidP="00C33092">
      <w:pPr>
        <w:jc w:val="both"/>
        <w:rPr>
          <w:rFonts w:ascii="SassoonCRInfant" w:hAnsi="SassoonCRInfant"/>
        </w:rPr>
      </w:pPr>
    </w:p>
    <w:p w14:paraId="2E7179A5" w14:textId="77777777" w:rsidR="00C33092" w:rsidRDefault="00C33092" w:rsidP="00C33092">
      <w:pPr>
        <w:jc w:val="both"/>
        <w:rPr>
          <w:rFonts w:ascii="SassoonCRInfant" w:hAnsi="SassoonCRInfant"/>
        </w:rPr>
      </w:pPr>
    </w:p>
    <w:p w14:paraId="52547047" w14:textId="77777777" w:rsidR="00C33092" w:rsidRDefault="00C33092" w:rsidP="00C33092">
      <w:pPr>
        <w:jc w:val="both"/>
        <w:rPr>
          <w:rFonts w:ascii="SassoonCRInfant" w:hAnsi="SassoonCRInfant"/>
        </w:rPr>
      </w:pPr>
    </w:p>
    <w:p w14:paraId="0C643C9F" w14:textId="77777777" w:rsidR="00C33092" w:rsidRDefault="00C33092" w:rsidP="00C33092">
      <w:pPr>
        <w:jc w:val="both"/>
        <w:rPr>
          <w:rFonts w:ascii="SassoonCRInfant" w:hAnsi="SassoonCRInfant"/>
        </w:rPr>
      </w:pPr>
    </w:p>
    <w:p w14:paraId="7C7657A8" w14:textId="77777777" w:rsidR="00C33092" w:rsidRDefault="00C33092" w:rsidP="00C33092">
      <w:pPr>
        <w:jc w:val="center"/>
        <w:rPr>
          <w:rFonts w:ascii="SassoonCRInfantMedium" w:hAnsi="SassoonCRInfantMedium"/>
        </w:rPr>
      </w:pPr>
      <w:r w:rsidRPr="00A15622">
        <w:rPr>
          <w:rFonts w:ascii="SassoonCRInfantMedium" w:hAnsi="SassoonCRInfantMedium"/>
        </w:rPr>
        <w:t>Tension reduction and therapeutic rapport</w:t>
      </w:r>
    </w:p>
    <w:p w14:paraId="630DB533" w14:textId="77777777" w:rsidR="00C33092" w:rsidRPr="00A15622" w:rsidRDefault="00C33092" w:rsidP="00C33092">
      <w:pPr>
        <w:jc w:val="center"/>
        <w:rPr>
          <w:rFonts w:ascii="SassoonCRInfantMedium" w:hAnsi="SassoonCRInfantMedium"/>
          <w:sz w:val="20"/>
          <w:szCs w:val="20"/>
        </w:rPr>
      </w:pPr>
      <w:r>
        <w:rPr>
          <w:rFonts w:ascii="SassoonCRInfantMedium" w:hAnsi="SassoonCRInfantMedium"/>
          <w:sz w:val="20"/>
          <w:szCs w:val="20"/>
        </w:rPr>
        <w:t>Workbook p 53</w:t>
      </w:r>
    </w:p>
    <w:p w14:paraId="1FED5865" w14:textId="77777777" w:rsidR="00C33092" w:rsidRDefault="00C33092" w:rsidP="00C33092">
      <w:pPr>
        <w:jc w:val="both"/>
        <w:rPr>
          <w:rFonts w:ascii="SassoonCRInfant" w:hAnsi="SassoonCRInfant"/>
        </w:rPr>
      </w:pPr>
    </w:p>
    <w:tbl>
      <w:tblPr>
        <w:tblStyle w:val="TableGrid0"/>
        <w:tblW w:w="10915" w:type="dxa"/>
        <w:tblInd w:w="-1281" w:type="dxa"/>
        <w:tblLook w:val="04A0" w:firstRow="1" w:lastRow="0" w:firstColumn="1" w:lastColumn="0" w:noHBand="0" w:noVBand="1"/>
      </w:tblPr>
      <w:tblGrid>
        <w:gridCol w:w="2977"/>
        <w:gridCol w:w="7938"/>
      </w:tblGrid>
      <w:tr w:rsidR="00C33092" w14:paraId="3F5B8C3C" w14:textId="77777777" w:rsidTr="003B2FA0">
        <w:tc>
          <w:tcPr>
            <w:tcW w:w="2977" w:type="dxa"/>
          </w:tcPr>
          <w:p w14:paraId="6F64DF9F" w14:textId="77777777" w:rsidR="00C33092" w:rsidRPr="00A15622" w:rsidRDefault="00C33092" w:rsidP="003B2FA0">
            <w:pPr>
              <w:jc w:val="both"/>
              <w:rPr>
                <w:rFonts w:ascii="SassoonCRInfantMedium" w:hAnsi="SassoonCRInfantMedium"/>
              </w:rPr>
            </w:pPr>
          </w:p>
        </w:tc>
        <w:tc>
          <w:tcPr>
            <w:tcW w:w="7938" w:type="dxa"/>
          </w:tcPr>
          <w:p w14:paraId="0BE3DB2A" w14:textId="77777777" w:rsidR="00C33092" w:rsidRPr="00A15622" w:rsidRDefault="00C33092" w:rsidP="003B2FA0">
            <w:pPr>
              <w:jc w:val="both"/>
              <w:rPr>
                <w:rFonts w:ascii="SassoonCRInfantMedium" w:hAnsi="SassoonCRInfantMedium"/>
              </w:rPr>
            </w:pPr>
            <w:r w:rsidRPr="00A15622">
              <w:rPr>
                <w:rFonts w:ascii="SassoonCRInfantMedium" w:hAnsi="SassoonCRInfantMedium"/>
              </w:rPr>
              <w:t>What did you do/ what actions next?</w:t>
            </w:r>
          </w:p>
        </w:tc>
      </w:tr>
      <w:tr w:rsidR="00C33092" w14:paraId="2AFF0200" w14:textId="77777777" w:rsidTr="003B2FA0">
        <w:tc>
          <w:tcPr>
            <w:tcW w:w="2977" w:type="dxa"/>
          </w:tcPr>
          <w:p w14:paraId="361FB98E" w14:textId="77777777" w:rsidR="00C33092" w:rsidRPr="00A15622" w:rsidRDefault="00C33092" w:rsidP="003B2FA0">
            <w:pPr>
              <w:jc w:val="both"/>
              <w:rPr>
                <w:rFonts w:ascii="SassoonCRInfantMedium" w:hAnsi="SassoonCRInfantMedium"/>
              </w:rPr>
            </w:pPr>
            <w:r w:rsidRPr="00A15622">
              <w:rPr>
                <w:rFonts w:ascii="SassoonCRInfantMedium" w:hAnsi="SassoonCRInfantMedium"/>
              </w:rPr>
              <w:t xml:space="preserve">Supporting in the present  </w:t>
            </w:r>
          </w:p>
        </w:tc>
        <w:tc>
          <w:tcPr>
            <w:tcW w:w="7938" w:type="dxa"/>
          </w:tcPr>
          <w:p w14:paraId="7A1E5BAB" w14:textId="77777777" w:rsidR="00C33092" w:rsidRDefault="00C33092" w:rsidP="003B2FA0">
            <w:pPr>
              <w:jc w:val="both"/>
              <w:rPr>
                <w:rFonts w:ascii="SassoonCRInfantMedium" w:hAnsi="SassoonCRInfantMedium"/>
              </w:rPr>
            </w:pPr>
          </w:p>
          <w:p w14:paraId="79AF9C37" w14:textId="77777777" w:rsidR="00C33092" w:rsidRDefault="00C33092" w:rsidP="003B2FA0">
            <w:pPr>
              <w:jc w:val="both"/>
              <w:rPr>
                <w:rFonts w:ascii="SassoonCRInfantMedium" w:hAnsi="SassoonCRInfantMedium"/>
              </w:rPr>
            </w:pPr>
          </w:p>
          <w:p w14:paraId="6108D5CD" w14:textId="77777777" w:rsidR="00C33092" w:rsidRPr="00A15622" w:rsidRDefault="00C33092" w:rsidP="003B2FA0">
            <w:pPr>
              <w:jc w:val="both"/>
              <w:rPr>
                <w:rFonts w:ascii="SassoonCRInfantMedium" w:hAnsi="SassoonCRInfantMedium"/>
              </w:rPr>
            </w:pPr>
          </w:p>
        </w:tc>
      </w:tr>
      <w:tr w:rsidR="00C33092" w14:paraId="04BD2FBC" w14:textId="77777777" w:rsidTr="003B2FA0">
        <w:tc>
          <w:tcPr>
            <w:tcW w:w="2977" w:type="dxa"/>
          </w:tcPr>
          <w:p w14:paraId="13FC7C64" w14:textId="77777777" w:rsidR="00C33092" w:rsidRPr="00A15622" w:rsidRDefault="00C33092" w:rsidP="003B2FA0">
            <w:pPr>
              <w:jc w:val="both"/>
              <w:rPr>
                <w:rFonts w:ascii="SassoonCRInfantMedium" w:hAnsi="SassoonCRInfantMedium"/>
              </w:rPr>
            </w:pPr>
            <w:r w:rsidRPr="00A15622">
              <w:rPr>
                <w:rFonts w:ascii="SassoonCRInfantMedium" w:hAnsi="SassoonCRInfantMedium"/>
              </w:rPr>
              <w:t>Understanding the past</w:t>
            </w:r>
          </w:p>
        </w:tc>
        <w:tc>
          <w:tcPr>
            <w:tcW w:w="7938" w:type="dxa"/>
          </w:tcPr>
          <w:p w14:paraId="583CB941" w14:textId="77777777" w:rsidR="00C33092" w:rsidRDefault="00C33092" w:rsidP="003B2FA0">
            <w:pPr>
              <w:jc w:val="both"/>
              <w:rPr>
                <w:rFonts w:ascii="SassoonCRInfantMedium" w:hAnsi="SassoonCRInfantMedium"/>
              </w:rPr>
            </w:pPr>
          </w:p>
          <w:p w14:paraId="2C9BE3E8" w14:textId="77777777" w:rsidR="00C33092" w:rsidRDefault="00C33092" w:rsidP="003B2FA0">
            <w:pPr>
              <w:jc w:val="both"/>
              <w:rPr>
                <w:rFonts w:ascii="SassoonCRInfantMedium" w:hAnsi="SassoonCRInfantMedium"/>
              </w:rPr>
            </w:pPr>
          </w:p>
          <w:p w14:paraId="73830755" w14:textId="77777777" w:rsidR="00C33092" w:rsidRPr="00A15622" w:rsidRDefault="00C33092" w:rsidP="003B2FA0">
            <w:pPr>
              <w:jc w:val="both"/>
              <w:rPr>
                <w:rFonts w:ascii="SassoonCRInfantMedium" w:hAnsi="SassoonCRInfantMedium"/>
              </w:rPr>
            </w:pPr>
          </w:p>
        </w:tc>
      </w:tr>
      <w:tr w:rsidR="00C33092" w14:paraId="383EBA76" w14:textId="77777777" w:rsidTr="003B2FA0">
        <w:tc>
          <w:tcPr>
            <w:tcW w:w="2977" w:type="dxa"/>
          </w:tcPr>
          <w:p w14:paraId="68DCE97B" w14:textId="77777777" w:rsidR="00C33092" w:rsidRPr="00A15622" w:rsidRDefault="00C33092" w:rsidP="003B2FA0">
            <w:pPr>
              <w:jc w:val="both"/>
              <w:rPr>
                <w:rFonts w:ascii="SassoonCRInfantMedium" w:hAnsi="SassoonCRInfantMedium"/>
              </w:rPr>
            </w:pPr>
            <w:r>
              <w:rPr>
                <w:rFonts w:ascii="SassoonCRInfantMedium" w:hAnsi="SassoonCRInfantMedium"/>
              </w:rPr>
              <w:t>Planning for the future</w:t>
            </w:r>
          </w:p>
        </w:tc>
        <w:tc>
          <w:tcPr>
            <w:tcW w:w="7938" w:type="dxa"/>
          </w:tcPr>
          <w:p w14:paraId="7DF5F7A2" w14:textId="77777777" w:rsidR="00C33092" w:rsidRDefault="00C33092" w:rsidP="003B2FA0">
            <w:pPr>
              <w:jc w:val="both"/>
              <w:rPr>
                <w:rFonts w:ascii="SassoonCRInfantMedium" w:hAnsi="SassoonCRInfantMedium"/>
              </w:rPr>
            </w:pPr>
          </w:p>
          <w:p w14:paraId="602A0DE4" w14:textId="77777777" w:rsidR="00C33092" w:rsidRDefault="00C33092" w:rsidP="003B2FA0">
            <w:pPr>
              <w:jc w:val="both"/>
              <w:rPr>
                <w:rFonts w:ascii="SassoonCRInfantMedium" w:hAnsi="SassoonCRInfantMedium"/>
              </w:rPr>
            </w:pPr>
          </w:p>
          <w:p w14:paraId="4863D066" w14:textId="77777777" w:rsidR="00C33092" w:rsidRPr="00A15622" w:rsidRDefault="00C33092" w:rsidP="003B2FA0">
            <w:pPr>
              <w:jc w:val="both"/>
              <w:rPr>
                <w:rFonts w:ascii="SassoonCRInfantMedium" w:hAnsi="SassoonCRInfantMedium"/>
              </w:rPr>
            </w:pPr>
          </w:p>
        </w:tc>
      </w:tr>
    </w:tbl>
    <w:p w14:paraId="59841FCD" w14:textId="77777777" w:rsidR="00C33092" w:rsidRDefault="00C33092" w:rsidP="00C33092">
      <w:pPr>
        <w:jc w:val="both"/>
        <w:rPr>
          <w:rFonts w:ascii="SassoonCRInfant" w:hAnsi="SassoonCRInfant"/>
        </w:rPr>
      </w:pPr>
    </w:p>
    <w:p w14:paraId="3CC4DAA2" w14:textId="77777777" w:rsidR="00C33092" w:rsidRDefault="00C33092" w:rsidP="00C33092">
      <w:pPr>
        <w:jc w:val="both"/>
        <w:rPr>
          <w:rFonts w:ascii="SassoonCRInfant" w:hAnsi="SassoonCRInfant"/>
        </w:rPr>
      </w:pPr>
    </w:p>
    <w:p w14:paraId="6704468D" w14:textId="77777777" w:rsidR="00C33092" w:rsidRDefault="00C33092" w:rsidP="00C33092">
      <w:pPr>
        <w:jc w:val="both"/>
        <w:rPr>
          <w:rFonts w:ascii="SassoonCRInfant" w:hAnsi="SassoonCRInfant"/>
        </w:rPr>
      </w:pPr>
    </w:p>
    <w:tbl>
      <w:tblPr>
        <w:tblStyle w:val="TableGrid0"/>
        <w:tblW w:w="10915" w:type="dxa"/>
        <w:tblInd w:w="-1281" w:type="dxa"/>
        <w:tblLook w:val="04A0" w:firstRow="1" w:lastRow="0" w:firstColumn="1" w:lastColumn="0" w:noHBand="0" w:noVBand="1"/>
      </w:tblPr>
      <w:tblGrid>
        <w:gridCol w:w="2977"/>
        <w:gridCol w:w="7938"/>
      </w:tblGrid>
      <w:tr w:rsidR="00C33092" w14:paraId="17756036" w14:textId="77777777" w:rsidTr="003B2FA0">
        <w:tc>
          <w:tcPr>
            <w:tcW w:w="2977" w:type="dxa"/>
          </w:tcPr>
          <w:p w14:paraId="2A1376ED" w14:textId="77777777" w:rsidR="00C33092" w:rsidRPr="00D118CC" w:rsidRDefault="00C33092" w:rsidP="003B2FA0">
            <w:pPr>
              <w:jc w:val="both"/>
              <w:rPr>
                <w:rFonts w:ascii="SassoonCRInfant" w:hAnsi="SassoonCRInfant"/>
                <w:b/>
              </w:rPr>
            </w:pPr>
            <w:r w:rsidRPr="00D118CC">
              <w:rPr>
                <w:rFonts w:ascii="SassoonCRInfant" w:hAnsi="SassoonCRInfant"/>
                <w:b/>
              </w:rPr>
              <w:t>Medical intervention</w:t>
            </w:r>
          </w:p>
        </w:tc>
        <w:tc>
          <w:tcPr>
            <w:tcW w:w="7938" w:type="dxa"/>
          </w:tcPr>
          <w:p w14:paraId="47C6248F" w14:textId="77777777" w:rsidR="00C33092" w:rsidRPr="00D118CC" w:rsidRDefault="00C33092" w:rsidP="003B2FA0">
            <w:pPr>
              <w:jc w:val="both"/>
              <w:rPr>
                <w:rFonts w:ascii="SassoonCRInfant" w:hAnsi="SassoonCRInfant"/>
                <w:b/>
              </w:rPr>
            </w:pPr>
            <w:r w:rsidRPr="00D118CC">
              <w:rPr>
                <w:rFonts w:ascii="SassoonCRInfant" w:hAnsi="SassoonCRInfant"/>
                <w:b/>
              </w:rPr>
              <w:t>Details</w:t>
            </w:r>
          </w:p>
        </w:tc>
      </w:tr>
      <w:tr w:rsidR="00C33092" w14:paraId="54642762" w14:textId="77777777" w:rsidTr="003B2FA0">
        <w:tc>
          <w:tcPr>
            <w:tcW w:w="2977" w:type="dxa"/>
          </w:tcPr>
          <w:p w14:paraId="0CF8BE6E" w14:textId="77777777" w:rsidR="00C33092" w:rsidRPr="00D118CC" w:rsidRDefault="00C33092" w:rsidP="003B2FA0">
            <w:pPr>
              <w:jc w:val="both"/>
              <w:rPr>
                <w:rFonts w:ascii="SassoonCRInfant" w:hAnsi="SassoonCRInfant"/>
                <w:b/>
              </w:rPr>
            </w:pPr>
            <w:r w:rsidRPr="00D118CC">
              <w:rPr>
                <w:rFonts w:ascii="SassoonCRInfant" w:hAnsi="SassoonCRInfant"/>
                <w:b/>
              </w:rPr>
              <w:t>Injury to pupil</w:t>
            </w:r>
          </w:p>
        </w:tc>
        <w:tc>
          <w:tcPr>
            <w:tcW w:w="7938" w:type="dxa"/>
          </w:tcPr>
          <w:p w14:paraId="3DAE2806" w14:textId="77777777" w:rsidR="00C33092" w:rsidRDefault="00C33092" w:rsidP="003B2FA0">
            <w:pPr>
              <w:jc w:val="both"/>
              <w:rPr>
                <w:rFonts w:ascii="SassoonCRInfant" w:hAnsi="SassoonCRInfant"/>
              </w:rPr>
            </w:pPr>
          </w:p>
          <w:p w14:paraId="5D425282" w14:textId="77777777" w:rsidR="00C33092" w:rsidRPr="00D118CC" w:rsidRDefault="00C33092" w:rsidP="003B2FA0">
            <w:pPr>
              <w:jc w:val="both"/>
              <w:rPr>
                <w:rFonts w:ascii="SassoonCRInfant" w:hAnsi="SassoonCRInfant"/>
              </w:rPr>
            </w:pPr>
          </w:p>
        </w:tc>
      </w:tr>
      <w:tr w:rsidR="00C33092" w14:paraId="30EEE489" w14:textId="77777777" w:rsidTr="003B2FA0">
        <w:tc>
          <w:tcPr>
            <w:tcW w:w="2977" w:type="dxa"/>
          </w:tcPr>
          <w:p w14:paraId="2147B27F" w14:textId="77777777" w:rsidR="00C33092" w:rsidRPr="00D118CC" w:rsidRDefault="00C33092" w:rsidP="003B2FA0">
            <w:pPr>
              <w:jc w:val="both"/>
              <w:rPr>
                <w:rFonts w:ascii="SassoonCRInfant" w:hAnsi="SassoonCRInfant"/>
                <w:b/>
              </w:rPr>
            </w:pPr>
            <w:r w:rsidRPr="00D118CC">
              <w:rPr>
                <w:rFonts w:ascii="SassoonCRInfant" w:hAnsi="SassoonCRInfant"/>
                <w:b/>
              </w:rPr>
              <w:t>Injury to other(s):</w:t>
            </w:r>
          </w:p>
        </w:tc>
        <w:tc>
          <w:tcPr>
            <w:tcW w:w="7938" w:type="dxa"/>
          </w:tcPr>
          <w:p w14:paraId="56976816" w14:textId="77777777" w:rsidR="00C33092" w:rsidRDefault="00C33092" w:rsidP="003B2FA0">
            <w:pPr>
              <w:jc w:val="both"/>
              <w:rPr>
                <w:rFonts w:ascii="SassoonCRInfant" w:hAnsi="SassoonCRInfant"/>
              </w:rPr>
            </w:pPr>
          </w:p>
          <w:p w14:paraId="0980E571" w14:textId="77777777" w:rsidR="00C33092" w:rsidRPr="00D118CC" w:rsidRDefault="00C33092" w:rsidP="003B2FA0">
            <w:pPr>
              <w:jc w:val="both"/>
              <w:rPr>
                <w:rFonts w:ascii="SassoonCRInfant" w:hAnsi="SassoonCRInfant"/>
              </w:rPr>
            </w:pPr>
          </w:p>
        </w:tc>
      </w:tr>
      <w:tr w:rsidR="00C33092" w14:paraId="7908F343" w14:textId="77777777" w:rsidTr="003B2FA0">
        <w:tc>
          <w:tcPr>
            <w:tcW w:w="2977" w:type="dxa"/>
          </w:tcPr>
          <w:p w14:paraId="57C2365B" w14:textId="77777777" w:rsidR="00C33092" w:rsidRPr="00D118CC" w:rsidRDefault="00C33092" w:rsidP="003B2FA0">
            <w:pPr>
              <w:jc w:val="both"/>
              <w:rPr>
                <w:rFonts w:ascii="SassoonCRInfant" w:hAnsi="SassoonCRInfant"/>
                <w:b/>
              </w:rPr>
            </w:pPr>
            <w:r w:rsidRPr="00D118CC">
              <w:rPr>
                <w:rFonts w:ascii="SassoonCRInfant" w:hAnsi="SassoonCRInfant"/>
                <w:b/>
              </w:rPr>
              <w:t>First aider informed?</w:t>
            </w:r>
          </w:p>
        </w:tc>
        <w:tc>
          <w:tcPr>
            <w:tcW w:w="7938" w:type="dxa"/>
          </w:tcPr>
          <w:p w14:paraId="50AC320D" w14:textId="77777777" w:rsidR="00C33092" w:rsidRPr="00D118CC" w:rsidRDefault="00C33092" w:rsidP="003B2FA0">
            <w:pPr>
              <w:jc w:val="both"/>
              <w:rPr>
                <w:rFonts w:ascii="SassoonCRInfant" w:hAnsi="SassoonCRInfant"/>
              </w:rPr>
            </w:pPr>
          </w:p>
        </w:tc>
      </w:tr>
    </w:tbl>
    <w:p w14:paraId="676949AC" w14:textId="77777777" w:rsidR="00C33092" w:rsidRDefault="00C33092" w:rsidP="00C33092">
      <w:pPr>
        <w:jc w:val="both"/>
        <w:rPr>
          <w:rFonts w:ascii="SassoonCRInfant" w:hAnsi="SassoonCRInfant"/>
        </w:rPr>
      </w:pPr>
    </w:p>
    <w:p w14:paraId="4D3C40E6" w14:textId="77777777" w:rsidR="00C33092" w:rsidRDefault="00C33092" w:rsidP="00C33092">
      <w:pPr>
        <w:jc w:val="both"/>
        <w:rPr>
          <w:rFonts w:ascii="SassoonCRInfant" w:hAnsi="SassoonCRInfant"/>
          <w:b/>
          <w:bCs/>
        </w:rPr>
      </w:pPr>
    </w:p>
    <w:p w14:paraId="1B92833C" w14:textId="77777777" w:rsidR="00C33092" w:rsidRDefault="00C33092" w:rsidP="00C33092">
      <w:pPr>
        <w:jc w:val="both"/>
        <w:rPr>
          <w:rFonts w:ascii="SassoonCRInfant" w:hAnsi="SassoonCRInfant"/>
          <w:b/>
          <w:bCs/>
        </w:rPr>
      </w:pPr>
    </w:p>
    <w:tbl>
      <w:tblPr>
        <w:tblStyle w:val="TableGrid0"/>
        <w:tblW w:w="10773" w:type="dxa"/>
        <w:tblInd w:w="-1139" w:type="dxa"/>
        <w:tblLook w:val="04A0" w:firstRow="1" w:lastRow="0" w:firstColumn="1" w:lastColumn="0" w:noHBand="0" w:noVBand="1"/>
      </w:tblPr>
      <w:tblGrid>
        <w:gridCol w:w="5287"/>
        <w:gridCol w:w="5486"/>
      </w:tblGrid>
      <w:tr w:rsidR="00C33092" w14:paraId="0488C441" w14:textId="77777777" w:rsidTr="003B2FA0">
        <w:tc>
          <w:tcPr>
            <w:tcW w:w="5287" w:type="dxa"/>
          </w:tcPr>
          <w:p w14:paraId="5EC159CE" w14:textId="77777777" w:rsidR="00C33092" w:rsidRPr="002B7F27" w:rsidRDefault="00C33092" w:rsidP="003B2FA0">
            <w:pPr>
              <w:rPr>
                <w:rFonts w:ascii="SassoonCRInfant" w:hAnsi="SassoonCRInfant"/>
                <w:b/>
              </w:rPr>
            </w:pPr>
            <w:r w:rsidRPr="002B7F27">
              <w:rPr>
                <w:rFonts w:ascii="SassoonCRInfant" w:hAnsi="SassoonCRInfant"/>
                <w:b/>
              </w:rPr>
              <w:t>Signed by all staff involved in the intervention</w:t>
            </w:r>
          </w:p>
        </w:tc>
        <w:tc>
          <w:tcPr>
            <w:tcW w:w="5486" w:type="dxa"/>
          </w:tcPr>
          <w:p w14:paraId="3A9F18D7" w14:textId="77777777" w:rsidR="00C33092" w:rsidRPr="002B7F27" w:rsidRDefault="00C33092" w:rsidP="003B2FA0">
            <w:pPr>
              <w:rPr>
                <w:rFonts w:ascii="SassoonCRInfant" w:hAnsi="SassoonCRInfant"/>
                <w:b/>
              </w:rPr>
            </w:pPr>
            <w:r w:rsidRPr="002B7F27">
              <w:rPr>
                <w:rFonts w:ascii="SassoonCRInfant" w:hAnsi="SassoonCRInfant"/>
                <w:b/>
              </w:rPr>
              <w:t>Printed Name</w:t>
            </w:r>
          </w:p>
        </w:tc>
      </w:tr>
      <w:tr w:rsidR="00C33092" w14:paraId="1A6C6DEB" w14:textId="77777777" w:rsidTr="003B2FA0">
        <w:trPr>
          <w:trHeight w:val="20"/>
        </w:trPr>
        <w:tc>
          <w:tcPr>
            <w:tcW w:w="5287" w:type="dxa"/>
          </w:tcPr>
          <w:p w14:paraId="0DDDA46B" w14:textId="77777777" w:rsidR="00C33092" w:rsidRDefault="00C33092" w:rsidP="003B2FA0">
            <w:pPr>
              <w:rPr>
                <w:rFonts w:ascii="SassoonCRInfant" w:hAnsi="SassoonCRInfant"/>
                <w:b/>
                <w:bCs/>
                <w:sz w:val="32"/>
                <w:szCs w:val="32"/>
              </w:rPr>
            </w:pPr>
          </w:p>
        </w:tc>
        <w:tc>
          <w:tcPr>
            <w:tcW w:w="5486" w:type="dxa"/>
          </w:tcPr>
          <w:p w14:paraId="0AF95632" w14:textId="77777777" w:rsidR="00C33092" w:rsidRDefault="00C33092" w:rsidP="003B2FA0">
            <w:pPr>
              <w:rPr>
                <w:rFonts w:ascii="SassoonCRInfant" w:hAnsi="SassoonCRInfant"/>
                <w:b/>
                <w:bCs/>
                <w:sz w:val="32"/>
                <w:szCs w:val="32"/>
              </w:rPr>
            </w:pPr>
          </w:p>
        </w:tc>
      </w:tr>
      <w:tr w:rsidR="00C33092" w14:paraId="79D45523" w14:textId="77777777" w:rsidTr="003B2FA0">
        <w:trPr>
          <w:trHeight w:val="20"/>
        </w:trPr>
        <w:tc>
          <w:tcPr>
            <w:tcW w:w="5287" w:type="dxa"/>
          </w:tcPr>
          <w:p w14:paraId="4CC19B39" w14:textId="77777777" w:rsidR="00C33092" w:rsidRDefault="00C33092" w:rsidP="003B2FA0">
            <w:pPr>
              <w:rPr>
                <w:rFonts w:ascii="SassoonCRInfant" w:hAnsi="SassoonCRInfant"/>
                <w:b/>
                <w:bCs/>
                <w:sz w:val="32"/>
                <w:szCs w:val="32"/>
              </w:rPr>
            </w:pPr>
          </w:p>
        </w:tc>
        <w:tc>
          <w:tcPr>
            <w:tcW w:w="5486" w:type="dxa"/>
          </w:tcPr>
          <w:p w14:paraId="3A6CC528" w14:textId="77777777" w:rsidR="00C33092" w:rsidRDefault="00C33092" w:rsidP="003B2FA0">
            <w:pPr>
              <w:rPr>
                <w:rFonts w:ascii="SassoonCRInfant" w:hAnsi="SassoonCRInfant"/>
                <w:b/>
                <w:bCs/>
                <w:sz w:val="32"/>
                <w:szCs w:val="32"/>
              </w:rPr>
            </w:pPr>
          </w:p>
        </w:tc>
      </w:tr>
      <w:tr w:rsidR="00C33092" w14:paraId="7C75EBB5" w14:textId="77777777" w:rsidTr="003B2FA0">
        <w:trPr>
          <w:trHeight w:val="20"/>
        </w:trPr>
        <w:tc>
          <w:tcPr>
            <w:tcW w:w="5287" w:type="dxa"/>
          </w:tcPr>
          <w:p w14:paraId="61D3161A" w14:textId="77777777" w:rsidR="00C33092" w:rsidRDefault="00C33092" w:rsidP="003B2FA0">
            <w:pPr>
              <w:rPr>
                <w:rFonts w:ascii="SassoonCRInfant" w:hAnsi="SassoonCRInfant"/>
                <w:b/>
                <w:bCs/>
                <w:sz w:val="32"/>
                <w:szCs w:val="32"/>
              </w:rPr>
            </w:pPr>
          </w:p>
        </w:tc>
        <w:tc>
          <w:tcPr>
            <w:tcW w:w="5486" w:type="dxa"/>
          </w:tcPr>
          <w:p w14:paraId="7A03BCFB" w14:textId="77777777" w:rsidR="00C33092" w:rsidRDefault="00C33092" w:rsidP="003B2FA0">
            <w:pPr>
              <w:rPr>
                <w:rFonts w:ascii="SassoonCRInfant" w:hAnsi="SassoonCRInfant"/>
                <w:b/>
                <w:bCs/>
                <w:sz w:val="32"/>
                <w:szCs w:val="32"/>
              </w:rPr>
            </w:pPr>
          </w:p>
        </w:tc>
      </w:tr>
      <w:tr w:rsidR="00C33092" w14:paraId="26368C79" w14:textId="77777777" w:rsidTr="003B2FA0">
        <w:trPr>
          <w:trHeight w:val="20"/>
        </w:trPr>
        <w:tc>
          <w:tcPr>
            <w:tcW w:w="5287" w:type="dxa"/>
          </w:tcPr>
          <w:p w14:paraId="52E068C7" w14:textId="77777777" w:rsidR="00C33092" w:rsidRDefault="00C33092" w:rsidP="003B2FA0">
            <w:pPr>
              <w:rPr>
                <w:rFonts w:ascii="SassoonCRInfant" w:hAnsi="SassoonCRInfant"/>
                <w:b/>
                <w:sz w:val="32"/>
                <w:szCs w:val="32"/>
              </w:rPr>
            </w:pPr>
          </w:p>
        </w:tc>
        <w:tc>
          <w:tcPr>
            <w:tcW w:w="5486" w:type="dxa"/>
          </w:tcPr>
          <w:p w14:paraId="06207509" w14:textId="77777777" w:rsidR="00C33092" w:rsidRDefault="00C33092" w:rsidP="003B2FA0">
            <w:pPr>
              <w:rPr>
                <w:rFonts w:ascii="SassoonCRInfant" w:hAnsi="SassoonCRInfant"/>
                <w:b/>
                <w:sz w:val="32"/>
                <w:szCs w:val="32"/>
              </w:rPr>
            </w:pPr>
          </w:p>
        </w:tc>
      </w:tr>
    </w:tbl>
    <w:p w14:paraId="4C9D4361" w14:textId="77777777" w:rsidR="00C33092" w:rsidRDefault="00C33092" w:rsidP="00C33092">
      <w:pPr>
        <w:jc w:val="both"/>
        <w:rPr>
          <w:rFonts w:ascii="SassoonCRInfant" w:hAnsi="SassoonCRInfant"/>
          <w:b/>
          <w:bCs/>
          <w:sz w:val="32"/>
          <w:szCs w:val="32"/>
        </w:rPr>
      </w:pPr>
    </w:p>
    <w:p w14:paraId="66221C62" w14:textId="77777777" w:rsidR="00B8605A" w:rsidRDefault="00B8605A" w:rsidP="00C33092">
      <w:pPr>
        <w:jc w:val="both"/>
        <w:rPr>
          <w:rFonts w:ascii="SassoonCRInfant" w:hAnsi="SassoonCRInfant"/>
          <w:b/>
          <w:bCs/>
          <w:sz w:val="32"/>
          <w:szCs w:val="32"/>
        </w:rPr>
      </w:pPr>
    </w:p>
    <w:p w14:paraId="4FCB6BFF" w14:textId="77777777" w:rsidR="00B8605A" w:rsidRDefault="00B8605A" w:rsidP="00C33092">
      <w:pPr>
        <w:jc w:val="both"/>
        <w:rPr>
          <w:rFonts w:ascii="SassoonCRInfant" w:hAnsi="SassoonCRInfant"/>
          <w:b/>
          <w:bCs/>
          <w:sz w:val="32"/>
          <w:szCs w:val="32"/>
        </w:rPr>
      </w:pPr>
    </w:p>
    <w:p w14:paraId="3A6BB0DF" w14:textId="77777777" w:rsidR="00B8605A" w:rsidRDefault="00B8605A" w:rsidP="00C33092">
      <w:pPr>
        <w:jc w:val="both"/>
        <w:rPr>
          <w:rFonts w:ascii="SassoonCRInfant" w:hAnsi="SassoonCRInfant"/>
          <w:b/>
          <w:bCs/>
          <w:sz w:val="32"/>
          <w:szCs w:val="32"/>
        </w:rPr>
      </w:pPr>
    </w:p>
    <w:p w14:paraId="09C7D2E7" w14:textId="77777777" w:rsidR="00B8605A" w:rsidRDefault="00B8605A" w:rsidP="00C33092">
      <w:pPr>
        <w:jc w:val="both"/>
        <w:rPr>
          <w:rFonts w:ascii="SassoonCRInfant" w:hAnsi="SassoonCRInfant"/>
          <w:b/>
          <w:bCs/>
          <w:sz w:val="32"/>
          <w:szCs w:val="32"/>
        </w:rPr>
      </w:pPr>
    </w:p>
    <w:p w14:paraId="51F2AA3B" w14:textId="77777777" w:rsidR="00B8605A" w:rsidRDefault="00B8605A" w:rsidP="00C33092">
      <w:pPr>
        <w:jc w:val="both"/>
        <w:rPr>
          <w:rFonts w:ascii="SassoonCRInfantMedium" w:hAnsi="SassoonCRInfantMedium"/>
          <w:b/>
          <w:bCs/>
          <w:sz w:val="24"/>
          <w:szCs w:val="24"/>
        </w:rPr>
        <w:sectPr w:rsidR="00B8605A" w:rsidSect="00D15FF0">
          <w:pgSz w:w="11910" w:h="16840"/>
          <w:pgMar w:top="680" w:right="1418" w:bottom="680" w:left="1418" w:header="720" w:footer="720" w:gutter="0"/>
          <w:cols w:space="720"/>
        </w:sectPr>
      </w:pPr>
    </w:p>
    <w:p w14:paraId="482ECEFB" w14:textId="397D1D39" w:rsidR="00C33092" w:rsidRPr="00D15FF0" w:rsidRDefault="00D15FF0" w:rsidP="00C33092">
      <w:pPr>
        <w:jc w:val="both"/>
        <w:rPr>
          <w:rFonts w:ascii="SassoonCRInfantMedium" w:hAnsi="SassoonCRInfantMedium"/>
          <w:b/>
          <w:bCs/>
          <w:sz w:val="24"/>
          <w:szCs w:val="24"/>
        </w:rPr>
      </w:pPr>
      <w:r w:rsidRPr="00D15FF0">
        <w:rPr>
          <w:rFonts w:ascii="SassoonCRInfantMedium" w:hAnsi="SassoonCRInfantMedium"/>
          <w:b/>
          <w:bCs/>
          <w:sz w:val="24"/>
          <w:szCs w:val="24"/>
        </w:rPr>
        <w:lastRenderedPageBreak/>
        <w:t>Appendix 5</w:t>
      </w:r>
    </w:p>
    <w:p w14:paraId="51111FA9" w14:textId="67313DA3" w:rsidR="00B8605A" w:rsidRDefault="00B8605A" w:rsidP="00557743">
      <w:pPr>
        <w:pStyle w:val="BodyText"/>
        <w:rPr>
          <w:rFonts w:ascii="SassoonCRInfantMedium" w:hAnsi="SassoonCRInfantMedium"/>
          <w:b/>
          <w:sz w:val="24"/>
          <w:szCs w:val="24"/>
        </w:rPr>
      </w:pPr>
      <w:r>
        <w:rPr>
          <w:rFonts w:ascii="SassoonCRInfantMedium" w:hAnsi="SassoonCRInfantMedium"/>
          <w:b/>
          <w:sz w:val="24"/>
          <w:szCs w:val="24"/>
        </w:rPr>
        <w:t xml:space="preserve">Summary of forms to be completed </w:t>
      </w:r>
    </w:p>
    <w:p w14:paraId="18F87807" w14:textId="77777777" w:rsidR="007903AD" w:rsidRPr="00AB0464" w:rsidRDefault="007903AD" w:rsidP="007903AD">
      <w:pPr>
        <w:jc w:val="center"/>
        <w:rPr>
          <w:rFonts w:ascii="Comic Sans MS" w:hAnsi="Comic Sans MS"/>
          <w:b/>
        </w:rPr>
      </w:pPr>
      <w:r w:rsidRPr="00AB0464">
        <w:rPr>
          <w:rFonts w:ascii="Comic Sans MS" w:hAnsi="Comic Sans MS"/>
          <w:b/>
        </w:rPr>
        <w:t>Reporting, reco</w:t>
      </w:r>
      <w:r>
        <w:rPr>
          <w:rFonts w:ascii="Comic Sans MS" w:hAnsi="Comic Sans MS"/>
          <w:b/>
        </w:rPr>
        <w:t>r</w:t>
      </w:r>
      <w:r w:rsidRPr="00AB0464">
        <w:rPr>
          <w:rFonts w:ascii="Comic Sans MS" w:hAnsi="Comic Sans MS"/>
          <w:b/>
        </w:rPr>
        <w:t xml:space="preserve">ding and </w:t>
      </w:r>
      <w:r>
        <w:rPr>
          <w:rFonts w:ascii="Comic Sans MS" w:hAnsi="Comic Sans MS"/>
          <w:b/>
        </w:rPr>
        <w:t xml:space="preserve">general </w:t>
      </w:r>
      <w:r w:rsidRPr="00AB0464">
        <w:rPr>
          <w:rFonts w:ascii="Comic Sans MS" w:hAnsi="Comic Sans MS"/>
          <w:b/>
        </w:rPr>
        <w:t>forms – quick review list</w:t>
      </w:r>
    </w:p>
    <w:tbl>
      <w:tblPr>
        <w:tblStyle w:val="TableGrid0"/>
        <w:tblW w:w="14596" w:type="dxa"/>
        <w:tblLook w:val="04A0" w:firstRow="1" w:lastRow="0" w:firstColumn="1" w:lastColumn="0" w:noHBand="0" w:noVBand="1"/>
      </w:tblPr>
      <w:tblGrid>
        <w:gridCol w:w="1851"/>
        <w:gridCol w:w="6791"/>
        <w:gridCol w:w="2602"/>
        <w:gridCol w:w="3352"/>
      </w:tblGrid>
      <w:tr w:rsidR="007903AD" w:rsidRPr="00AB0464" w14:paraId="5C1B1AD2" w14:textId="77777777" w:rsidTr="00805B2E">
        <w:tc>
          <w:tcPr>
            <w:tcW w:w="1851" w:type="dxa"/>
          </w:tcPr>
          <w:p w14:paraId="0F217206" w14:textId="77777777" w:rsidR="007903AD" w:rsidRPr="00AB0464" w:rsidRDefault="007903AD" w:rsidP="003B2FA0">
            <w:pPr>
              <w:jc w:val="center"/>
              <w:rPr>
                <w:rFonts w:ascii="Comic Sans MS" w:hAnsi="Comic Sans MS"/>
                <w:b/>
              </w:rPr>
            </w:pPr>
            <w:r w:rsidRPr="00AB0464">
              <w:rPr>
                <w:rFonts w:ascii="Comic Sans MS" w:hAnsi="Comic Sans MS"/>
                <w:b/>
              </w:rPr>
              <w:t xml:space="preserve">What for </w:t>
            </w:r>
          </w:p>
        </w:tc>
        <w:tc>
          <w:tcPr>
            <w:tcW w:w="6791" w:type="dxa"/>
          </w:tcPr>
          <w:p w14:paraId="111FFC9E" w14:textId="77777777" w:rsidR="007903AD" w:rsidRPr="00AB0464" w:rsidRDefault="007903AD" w:rsidP="003B2FA0">
            <w:pPr>
              <w:jc w:val="center"/>
              <w:rPr>
                <w:rFonts w:ascii="Comic Sans MS" w:hAnsi="Comic Sans MS"/>
                <w:b/>
              </w:rPr>
            </w:pPr>
            <w:r w:rsidRPr="00AB0464">
              <w:rPr>
                <w:rFonts w:ascii="Comic Sans MS" w:hAnsi="Comic Sans MS"/>
                <w:b/>
              </w:rPr>
              <w:t>Where to find the form</w:t>
            </w:r>
          </w:p>
        </w:tc>
        <w:tc>
          <w:tcPr>
            <w:tcW w:w="2602" w:type="dxa"/>
          </w:tcPr>
          <w:p w14:paraId="132AE1DD" w14:textId="77777777" w:rsidR="007903AD" w:rsidRPr="00AB0464" w:rsidRDefault="007903AD" w:rsidP="003B2FA0">
            <w:pPr>
              <w:jc w:val="center"/>
              <w:rPr>
                <w:rFonts w:ascii="Comic Sans MS" w:hAnsi="Comic Sans MS"/>
                <w:b/>
              </w:rPr>
            </w:pPr>
            <w:r w:rsidRPr="00AB0464">
              <w:rPr>
                <w:rFonts w:ascii="Comic Sans MS" w:hAnsi="Comic Sans MS"/>
                <w:b/>
              </w:rPr>
              <w:t>What to do with it once completed</w:t>
            </w:r>
          </w:p>
        </w:tc>
        <w:tc>
          <w:tcPr>
            <w:tcW w:w="3352" w:type="dxa"/>
          </w:tcPr>
          <w:p w14:paraId="6F27920E" w14:textId="77777777" w:rsidR="007903AD" w:rsidRPr="00AB0464" w:rsidRDefault="007903AD" w:rsidP="003B2FA0">
            <w:pPr>
              <w:jc w:val="center"/>
              <w:rPr>
                <w:rFonts w:ascii="Comic Sans MS" w:hAnsi="Comic Sans MS"/>
                <w:b/>
              </w:rPr>
            </w:pPr>
            <w:r w:rsidRPr="00AB0464">
              <w:rPr>
                <w:rFonts w:ascii="Comic Sans MS" w:hAnsi="Comic Sans MS"/>
                <w:b/>
              </w:rPr>
              <w:t>Follow up</w:t>
            </w:r>
          </w:p>
        </w:tc>
      </w:tr>
      <w:tr w:rsidR="007903AD" w:rsidRPr="00AB0464" w14:paraId="21552320" w14:textId="77777777" w:rsidTr="00805B2E">
        <w:tc>
          <w:tcPr>
            <w:tcW w:w="1851" w:type="dxa"/>
          </w:tcPr>
          <w:p w14:paraId="16E0CE52" w14:textId="77777777" w:rsidR="007903AD" w:rsidRPr="0062719A" w:rsidRDefault="007903AD" w:rsidP="003B2FA0">
            <w:pPr>
              <w:jc w:val="center"/>
              <w:rPr>
                <w:rFonts w:ascii="Comic Sans MS" w:hAnsi="Comic Sans MS"/>
              </w:rPr>
            </w:pPr>
            <w:r w:rsidRPr="0062719A">
              <w:rPr>
                <w:rFonts w:ascii="Comic Sans MS" w:hAnsi="Comic Sans MS"/>
              </w:rPr>
              <w:t>Violence to staff</w:t>
            </w:r>
          </w:p>
        </w:tc>
        <w:tc>
          <w:tcPr>
            <w:tcW w:w="6791" w:type="dxa"/>
          </w:tcPr>
          <w:p w14:paraId="4957E612" w14:textId="77777777" w:rsidR="007903AD" w:rsidRPr="0062719A" w:rsidRDefault="007903AD" w:rsidP="003B2FA0">
            <w:pPr>
              <w:rPr>
                <w:rFonts w:ascii="Comic Sans MS" w:hAnsi="Comic Sans MS"/>
              </w:rPr>
            </w:pPr>
            <w:r w:rsidRPr="0062719A">
              <w:rPr>
                <w:rFonts w:ascii="Comic Sans MS" w:hAnsi="Comic Sans MS"/>
              </w:rPr>
              <w:t>Electronic form only – speak to line manager before completing the form</w:t>
            </w:r>
          </w:p>
          <w:p w14:paraId="4C2228EA" w14:textId="77777777" w:rsidR="007903AD" w:rsidRPr="0062719A" w:rsidRDefault="007903AD" w:rsidP="003B2FA0">
            <w:pPr>
              <w:rPr>
                <w:rFonts w:ascii="Comic Sans MS" w:hAnsi="Comic Sans MS"/>
              </w:rPr>
            </w:pPr>
            <w:r w:rsidRPr="0062719A">
              <w:rPr>
                <w:rFonts w:ascii="Comic Sans MS" w:hAnsi="Comic Sans MS"/>
              </w:rPr>
              <w:t>Link in the behaviour folder and the forms section on share point</w:t>
            </w:r>
          </w:p>
          <w:p w14:paraId="558873D2" w14:textId="77777777" w:rsidR="007903AD" w:rsidRPr="0062719A" w:rsidRDefault="00B5187C" w:rsidP="003B2FA0">
            <w:pPr>
              <w:rPr>
                <w:rFonts w:ascii="Comic Sans MS" w:hAnsi="Comic Sans MS"/>
              </w:rPr>
            </w:pPr>
            <w:hyperlink r:id="rId41" w:tgtFrame="_blank" w:history="1">
              <w:r w:rsidR="007903AD" w:rsidRPr="0062719A">
                <w:rPr>
                  <w:rStyle w:val="normaltextrun"/>
                  <w:rFonts w:ascii="Comic Sans MS" w:hAnsi="Comic Sans MS" w:cs="Calibri"/>
                  <w:color w:val="0563C1"/>
                  <w:u w:val="single"/>
                  <w:shd w:val="clear" w:color="auto" w:fill="FFFFFF"/>
                </w:rPr>
                <w:t>https://secure.nottinghamcity.gov.uk/csacentre/login.aspx</w:t>
              </w:r>
            </w:hyperlink>
          </w:p>
          <w:p w14:paraId="2E189301" w14:textId="77777777" w:rsidR="007903AD" w:rsidRDefault="007903AD" w:rsidP="003B2FA0">
            <w:pPr>
              <w:rPr>
                <w:rFonts w:ascii="Comic Sans MS" w:hAnsi="Comic Sans MS"/>
              </w:rPr>
            </w:pPr>
            <w:r w:rsidRPr="0062719A">
              <w:rPr>
                <w:rFonts w:ascii="Comic Sans MS" w:hAnsi="Comic Sans MS"/>
              </w:rPr>
              <w:t xml:space="preserve">first time you use this site you will need to register (instructions in </w:t>
            </w:r>
            <w:proofErr w:type="spellStart"/>
            <w:r w:rsidRPr="0062719A">
              <w:rPr>
                <w:rFonts w:ascii="Comic Sans MS" w:hAnsi="Comic Sans MS"/>
              </w:rPr>
              <w:t>sharepoint</w:t>
            </w:r>
            <w:proofErr w:type="spellEnd"/>
            <w:r w:rsidRPr="0062719A">
              <w:rPr>
                <w:rFonts w:ascii="Comic Sans MS" w:hAnsi="Comic Sans MS"/>
              </w:rPr>
              <w:t>&gt; online forms&gt; behaviour and challenging incident reporting)</w:t>
            </w:r>
          </w:p>
          <w:p w14:paraId="413B4ED5" w14:textId="3C2789A5" w:rsidR="00805B2E" w:rsidRPr="00805B2E" w:rsidRDefault="00805B2E" w:rsidP="003B2FA0">
            <w:pPr>
              <w:rPr>
                <w:rFonts w:ascii="Comic Sans MS" w:hAnsi="Comic Sans MS"/>
                <w:b/>
                <w:bCs/>
              </w:rPr>
            </w:pPr>
            <w:r w:rsidRPr="00805B2E">
              <w:rPr>
                <w:rFonts w:ascii="Comic Sans MS" w:hAnsi="Comic Sans MS"/>
                <w:b/>
                <w:bCs/>
                <w:color w:val="FF0000"/>
              </w:rPr>
              <w:t>Must see a first aider if injury has occurred</w:t>
            </w:r>
            <w:r>
              <w:rPr>
                <w:rFonts w:ascii="Comic Sans MS" w:hAnsi="Comic Sans MS"/>
                <w:b/>
                <w:bCs/>
                <w:color w:val="FF0000"/>
              </w:rPr>
              <w:t>.</w:t>
            </w:r>
          </w:p>
        </w:tc>
        <w:tc>
          <w:tcPr>
            <w:tcW w:w="2602" w:type="dxa"/>
          </w:tcPr>
          <w:p w14:paraId="1B4C14A0" w14:textId="77777777" w:rsidR="007903AD" w:rsidRPr="0062719A" w:rsidRDefault="007903AD" w:rsidP="003B2FA0">
            <w:pPr>
              <w:rPr>
                <w:rFonts w:ascii="Comic Sans MS" w:hAnsi="Comic Sans MS"/>
              </w:rPr>
            </w:pPr>
            <w:r w:rsidRPr="0062719A">
              <w:rPr>
                <w:rFonts w:ascii="Comic Sans MS" w:hAnsi="Comic Sans MS"/>
              </w:rPr>
              <w:t xml:space="preserve">Speak to line manager before completing form and submitting </w:t>
            </w:r>
          </w:p>
          <w:p w14:paraId="50C01065" w14:textId="77777777" w:rsidR="007903AD" w:rsidRPr="0062719A" w:rsidRDefault="007903AD" w:rsidP="003B2FA0">
            <w:pPr>
              <w:rPr>
                <w:rFonts w:ascii="Comic Sans MS" w:hAnsi="Comic Sans MS"/>
              </w:rPr>
            </w:pPr>
          </w:p>
          <w:p w14:paraId="7341DD76" w14:textId="77777777" w:rsidR="007903AD" w:rsidRPr="0062719A" w:rsidRDefault="007903AD" w:rsidP="003B2FA0">
            <w:pPr>
              <w:rPr>
                <w:rFonts w:ascii="Comic Sans MS" w:hAnsi="Comic Sans MS"/>
              </w:rPr>
            </w:pPr>
            <w:r w:rsidRPr="0062719A">
              <w:rPr>
                <w:rFonts w:ascii="Comic Sans MS" w:hAnsi="Comic Sans MS"/>
              </w:rPr>
              <w:t>Form submitted electronically</w:t>
            </w:r>
          </w:p>
          <w:p w14:paraId="40D9F1DA" w14:textId="77777777" w:rsidR="007903AD" w:rsidRPr="0062719A" w:rsidRDefault="007903AD" w:rsidP="003B2FA0">
            <w:pPr>
              <w:rPr>
                <w:rFonts w:ascii="Comic Sans MS" w:hAnsi="Comic Sans MS"/>
              </w:rPr>
            </w:pPr>
          </w:p>
        </w:tc>
        <w:tc>
          <w:tcPr>
            <w:tcW w:w="3352" w:type="dxa"/>
          </w:tcPr>
          <w:p w14:paraId="042006F3" w14:textId="0047A68A" w:rsidR="007903AD" w:rsidRPr="0062719A" w:rsidRDefault="007903AD" w:rsidP="003B2FA0">
            <w:pPr>
              <w:rPr>
                <w:rFonts w:ascii="Comic Sans MS" w:hAnsi="Comic Sans MS"/>
              </w:rPr>
            </w:pPr>
            <w:r w:rsidRPr="0062719A">
              <w:rPr>
                <w:rFonts w:ascii="Comic Sans MS" w:hAnsi="Comic Sans MS"/>
              </w:rPr>
              <w:t>Line manager to complete investigation</w:t>
            </w:r>
            <w:r w:rsidR="00805B2E">
              <w:rPr>
                <w:rFonts w:ascii="Comic Sans MS" w:hAnsi="Comic Sans MS"/>
              </w:rPr>
              <w:t xml:space="preserve"> and discuss with behaviour lead.</w:t>
            </w:r>
          </w:p>
          <w:p w14:paraId="5BB74815" w14:textId="77777777" w:rsidR="007903AD" w:rsidRPr="0062719A" w:rsidRDefault="007903AD" w:rsidP="003B2FA0">
            <w:pPr>
              <w:rPr>
                <w:rFonts w:ascii="Comic Sans MS" w:hAnsi="Comic Sans MS"/>
              </w:rPr>
            </w:pPr>
            <w:r w:rsidRPr="0062719A">
              <w:rPr>
                <w:rFonts w:ascii="Comic Sans MS" w:hAnsi="Comic Sans MS"/>
              </w:rPr>
              <w:t xml:space="preserve">Any actions or changes to be shared with individual or class teams or whole school as appropriate. </w:t>
            </w:r>
          </w:p>
        </w:tc>
      </w:tr>
      <w:tr w:rsidR="007903AD" w:rsidRPr="00AB0464" w14:paraId="0294A366" w14:textId="77777777" w:rsidTr="00805B2E">
        <w:tc>
          <w:tcPr>
            <w:tcW w:w="1851" w:type="dxa"/>
          </w:tcPr>
          <w:p w14:paraId="5A313FC4" w14:textId="77777777" w:rsidR="007903AD" w:rsidRPr="0062719A" w:rsidRDefault="007903AD" w:rsidP="003B2FA0">
            <w:pPr>
              <w:rPr>
                <w:rFonts w:ascii="Comic Sans MS" w:hAnsi="Comic Sans MS"/>
              </w:rPr>
            </w:pPr>
            <w:r w:rsidRPr="0062719A">
              <w:rPr>
                <w:rFonts w:ascii="Comic Sans MS" w:hAnsi="Comic Sans MS"/>
              </w:rPr>
              <w:t>Pupil to pupil violence form</w:t>
            </w:r>
          </w:p>
        </w:tc>
        <w:tc>
          <w:tcPr>
            <w:tcW w:w="6791" w:type="dxa"/>
          </w:tcPr>
          <w:p w14:paraId="2E68246F" w14:textId="77777777" w:rsidR="007903AD" w:rsidRPr="0062719A" w:rsidRDefault="007903AD" w:rsidP="003B2FA0">
            <w:pPr>
              <w:rPr>
                <w:rFonts w:ascii="Comic Sans MS" w:hAnsi="Comic Sans MS"/>
              </w:rPr>
            </w:pPr>
            <w:proofErr w:type="spellStart"/>
            <w:r w:rsidRPr="0062719A">
              <w:rPr>
                <w:rFonts w:ascii="Comic Sans MS" w:hAnsi="Comic Sans MS"/>
              </w:rPr>
              <w:t>sharepoint</w:t>
            </w:r>
            <w:proofErr w:type="spellEnd"/>
            <w:r w:rsidRPr="0062719A">
              <w:rPr>
                <w:rFonts w:ascii="Comic Sans MS" w:hAnsi="Comic Sans MS"/>
              </w:rPr>
              <w:t>&gt; online forms&gt; behaviour and challenging incident reporting</w:t>
            </w:r>
          </w:p>
          <w:p w14:paraId="6C4A952E" w14:textId="77777777" w:rsidR="007903AD" w:rsidRPr="0062719A" w:rsidRDefault="007903AD" w:rsidP="003B2FA0">
            <w:pPr>
              <w:rPr>
                <w:rFonts w:ascii="Comic Sans MS" w:hAnsi="Comic Sans MS"/>
              </w:rPr>
            </w:pPr>
          </w:p>
          <w:p w14:paraId="044A0445" w14:textId="77777777" w:rsidR="007903AD" w:rsidRPr="0062719A" w:rsidRDefault="007903AD" w:rsidP="003B2FA0">
            <w:pPr>
              <w:rPr>
                <w:rFonts w:ascii="Comic Sans MS" w:hAnsi="Comic Sans MS" w:cstheme="minorHAnsi"/>
              </w:rPr>
            </w:pPr>
            <w:r w:rsidRPr="0062719A">
              <w:rPr>
                <w:rFonts w:ascii="Comic Sans MS" w:hAnsi="Comic Sans MS"/>
              </w:rPr>
              <w:t xml:space="preserve">download the form </w:t>
            </w:r>
            <w:r w:rsidRPr="0062719A">
              <w:rPr>
                <w:rFonts w:ascii="Comic Sans MS" w:hAnsi="Comic Sans MS" w:cstheme="minorHAnsi"/>
              </w:rPr>
              <w:t>and complete either electronically or by hand</w:t>
            </w:r>
          </w:p>
          <w:p w14:paraId="44D073E6" w14:textId="77777777" w:rsidR="007903AD" w:rsidRDefault="007903AD" w:rsidP="003B2FA0">
            <w:pPr>
              <w:rPr>
                <w:rFonts w:ascii="Comic Sans MS" w:hAnsi="Comic Sans MS"/>
                <w:b/>
                <w:color w:val="FF0000"/>
              </w:rPr>
            </w:pPr>
            <w:r w:rsidRPr="0062719A">
              <w:rPr>
                <w:rFonts w:ascii="Comic Sans MS" w:hAnsi="Comic Sans MS"/>
                <w:b/>
                <w:color w:val="FF0000"/>
              </w:rPr>
              <w:t>DO NOT TYPE INTO THE TEMPLATE</w:t>
            </w:r>
          </w:p>
          <w:p w14:paraId="3DA10CCF" w14:textId="77777777" w:rsidR="00805B2E" w:rsidRDefault="00805B2E" w:rsidP="003B2FA0">
            <w:pPr>
              <w:rPr>
                <w:rFonts w:ascii="Comic Sans MS" w:hAnsi="Comic Sans MS"/>
                <w:b/>
                <w:color w:val="FF0000"/>
              </w:rPr>
            </w:pPr>
          </w:p>
          <w:p w14:paraId="143AA20C" w14:textId="74703195" w:rsidR="00805B2E" w:rsidRDefault="00805B2E" w:rsidP="003B2FA0">
            <w:pPr>
              <w:rPr>
                <w:rFonts w:ascii="Comic Sans MS" w:hAnsi="Comic Sans MS"/>
                <w:b/>
                <w:color w:val="FF0000"/>
              </w:rPr>
            </w:pPr>
            <w:r>
              <w:rPr>
                <w:rFonts w:ascii="Comic Sans MS" w:hAnsi="Comic Sans MS"/>
                <w:b/>
                <w:color w:val="FF0000"/>
              </w:rPr>
              <w:t>First aid to be given and recorded on first aid form</w:t>
            </w:r>
          </w:p>
          <w:p w14:paraId="2692769A" w14:textId="22E20A0B" w:rsidR="00805B2E" w:rsidRPr="0062719A" w:rsidRDefault="00805B2E" w:rsidP="003B2FA0">
            <w:pPr>
              <w:rPr>
                <w:rFonts w:ascii="Comic Sans MS" w:hAnsi="Comic Sans MS"/>
                <w:b/>
              </w:rPr>
            </w:pPr>
            <w:r>
              <w:rPr>
                <w:rFonts w:ascii="Comic Sans MS" w:hAnsi="Comic Sans MS"/>
                <w:b/>
                <w:color w:val="FF0000"/>
              </w:rPr>
              <w:t>Ensure parents are informed via phone call and diary message</w:t>
            </w:r>
          </w:p>
        </w:tc>
        <w:tc>
          <w:tcPr>
            <w:tcW w:w="2602" w:type="dxa"/>
          </w:tcPr>
          <w:p w14:paraId="5BDCB9E0" w14:textId="77777777" w:rsidR="007903AD" w:rsidRPr="0062719A" w:rsidRDefault="007903AD" w:rsidP="003B2FA0">
            <w:pPr>
              <w:rPr>
                <w:rFonts w:ascii="Comic Sans MS" w:hAnsi="Comic Sans MS"/>
              </w:rPr>
            </w:pPr>
            <w:r w:rsidRPr="0062719A">
              <w:rPr>
                <w:rFonts w:ascii="Comic Sans MS" w:hAnsi="Comic Sans MS"/>
              </w:rPr>
              <w:t xml:space="preserve">Print off paper form and pass to the line manager identified on the form </w:t>
            </w:r>
          </w:p>
          <w:p w14:paraId="3DD3AE9A" w14:textId="77777777" w:rsidR="007903AD" w:rsidRPr="0062719A" w:rsidRDefault="007903AD" w:rsidP="003B2FA0">
            <w:pPr>
              <w:rPr>
                <w:rFonts w:ascii="Comic Sans MS" w:hAnsi="Comic Sans MS"/>
              </w:rPr>
            </w:pPr>
          </w:p>
        </w:tc>
        <w:tc>
          <w:tcPr>
            <w:tcW w:w="3352" w:type="dxa"/>
          </w:tcPr>
          <w:p w14:paraId="7CDE16D1" w14:textId="5F012B28" w:rsidR="007903AD" w:rsidRPr="0062719A" w:rsidRDefault="007903AD" w:rsidP="003B2FA0">
            <w:pPr>
              <w:rPr>
                <w:rFonts w:ascii="Comic Sans MS" w:hAnsi="Comic Sans MS"/>
              </w:rPr>
            </w:pPr>
            <w:r w:rsidRPr="0062719A">
              <w:rPr>
                <w:rFonts w:ascii="Comic Sans MS" w:hAnsi="Comic Sans MS"/>
              </w:rPr>
              <w:t>Line manager to complete investigation</w:t>
            </w:r>
            <w:r w:rsidR="00805B2E">
              <w:rPr>
                <w:rFonts w:ascii="Comic Sans MS" w:hAnsi="Comic Sans MS"/>
              </w:rPr>
              <w:t xml:space="preserve"> and discuss with behaviour lead.</w:t>
            </w:r>
          </w:p>
          <w:p w14:paraId="6F1E5E10" w14:textId="77777777" w:rsidR="007903AD" w:rsidRPr="0062719A" w:rsidRDefault="007903AD" w:rsidP="003B2FA0">
            <w:pPr>
              <w:rPr>
                <w:rFonts w:ascii="Comic Sans MS" w:hAnsi="Comic Sans MS"/>
              </w:rPr>
            </w:pPr>
            <w:r w:rsidRPr="0062719A">
              <w:rPr>
                <w:rFonts w:ascii="Comic Sans MS" w:hAnsi="Comic Sans MS"/>
              </w:rPr>
              <w:t>Any actions or changes to be shared with individual or class teams or whole school as appropriate</w:t>
            </w:r>
          </w:p>
          <w:p w14:paraId="7B0B7BAD" w14:textId="77777777" w:rsidR="007903AD" w:rsidRPr="0062719A" w:rsidRDefault="007903AD" w:rsidP="003B2FA0">
            <w:pPr>
              <w:rPr>
                <w:rFonts w:ascii="Comic Sans MS" w:hAnsi="Comic Sans MS"/>
              </w:rPr>
            </w:pPr>
            <w:r w:rsidRPr="0062719A">
              <w:rPr>
                <w:rFonts w:ascii="Comic Sans MS" w:hAnsi="Comic Sans MS"/>
              </w:rPr>
              <w:t xml:space="preserve">Form to be </w:t>
            </w:r>
            <w:r>
              <w:rPr>
                <w:rFonts w:ascii="Comic Sans MS" w:hAnsi="Comic Sans MS"/>
              </w:rPr>
              <w:t xml:space="preserve">passed then to behaviour lead </w:t>
            </w:r>
          </w:p>
        </w:tc>
      </w:tr>
      <w:tr w:rsidR="007903AD" w:rsidRPr="00AB0464" w14:paraId="3B162E40" w14:textId="77777777" w:rsidTr="00805B2E">
        <w:tc>
          <w:tcPr>
            <w:tcW w:w="1851" w:type="dxa"/>
          </w:tcPr>
          <w:p w14:paraId="1B4D23CC" w14:textId="77777777" w:rsidR="007903AD" w:rsidRPr="0062719A" w:rsidRDefault="007903AD" w:rsidP="003B2FA0">
            <w:pPr>
              <w:jc w:val="center"/>
              <w:rPr>
                <w:rFonts w:ascii="Comic Sans MS" w:hAnsi="Comic Sans MS"/>
              </w:rPr>
            </w:pPr>
            <w:r w:rsidRPr="0062719A">
              <w:rPr>
                <w:rFonts w:ascii="Comic Sans MS" w:hAnsi="Comic Sans MS"/>
              </w:rPr>
              <w:t>Accident form</w:t>
            </w:r>
          </w:p>
          <w:p w14:paraId="7963153C" w14:textId="77777777" w:rsidR="007903AD" w:rsidRPr="0062719A" w:rsidRDefault="007903AD" w:rsidP="003B2FA0">
            <w:pPr>
              <w:jc w:val="center"/>
              <w:rPr>
                <w:rFonts w:ascii="Comic Sans MS" w:hAnsi="Comic Sans MS"/>
              </w:rPr>
            </w:pPr>
            <w:r w:rsidRPr="0062719A">
              <w:rPr>
                <w:rFonts w:ascii="Comic Sans MS" w:hAnsi="Comic Sans MS"/>
              </w:rPr>
              <w:t>Staff</w:t>
            </w:r>
          </w:p>
        </w:tc>
        <w:tc>
          <w:tcPr>
            <w:tcW w:w="6791" w:type="dxa"/>
          </w:tcPr>
          <w:p w14:paraId="6932A49E" w14:textId="77777777" w:rsidR="007903AD" w:rsidRPr="0062719A" w:rsidRDefault="007903AD" w:rsidP="003B2FA0">
            <w:pPr>
              <w:rPr>
                <w:rFonts w:ascii="Comic Sans MS" w:hAnsi="Comic Sans MS"/>
              </w:rPr>
            </w:pPr>
            <w:r w:rsidRPr="0062719A">
              <w:rPr>
                <w:rFonts w:ascii="Comic Sans MS" w:hAnsi="Comic Sans MS"/>
              </w:rPr>
              <w:t>See a first aider on site</w:t>
            </w:r>
          </w:p>
          <w:p w14:paraId="56E22B1F" w14:textId="77777777" w:rsidR="007903AD" w:rsidRPr="0062719A" w:rsidRDefault="007903AD" w:rsidP="003B2FA0">
            <w:pPr>
              <w:rPr>
                <w:rFonts w:ascii="Comic Sans MS" w:hAnsi="Comic Sans MS"/>
              </w:rPr>
            </w:pPr>
            <w:r w:rsidRPr="0062719A">
              <w:rPr>
                <w:rFonts w:ascii="Comic Sans MS" w:hAnsi="Comic Sans MS"/>
              </w:rPr>
              <w:t xml:space="preserve">Complete Electronic form - speak to line manager before completing the form </w:t>
            </w:r>
          </w:p>
          <w:p w14:paraId="3D9D296A" w14:textId="77777777" w:rsidR="007903AD" w:rsidRPr="0062719A" w:rsidRDefault="00B5187C" w:rsidP="003B2FA0">
            <w:pPr>
              <w:rPr>
                <w:rFonts w:ascii="Comic Sans MS" w:hAnsi="Comic Sans MS"/>
              </w:rPr>
            </w:pPr>
            <w:hyperlink r:id="rId42" w:tgtFrame="_blank" w:history="1">
              <w:r w:rsidR="007903AD" w:rsidRPr="0062719A">
                <w:rPr>
                  <w:rStyle w:val="normaltextrun"/>
                  <w:rFonts w:ascii="Comic Sans MS" w:hAnsi="Comic Sans MS" w:cs="Calibri"/>
                  <w:color w:val="0563C1"/>
                  <w:u w:val="single"/>
                  <w:shd w:val="clear" w:color="auto" w:fill="FFFFFF"/>
                </w:rPr>
                <w:t>https://secure.nottinghamcity.gov.uk/csacentre/login.aspx</w:t>
              </w:r>
            </w:hyperlink>
          </w:p>
          <w:p w14:paraId="4A9749DF" w14:textId="77777777" w:rsidR="007903AD" w:rsidRDefault="007903AD" w:rsidP="003B2FA0">
            <w:pPr>
              <w:rPr>
                <w:rFonts w:ascii="Comic Sans MS" w:hAnsi="Comic Sans MS"/>
              </w:rPr>
            </w:pPr>
            <w:r w:rsidRPr="0062719A">
              <w:rPr>
                <w:rFonts w:ascii="Comic Sans MS" w:hAnsi="Comic Sans MS"/>
              </w:rPr>
              <w:t xml:space="preserve">first time you use this site you will need to register see instructions in the online accident forms folder on </w:t>
            </w:r>
            <w:proofErr w:type="spellStart"/>
            <w:r w:rsidRPr="0062719A">
              <w:rPr>
                <w:rFonts w:ascii="Comic Sans MS" w:hAnsi="Comic Sans MS"/>
              </w:rPr>
              <w:t>sharepoint</w:t>
            </w:r>
            <w:proofErr w:type="spellEnd"/>
          </w:p>
          <w:p w14:paraId="514AA997" w14:textId="77777777" w:rsidR="00805B2E" w:rsidRPr="0062719A" w:rsidRDefault="00805B2E" w:rsidP="003B2FA0">
            <w:pPr>
              <w:rPr>
                <w:rFonts w:ascii="Comic Sans MS" w:hAnsi="Comic Sans MS"/>
              </w:rPr>
            </w:pPr>
          </w:p>
        </w:tc>
        <w:tc>
          <w:tcPr>
            <w:tcW w:w="2602" w:type="dxa"/>
          </w:tcPr>
          <w:p w14:paraId="3858D6C7" w14:textId="77777777" w:rsidR="007903AD" w:rsidRPr="0062719A" w:rsidRDefault="007903AD" w:rsidP="003B2FA0">
            <w:pPr>
              <w:rPr>
                <w:rFonts w:ascii="Comic Sans MS" w:hAnsi="Comic Sans MS"/>
              </w:rPr>
            </w:pPr>
            <w:r w:rsidRPr="0062719A">
              <w:rPr>
                <w:rFonts w:ascii="Comic Sans MS" w:hAnsi="Comic Sans MS"/>
              </w:rPr>
              <w:t>Speak to line manager before submitting the form</w:t>
            </w:r>
          </w:p>
          <w:p w14:paraId="433470BA" w14:textId="77777777" w:rsidR="007903AD" w:rsidRPr="0062719A" w:rsidRDefault="007903AD" w:rsidP="003B2FA0">
            <w:pPr>
              <w:rPr>
                <w:rFonts w:ascii="Comic Sans MS" w:hAnsi="Comic Sans MS"/>
              </w:rPr>
            </w:pPr>
          </w:p>
          <w:p w14:paraId="4DD560A4" w14:textId="77777777" w:rsidR="007903AD" w:rsidRPr="0062719A" w:rsidRDefault="007903AD" w:rsidP="003B2FA0">
            <w:pPr>
              <w:rPr>
                <w:rFonts w:ascii="Comic Sans MS" w:hAnsi="Comic Sans MS"/>
              </w:rPr>
            </w:pPr>
            <w:r w:rsidRPr="0062719A">
              <w:rPr>
                <w:rFonts w:ascii="Comic Sans MS" w:hAnsi="Comic Sans MS"/>
              </w:rPr>
              <w:t>Form submitted electronically</w:t>
            </w:r>
          </w:p>
          <w:p w14:paraId="0DE961F3" w14:textId="77777777" w:rsidR="007903AD" w:rsidRPr="0062719A" w:rsidRDefault="007903AD" w:rsidP="003B2FA0">
            <w:pPr>
              <w:rPr>
                <w:rFonts w:ascii="Comic Sans MS" w:hAnsi="Comic Sans MS"/>
              </w:rPr>
            </w:pPr>
          </w:p>
          <w:p w14:paraId="4D5F701B" w14:textId="77777777" w:rsidR="007903AD" w:rsidRPr="0062719A" w:rsidRDefault="007903AD" w:rsidP="003B2FA0">
            <w:pPr>
              <w:rPr>
                <w:rFonts w:ascii="Comic Sans MS" w:hAnsi="Comic Sans MS"/>
              </w:rPr>
            </w:pPr>
          </w:p>
        </w:tc>
        <w:tc>
          <w:tcPr>
            <w:tcW w:w="3352" w:type="dxa"/>
          </w:tcPr>
          <w:p w14:paraId="615CAAED" w14:textId="77777777" w:rsidR="007903AD" w:rsidRPr="0062719A" w:rsidRDefault="007903AD" w:rsidP="003B2FA0">
            <w:pPr>
              <w:rPr>
                <w:rFonts w:ascii="Comic Sans MS" w:hAnsi="Comic Sans MS"/>
              </w:rPr>
            </w:pPr>
            <w:r w:rsidRPr="0062719A">
              <w:rPr>
                <w:rFonts w:ascii="Comic Sans MS" w:hAnsi="Comic Sans MS"/>
              </w:rPr>
              <w:t>SLT to complete RIDDOR form if off work for more than 7 days</w:t>
            </w:r>
          </w:p>
        </w:tc>
      </w:tr>
      <w:tr w:rsidR="00805B2E" w:rsidRPr="00AB0464" w14:paraId="659DA9D0" w14:textId="77777777" w:rsidTr="00805B2E">
        <w:tc>
          <w:tcPr>
            <w:tcW w:w="1851" w:type="dxa"/>
          </w:tcPr>
          <w:p w14:paraId="35F613CF" w14:textId="6DBFD60A" w:rsidR="00805B2E" w:rsidRPr="0062719A" w:rsidRDefault="00805B2E" w:rsidP="00805B2E">
            <w:pPr>
              <w:jc w:val="center"/>
              <w:rPr>
                <w:rFonts w:ascii="Comic Sans MS" w:hAnsi="Comic Sans MS"/>
              </w:rPr>
            </w:pPr>
            <w:r w:rsidRPr="00AB0464">
              <w:rPr>
                <w:rFonts w:ascii="Comic Sans MS" w:hAnsi="Comic Sans MS"/>
                <w:b/>
              </w:rPr>
              <w:lastRenderedPageBreak/>
              <w:t xml:space="preserve">What for </w:t>
            </w:r>
          </w:p>
        </w:tc>
        <w:tc>
          <w:tcPr>
            <w:tcW w:w="6791" w:type="dxa"/>
          </w:tcPr>
          <w:p w14:paraId="3C62CBF5" w14:textId="73831F09" w:rsidR="00805B2E" w:rsidRPr="0062719A" w:rsidRDefault="00805B2E" w:rsidP="00805B2E">
            <w:pPr>
              <w:rPr>
                <w:rFonts w:ascii="Comic Sans MS" w:hAnsi="Comic Sans MS"/>
              </w:rPr>
            </w:pPr>
            <w:r w:rsidRPr="00AB0464">
              <w:rPr>
                <w:rFonts w:ascii="Comic Sans MS" w:hAnsi="Comic Sans MS"/>
                <w:b/>
              </w:rPr>
              <w:t>Where to find the form</w:t>
            </w:r>
          </w:p>
        </w:tc>
        <w:tc>
          <w:tcPr>
            <w:tcW w:w="2602" w:type="dxa"/>
          </w:tcPr>
          <w:p w14:paraId="35375517" w14:textId="084AA192" w:rsidR="00805B2E" w:rsidRPr="0062719A" w:rsidRDefault="00805B2E" w:rsidP="00805B2E">
            <w:pPr>
              <w:rPr>
                <w:rFonts w:ascii="Comic Sans MS" w:hAnsi="Comic Sans MS"/>
              </w:rPr>
            </w:pPr>
            <w:r w:rsidRPr="00AB0464">
              <w:rPr>
                <w:rFonts w:ascii="Comic Sans MS" w:hAnsi="Comic Sans MS"/>
                <w:b/>
              </w:rPr>
              <w:t>What to do with it once completed</w:t>
            </w:r>
          </w:p>
        </w:tc>
        <w:tc>
          <w:tcPr>
            <w:tcW w:w="3352" w:type="dxa"/>
          </w:tcPr>
          <w:p w14:paraId="26C81A17" w14:textId="322516E9" w:rsidR="00805B2E" w:rsidRPr="0062719A" w:rsidRDefault="00805B2E" w:rsidP="00805B2E">
            <w:pPr>
              <w:rPr>
                <w:rFonts w:ascii="Comic Sans MS" w:hAnsi="Comic Sans MS"/>
              </w:rPr>
            </w:pPr>
            <w:r w:rsidRPr="00AB0464">
              <w:rPr>
                <w:rFonts w:ascii="Comic Sans MS" w:hAnsi="Comic Sans MS"/>
                <w:b/>
              </w:rPr>
              <w:t>Follow up</w:t>
            </w:r>
          </w:p>
        </w:tc>
      </w:tr>
      <w:tr w:rsidR="007903AD" w:rsidRPr="00AB0464" w14:paraId="19A6CDC0" w14:textId="77777777" w:rsidTr="00805B2E">
        <w:tc>
          <w:tcPr>
            <w:tcW w:w="1851" w:type="dxa"/>
          </w:tcPr>
          <w:p w14:paraId="5CF91328" w14:textId="77777777" w:rsidR="007903AD" w:rsidRPr="0062719A" w:rsidRDefault="007903AD" w:rsidP="003B2FA0">
            <w:pPr>
              <w:jc w:val="center"/>
              <w:rPr>
                <w:rFonts w:ascii="Comic Sans MS" w:hAnsi="Comic Sans MS"/>
              </w:rPr>
            </w:pPr>
            <w:r w:rsidRPr="0062719A">
              <w:rPr>
                <w:rFonts w:ascii="Comic Sans MS" w:hAnsi="Comic Sans MS"/>
              </w:rPr>
              <w:t>Accident form</w:t>
            </w:r>
          </w:p>
          <w:p w14:paraId="5A60D16D" w14:textId="77777777" w:rsidR="007903AD" w:rsidRPr="0062719A" w:rsidRDefault="007903AD" w:rsidP="003B2FA0">
            <w:pPr>
              <w:jc w:val="center"/>
              <w:rPr>
                <w:rFonts w:ascii="Comic Sans MS" w:hAnsi="Comic Sans MS"/>
              </w:rPr>
            </w:pPr>
            <w:r w:rsidRPr="0062719A">
              <w:rPr>
                <w:rFonts w:ascii="Comic Sans MS" w:hAnsi="Comic Sans MS"/>
              </w:rPr>
              <w:t>Pupil – on site treatment</w:t>
            </w:r>
          </w:p>
        </w:tc>
        <w:tc>
          <w:tcPr>
            <w:tcW w:w="6791" w:type="dxa"/>
          </w:tcPr>
          <w:p w14:paraId="4F4F3204" w14:textId="77777777" w:rsidR="007903AD" w:rsidRPr="0062719A" w:rsidRDefault="007903AD" w:rsidP="003B2FA0">
            <w:pPr>
              <w:rPr>
                <w:rFonts w:ascii="Comic Sans MS" w:hAnsi="Comic Sans MS"/>
              </w:rPr>
            </w:pPr>
            <w:proofErr w:type="spellStart"/>
            <w:r w:rsidRPr="0062719A">
              <w:rPr>
                <w:rFonts w:ascii="Comic Sans MS" w:hAnsi="Comic Sans MS"/>
              </w:rPr>
              <w:t>Sharepoint</w:t>
            </w:r>
            <w:proofErr w:type="spellEnd"/>
            <w:r w:rsidRPr="0062719A">
              <w:rPr>
                <w:rFonts w:ascii="Comic Sans MS" w:hAnsi="Comic Sans MS"/>
              </w:rPr>
              <w:t>&gt; online forms&gt; accident form</w:t>
            </w:r>
          </w:p>
          <w:p w14:paraId="2C3EA11D" w14:textId="77777777" w:rsidR="007903AD" w:rsidRPr="0062719A" w:rsidRDefault="007903AD" w:rsidP="003B2FA0">
            <w:pPr>
              <w:rPr>
                <w:rFonts w:ascii="Comic Sans MS" w:hAnsi="Comic Sans MS"/>
              </w:rPr>
            </w:pPr>
            <w:r w:rsidRPr="0062719A">
              <w:rPr>
                <w:rFonts w:ascii="Comic Sans MS" w:hAnsi="Comic Sans MS"/>
              </w:rPr>
              <w:t>Download the form and complete either electronically or by hand</w:t>
            </w:r>
          </w:p>
          <w:p w14:paraId="642FB21D" w14:textId="77777777" w:rsidR="007903AD" w:rsidRDefault="007903AD" w:rsidP="003B2FA0">
            <w:pPr>
              <w:rPr>
                <w:rFonts w:ascii="Comic Sans MS" w:hAnsi="Comic Sans MS"/>
                <w:b/>
                <w:color w:val="FF0000"/>
              </w:rPr>
            </w:pPr>
            <w:r w:rsidRPr="0062719A">
              <w:rPr>
                <w:rFonts w:ascii="Comic Sans MS" w:hAnsi="Comic Sans MS"/>
                <w:b/>
                <w:color w:val="FF0000"/>
              </w:rPr>
              <w:t>DO NOT TYPE ON TO THE TEMPLATE</w:t>
            </w:r>
          </w:p>
          <w:p w14:paraId="616473F5" w14:textId="65C17BA8" w:rsidR="001437AD" w:rsidRDefault="001437AD" w:rsidP="003B2FA0">
            <w:pPr>
              <w:rPr>
                <w:rFonts w:ascii="Comic Sans MS" w:hAnsi="Comic Sans MS"/>
                <w:b/>
                <w:color w:val="FF0000"/>
              </w:rPr>
            </w:pPr>
            <w:r>
              <w:rPr>
                <w:rFonts w:ascii="Comic Sans MS" w:hAnsi="Comic Sans MS"/>
                <w:b/>
                <w:color w:val="FF0000"/>
              </w:rPr>
              <w:t>First aid to be given and recorded on first aid form</w:t>
            </w:r>
          </w:p>
          <w:p w14:paraId="79B7B152" w14:textId="14D0EB5D" w:rsidR="00805B2E" w:rsidRPr="0062719A" w:rsidRDefault="00805B2E" w:rsidP="003B2FA0">
            <w:pPr>
              <w:rPr>
                <w:rFonts w:ascii="Comic Sans MS" w:hAnsi="Comic Sans MS"/>
                <w:b/>
              </w:rPr>
            </w:pPr>
            <w:r>
              <w:rPr>
                <w:rFonts w:ascii="Comic Sans MS" w:hAnsi="Comic Sans MS"/>
                <w:b/>
                <w:color w:val="FF0000"/>
              </w:rPr>
              <w:t>Ensure parents are informed via phone call and diary message</w:t>
            </w:r>
          </w:p>
        </w:tc>
        <w:tc>
          <w:tcPr>
            <w:tcW w:w="2602" w:type="dxa"/>
          </w:tcPr>
          <w:p w14:paraId="171A8430" w14:textId="77777777" w:rsidR="007903AD" w:rsidRPr="0062719A" w:rsidRDefault="007903AD" w:rsidP="003B2FA0">
            <w:pPr>
              <w:rPr>
                <w:rFonts w:ascii="Comic Sans MS" w:hAnsi="Comic Sans MS"/>
              </w:rPr>
            </w:pPr>
            <w:r w:rsidRPr="0062719A">
              <w:rPr>
                <w:rFonts w:ascii="Comic Sans MS" w:hAnsi="Comic Sans MS"/>
              </w:rPr>
              <w:t>Print off and pass it to the line manager named on the form</w:t>
            </w:r>
          </w:p>
        </w:tc>
        <w:tc>
          <w:tcPr>
            <w:tcW w:w="3352" w:type="dxa"/>
          </w:tcPr>
          <w:p w14:paraId="6F4DE067" w14:textId="1947F63E" w:rsidR="007903AD" w:rsidRPr="0062719A" w:rsidRDefault="007903AD" w:rsidP="003B2FA0">
            <w:pPr>
              <w:rPr>
                <w:rFonts w:ascii="Comic Sans MS" w:hAnsi="Comic Sans MS"/>
              </w:rPr>
            </w:pPr>
            <w:r w:rsidRPr="0062719A">
              <w:rPr>
                <w:rFonts w:ascii="Comic Sans MS" w:hAnsi="Comic Sans MS"/>
              </w:rPr>
              <w:t xml:space="preserve">Line manager to complete investigation and file in folder kept in the main office. Any actions to be </w:t>
            </w:r>
            <w:r w:rsidR="00805B2E">
              <w:rPr>
                <w:rFonts w:ascii="Comic Sans MS" w:hAnsi="Comic Sans MS"/>
              </w:rPr>
              <w:t xml:space="preserve">discussed </w:t>
            </w:r>
            <w:r w:rsidRPr="0062719A">
              <w:rPr>
                <w:rFonts w:ascii="Comic Sans MS" w:hAnsi="Comic Sans MS"/>
              </w:rPr>
              <w:t>with SLT</w:t>
            </w:r>
          </w:p>
        </w:tc>
      </w:tr>
      <w:tr w:rsidR="007903AD" w:rsidRPr="00AB0464" w14:paraId="1D7CC906" w14:textId="77777777" w:rsidTr="00805B2E">
        <w:tc>
          <w:tcPr>
            <w:tcW w:w="1851" w:type="dxa"/>
          </w:tcPr>
          <w:p w14:paraId="532F40B9" w14:textId="77777777" w:rsidR="007903AD" w:rsidRPr="0062719A" w:rsidRDefault="007903AD" w:rsidP="003B2FA0">
            <w:pPr>
              <w:jc w:val="center"/>
              <w:rPr>
                <w:rFonts w:ascii="Comic Sans MS" w:hAnsi="Comic Sans MS"/>
              </w:rPr>
            </w:pPr>
            <w:r w:rsidRPr="0062719A">
              <w:rPr>
                <w:rFonts w:ascii="Comic Sans MS" w:hAnsi="Comic Sans MS"/>
              </w:rPr>
              <w:t>Accident form</w:t>
            </w:r>
          </w:p>
          <w:p w14:paraId="56D2E3AE" w14:textId="77777777" w:rsidR="007903AD" w:rsidRPr="0062719A" w:rsidRDefault="007903AD" w:rsidP="003B2FA0">
            <w:pPr>
              <w:jc w:val="center"/>
              <w:rPr>
                <w:rFonts w:ascii="Comic Sans MS" w:hAnsi="Comic Sans MS"/>
              </w:rPr>
            </w:pPr>
            <w:r w:rsidRPr="0062719A">
              <w:rPr>
                <w:rFonts w:ascii="Comic Sans MS" w:hAnsi="Comic Sans MS"/>
              </w:rPr>
              <w:t>Pupil – off site treatment</w:t>
            </w:r>
          </w:p>
        </w:tc>
        <w:tc>
          <w:tcPr>
            <w:tcW w:w="6791" w:type="dxa"/>
          </w:tcPr>
          <w:p w14:paraId="73756851" w14:textId="77777777" w:rsidR="007903AD" w:rsidRPr="0062719A" w:rsidRDefault="007903AD" w:rsidP="003B2FA0">
            <w:pPr>
              <w:rPr>
                <w:rFonts w:ascii="Comic Sans MS" w:hAnsi="Comic Sans MS"/>
              </w:rPr>
            </w:pPr>
            <w:r w:rsidRPr="0062719A">
              <w:rPr>
                <w:rFonts w:ascii="Comic Sans MS" w:hAnsi="Comic Sans MS"/>
              </w:rPr>
              <w:t xml:space="preserve">If a pupil is going off site for treatment e.g. straight to hospital and this isn’t due to a pre-existing medical condition e.g. seizures </w:t>
            </w:r>
          </w:p>
          <w:p w14:paraId="7A2FF105" w14:textId="77777777" w:rsidR="007903AD" w:rsidRPr="0062719A" w:rsidRDefault="007903AD" w:rsidP="003B2FA0">
            <w:pPr>
              <w:rPr>
                <w:rFonts w:ascii="Comic Sans MS" w:hAnsi="Comic Sans MS"/>
              </w:rPr>
            </w:pPr>
            <w:r w:rsidRPr="0062719A">
              <w:rPr>
                <w:rFonts w:ascii="Comic Sans MS" w:hAnsi="Comic Sans MS"/>
              </w:rPr>
              <w:t xml:space="preserve">Complete online electronic </w:t>
            </w:r>
            <w:proofErr w:type="gramStart"/>
            <w:r w:rsidRPr="0062719A">
              <w:rPr>
                <w:rFonts w:ascii="Comic Sans MS" w:hAnsi="Comic Sans MS"/>
              </w:rPr>
              <w:t>form  -</w:t>
            </w:r>
            <w:proofErr w:type="gramEnd"/>
            <w:r w:rsidRPr="0062719A">
              <w:rPr>
                <w:rFonts w:ascii="Comic Sans MS" w:hAnsi="Comic Sans MS"/>
              </w:rPr>
              <w:t xml:space="preserve"> speak to line manager before completing the form</w:t>
            </w:r>
          </w:p>
          <w:p w14:paraId="1C3E47ED" w14:textId="77777777" w:rsidR="007903AD" w:rsidRPr="0062719A" w:rsidRDefault="00B5187C" w:rsidP="003B2FA0">
            <w:pPr>
              <w:rPr>
                <w:rStyle w:val="normaltextrun"/>
                <w:rFonts w:ascii="Comic Sans MS" w:hAnsi="Comic Sans MS" w:cs="Calibri"/>
                <w:color w:val="0563C1"/>
                <w:u w:val="single"/>
                <w:shd w:val="clear" w:color="auto" w:fill="FFFFFF"/>
              </w:rPr>
            </w:pPr>
            <w:hyperlink r:id="rId43" w:tgtFrame="_blank" w:history="1">
              <w:r w:rsidR="007903AD" w:rsidRPr="0062719A">
                <w:rPr>
                  <w:rStyle w:val="normaltextrun"/>
                  <w:rFonts w:ascii="Comic Sans MS" w:hAnsi="Comic Sans MS" w:cs="Calibri"/>
                  <w:color w:val="0563C1"/>
                  <w:u w:val="single"/>
                  <w:shd w:val="clear" w:color="auto" w:fill="FFFFFF"/>
                </w:rPr>
                <w:t>https://secure.nottinghamcity.gov.uk/csacentre/login.aspx</w:t>
              </w:r>
            </w:hyperlink>
          </w:p>
          <w:p w14:paraId="1C5A135C" w14:textId="77777777" w:rsidR="007903AD" w:rsidRPr="0062719A" w:rsidRDefault="007903AD" w:rsidP="003B2FA0">
            <w:pPr>
              <w:rPr>
                <w:rFonts w:ascii="Comic Sans MS" w:hAnsi="Comic Sans MS"/>
              </w:rPr>
            </w:pPr>
            <w:r w:rsidRPr="0062719A">
              <w:rPr>
                <w:rFonts w:ascii="Comic Sans MS" w:hAnsi="Comic Sans MS"/>
              </w:rPr>
              <w:t xml:space="preserve">first time you use this site you will need to register see instructions in the online accident forms folder on </w:t>
            </w:r>
            <w:proofErr w:type="spellStart"/>
            <w:r w:rsidRPr="0062719A">
              <w:rPr>
                <w:rFonts w:ascii="Comic Sans MS" w:hAnsi="Comic Sans MS"/>
              </w:rPr>
              <w:t>sharepoint</w:t>
            </w:r>
            <w:proofErr w:type="spellEnd"/>
          </w:p>
          <w:p w14:paraId="54B0C0CD" w14:textId="53272E61" w:rsidR="007903AD" w:rsidRPr="0062719A" w:rsidRDefault="007903AD" w:rsidP="003B2FA0">
            <w:pPr>
              <w:rPr>
                <w:rFonts w:ascii="Comic Sans MS" w:hAnsi="Comic Sans MS"/>
              </w:rPr>
            </w:pPr>
            <w:r w:rsidRPr="0062719A">
              <w:rPr>
                <w:rFonts w:ascii="Comic Sans MS" w:hAnsi="Comic Sans MS"/>
              </w:rPr>
              <w:t xml:space="preserve"> (</w:t>
            </w:r>
            <w:r w:rsidRPr="0062719A">
              <w:rPr>
                <w:rFonts w:ascii="Comic Sans MS" w:hAnsi="Comic Sans MS"/>
                <w:i/>
              </w:rPr>
              <w:t>does not need completing if they’re going to check as precaution and no treatment is then given, then an accident form for on-site treatment can be completed as above</w:t>
            </w:r>
            <w:r w:rsidRPr="0062719A">
              <w:rPr>
                <w:rFonts w:ascii="Comic Sans MS" w:hAnsi="Comic Sans MS"/>
              </w:rPr>
              <w:t>)</w:t>
            </w:r>
          </w:p>
        </w:tc>
        <w:tc>
          <w:tcPr>
            <w:tcW w:w="2602" w:type="dxa"/>
          </w:tcPr>
          <w:p w14:paraId="1BE14DE5" w14:textId="77777777" w:rsidR="007903AD" w:rsidRPr="0062719A" w:rsidRDefault="007903AD" w:rsidP="003B2FA0">
            <w:pPr>
              <w:rPr>
                <w:rFonts w:ascii="Comic Sans MS" w:hAnsi="Comic Sans MS"/>
              </w:rPr>
            </w:pPr>
            <w:r w:rsidRPr="0062719A">
              <w:rPr>
                <w:rFonts w:ascii="Comic Sans MS" w:hAnsi="Comic Sans MS"/>
              </w:rPr>
              <w:t>Speak to line manager before completing the form</w:t>
            </w:r>
          </w:p>
          <w:p w14:paraId="2D76005E" w14:textId="77777777" w:rsidR="007903AD" w:rsidRPr="0062719A" w:rsidRDefault="007903AD" w:rsidP="003B2FA0">
            <w:pPr>
              <w:rPr>
                <w:rFonts w:ascii="Comic Sans MS" w:hAnsi="Comic Sans MS"/>
              </w:rPr>
            </w:pPr>
          </w:p>
          <w:p w14:paraId="22F8D624" w14:textId="77777777" w:rsidR="007903AD" w:rsidRPr="0062719A" w:rsidRDefault="007903AD" w:rsidP="003B2FA0">
            <w:pPr>
              <w:rPr>
                <w:rFonts w:ascii="Comic Sans MS" w:hAnsi="Comic Sans MS"/>
              </w:rPr>
            </w:pPr>
            <w:r w:rsidRPr="0062719A">
              <w:rPr>
                <w:rFonts w:ascii="Comic Sans MS" w:hAnsi="Comic Sans MS"/>
              </w:rPr>
              <w:t>Form submitted electronically</w:t>
            </w:r>
          </w:p>
          <w:p w14:paraId="3F3BDB33" w14:textId="77777777" w:rsidR="007903AD" w:rsidRPr="0062719A" w:rsidRDefault="007903AD" w:rsidP="003B2FA0">
            <w:pPr>
              <w:rPr>
                <w:rFonts w:ascii="Comic Sans MS" w:hAnsi="Comic Sans MS"/>
              </w:rPr>
            </w:pPr>
          </w:p>
          <w:p w14:paraId="76550F3D" w14:textId="77777777" w:rsidR="007903AD" w:rsidRPr="0062719A" w:rsidRDefault="007903AD" w:rsidP="003B2FA0">
            <w:pPr>
              <w:jc w:val="center"/>
              <w:rPr>
                <w:rFonts w:ascii="Comic Sans MS" w:hAnsi="Comic Sans MS"/>
              </w:rPr>
            </w:pPr>
          </w:p>
        </w:tc>
        <w:tc>
          <w:tcPr>
            <w:tcW w:w="3352" w:type="dxa"/>
          </w:tcPr>
          <w:p w14:paraId="38367D97" w14:textId="77777777" w:rsidR="007903AD" w:rsidRPr="0062719A" w:rsidRDefault="007903AD" w:rsidP="003B2FA0">
            <w:pPr>
              <w:rPr>
                <w:rFonts w:ascii="Comic Sans MS" w:hAnsi="Comic Sans MS"/>
              </w:rPr>
            </w:pPr>
            <w:r w:rsidRPr="0062719A">
              <w:rPr>
                <w:rFonts w:ascii="Comic Sans MS" w:hAnsi="Comic Sans MS"/>
              </w:rPr>
              <w:t>SLT to complete RIDDOR form if off site treatment is given</w:t>
            </w:r>
          </w:p>
        </w:tc>
      </w:tr>
      <w:tr w:rsidR="007903AD" w:rsidRPr="00AB0464" w14:paraId="3AEE0667" w14:textId="77777777" w:rsidTr="00805B2E">
        <w:tc>
          <w:tcPr>
            <w:tcW w:w="1851" w:type="dxa"/>
          </w:tcPr>
          <w:p w14:paraId="5738A360" w14:textId="77777777" w:rsidR="007903AD" w:rsidRPr="0062719A" w:rsidRDefault="007903AD" w:rsidP="003B2FA0">
            <w:pPr>
              <w:jc w:val="center"/>
              <w:rPr>
                <w:rFonts w:ascii="Comic Sans MS" w:hAnsi="Comic Sans MS"/>
              </w:rPr>
            </w:pPr>
            <w:r>
              <w:rPr>
                <w:rFonts w:ascii="Comic Sans MS" w:hAnsi="Comic Sans MS"/>
              </w:rPr>
              <w:t>Near Miss</w:t>
            </w:r>
          </w:p>
        </w:tc>
        <w:tc>
          <w:tcPr>
            <w:tcW w:w="6791" w:type="dxa"/>
          </w:tcPr>
          <w:p w14:paraId="32E07C8F" w14:textId="77777777" w:rsidR="007903AD" w:rsidRDefault="007903AD" w:rsidP="003B2FA0">
            <w:pPr>
              <w:rPr>
                <w:rFonts w:ascii="Comic Sans MS" w:hAnsi="Comic Sans MS"/>
              </w:rPr>
            </w:pPr>
            <w:proofErr w:type="spellStart"/>
            <w:r>
              <w:rPr>
                <w:rFonts w:ascii="Comic Sans MS" w:hAnsi="Comic Sans MS"/>
              </w:rPr>
              <w:t>Sharepoint</w:t>
            </w:r>
            <w:proofErr w:type="spellEnd"/>
            <w:r>
              <w:rPr>
                <w:rFonts w:ascii="Comic Sans MS" w:hAnsi="Comic Sans MS"/>
              </w:rPr>
              <w:t>&gt; online forms&gt; accident form templates&gt; near miss</w:t>
            </w:r>
          </w:p>
          <w:p w14:paraId="691735E4" w14:textId="231ADBF0" w:rsidR="007903AD" w:rsidRDefault="007903AD" w:rsidP="003B2FA0">
            <w:pPr>
              <w:rPr>
                <w:rFonts w:ascii="Comic Sans MS" w:hAnsi="Comic Sans MS"/>
              </w:rPr>
            </w:pPr>
            <w:r>
              <w:rPr>
                <w:rFonts w:ascii="Comic Sans MS" w:hAnsi="Comic Sans MS"/>
              </w:rPr>
              <w:t xml:space="preserve">To be used if a near miss incident occurred e.g. no injuries or damage to property but a serious incident could have </w:t>
            </w:r>
            <w:r w:rsidR="00805B2E">
              <w:rPr>
                <w:rFonts w:ascii="Comic Sans MS" w:hAnsi="Comic Sans MS"/>
              </w:rPr>
              <w:t>occurred.</w:t>
            </w:r>
          </w:p>
          <w:p w14:paraId="3A7B51A8" w14:textId="77777777" w:rsidR="007903AD" w:rsidRDefault="007903AD" w:rsidP="003B2FA0">
            <w:pPr>
              <w:rPr>
                <w:rFonts w:ascii="Comic Sans MS" w:hAnsi="Comic Sans MS"/>
              </w:rPr>
            </w:pPr>
            <w:r>
              <w:rPr>
                <w:rFonts w:ascii="Comic Sans MS" w:hAnsi="Comic Sans MS"/>
              </w:rPr>
              <w:t>Download and complete form electronically or by hand</w:t>
            </w:r>
          </w:p>
          <w:p w14:paraId="27F86E1A" w14:textId="77777777" w:rsidR="007903AD" w:rsidRDefault="007903AD" w:rsidP="003B2FA0">
            <w:pPr>
              <w:rPr>
                <w:rFonts w:ascii="Comic Sans MS" w:hAnsi="Comic Sans MS"/>
              </w:rPr>
            </w:pPr>
          </w:p>
          <w:p w14:paraId="48A65062" w14:textId="583C82FB" w:rsidR="007903AD" w:rsidRPr="0062719A" w:rsidRDefault="007903AD" w:rsidP="003B2FA0">
            <w:pPr>
              <w:rPr>
                <w:rFonts w:ascii="Comic Sans MS" w:hAnsi="Comic Sans MS"/>
              </w:rPr>
            </w:pPr>
            <w:r w:rsidRPr="0062719A">
              <w:rPr>
                <w:rFonts w:ascii="Comic Sans MS" w:hAnsi="Comic Sans MS"/>
                <w:b/>
                <w:color w:val="FF0000"/>
              </w:rPr>
              <w:t>DO NOT TYPE ON TO THE TEMPLATE</w:t>
            </w:r>
          </w:p>
        </w:tc>
        <w:tc>
          <w:tcPr>
            <w:tcW w:w="2602" w:type="dxa"/>
          </w:tcPr>
          <w:p w14:paraId="2F669758" w14:textId="77777777" w:rsidR="007903AD" w:rsidRPr="0062719A" w:rsidRDefault="007903AD" w:rsidP="003B2FA0">
            <w:pPr>
              <w:rPr>
                <w:rFonts w:ascii="Comic Sans MS" w:hAnsi="Comic Sans MS"/>
              </w:rPr>
            </w:pPr>
            <w:r w:rsidRPr="0062719A">
              <w:rPr>
                <w:rFonts w:ascii="Comic Sans MS" w:hAnsi="Comic Sans MS"/>
              </w:rPr>
              <w:t xml:space="preserve">Print off paper form and pass to the line manager identified on the form </w:t>
            </w:r>
          </w:p>
          <w:p w14:paraId="0DC8E4D0" w14:textId="77777777" w:rsidR="007903AD" w:rsidRPr="0062719A" w:rsidRDefault="007903AD" w:rsidP="003B2FA0">
            <w:pPr>
              <w:rPr>
                <w:rFonts w:ascii="Comic Sans MS" w:hAnsi="Comic Sans MS"/>
              </w:rPr>
            </w:pPr>
          </w:p>
        </w:tc>
        <w:tc>
          <w:tcPr>
            <w:tcW w:w="3352" w:type="dxa"/>
          </w:tcPr>
          <w:p w14:paraId="6EFEAADE" w14:textId="6B6147D6" w:rsidR="007903AD" w:rsidRPr="0062719A" w:rsidRDefault="007903AD" w:rsidP="003B2FA0">
            <w:pPr>
              <w:rPr>
                <w:rFonts w:ascii="Comic Sans MS" w:hAnsi="Comic Sans MS"/>
              </w:rPr>
            </w:pPr>
            <w:r w:rsidRPr="0062719A">
              <w:rPr>
                <w:rFonts w:ascii="Comic Sans MS" w:hAnsi="Comic Sans MS"/>
              </w:rPr>
              <w:t xml:space="preserve">Line manager to complete investigation and file in folder kept in the main office. Any actions to be </w:t>
            </w:r>
            <w:r w:rsidR="00805B2E">
              <w:rPr>
                <w:rFonts w:ascii="Comic Sans MS" w:hAnsi="Comic Sans MS"/>
              </w:rPr>
              <w:t xml:space="preserve">discussed </w:t>
            </w:r>
            <w:r w:rsidRPr="0062719A">
              <w:rPr>
                <w:rFonts w:ascii="Comic Sans MS" w:hAnsi="Comic Sans MS"/>
              </w:rPr>
              <w:t>with SLT</w:t>
            </w:r>
          </w:p>
        </w:tc>
      </w:tr>
      <w:tr w:rsidR="007903AD" w:rsidRPr="00AB0464" w14:paraId="54314DBC" w14:textId="77777777" w:rsidTr="00805B2E">
        <w:tc>
          <w:tcPr>
            <w:tcW w:w="1851" w:type="dxa"/>
          </w:tcPr>
          <w:p w14:paraId="58786BB8" w14:textId="77777777" w:rsidR="007903AD" w:rsidRPr="0062719A" w:rsidRDefault="007903AD" w:rsidP="003B2FA0">
            <w:pPr>
              <w:jc w:val="center"/>
              <w:rPr>
                <w:rFonts w:ascii="Comic Sans MS" w:hAnsi="Comic Sans MS"/>
              </w:rPr>
            </w:pPr>
            <w:r>
              <w:rPr>
                <w:rFonts w:ascii="Comic Sans MS" w:hAnsi="Comic Sans MS"/>
              </w:rPr>
              <w:t xml:space="preserve">Safety </w:t>
            </w:r>
            <w:r w:rsidRPr="0062719A">
              <w:rPr>
                <w:rFonts w:ascii="Comic Sans MS" w:hAnsi="Comic Sans MS"/>
              </w:rPr>
              <w:t>intervention</w:t>
            </w:r>
          </w:p>
        </w:tc>
        <w:tc>
          <w:tcPr>
            <w:tcW w:w="6791" w:type="dxa"/>
          </w:tcPr>
          <w:p w14:paraId="1EC94491" w14:textId="77777777" w:rsidR="007903AD" w:rsidRPr="0062719A" w:rsidRDefault="007903AD" w:rsidP="003B2FA0">
            <w:pPr>
              <w:rPr>
                <w:rFonts w:ascii="Comic Sans MS" w:hAnsi="Comic Sans MS"/>
              </w:rPr>
            </w:pPr>
            <w:proofErr w:type="spellStart"/>
            <w:r w:rsidRPr="0062719A">
              <w:rPr>
                <w:rFonts w:ascii="Comic Sans MS" w:hAnsi="Comic Sans MS"/>
              </w:rPr>
              <w:t>Sharepoint</w:t>
            </w:r>
            <w:proofErr w:type="spellEnd"/>
            <w:r w:rsidRPr="0062719A">
              <w:rPr>
                <w:rFonts w:ascii="Comic Sans MS" w:hAnsi="Comic Sans MS"/>
              </w:rPr>
              <w:t xml:space="preserve">&gt; online forms&gt; behaviour and challenging incident reporting &gt; </w:t>
            </w:r>
            <w:r>
              <w:rPr>
                <w:rFonts w:ascii="Comic Sans MS" w:hAnsi="Comic Sans MS"/>
              </w:rPr>
              <w:t xml:space="preserve">safety intervention </w:t>
            </w:r>
            <w:r w:rsidRPr="0062719A">
              <w:rPr>
                <w:rFonts w:ascii="Comic Sans MS" w:hAnsi="Comic Sans MS"/>
              </w:rPr>
              <w:t>form</w:t>
            </w:r>
          </w:p>
          <w:p w14:paraId="2A583689" w14:textId="77777777" w:rsidR="007903AD" w:rsidRPr="0062719A" w:rsidRDefault="007903AD" w:rsidP="003B2FA0">
            <w:pPr>
              <w:rPr>
                <w:rFonts w:ascii="Comic Sans MS" w:hAnsi="Comic Sans MS"/>
              </w:rPr>
            </w:pPr>
            <w:r w:rsidRPr="0062719A">
              <w:rPr>
                <w:rFonts w:ascii="Comic Sans MS" w:hAnsi="Comic Sans MS"/>
              </w:rPr>
              <w:t>Download the form and complete electronically or by hand</w:t>
            </w:r>
          </w:p>
        </w:tc>
        <w:tc>
          <w:tcPr>
            <w:tcW w:w="2602" w:type="dxa"/>
          </w:tcPr>
          <w:p w14:paraId="1530E0AB" w14:textId="77777777" w:rsidR="007903AD" w:rsidRPr="0062719A" w:rsidRDefault="007903AD" w:rsidP="003B2FA0">
            <w:pPr>
              <w:rPr>
                <w:rFonts w:ascii="Comic Sans MS" w:hAnsi="Comic Sans MS"/>
              </w:rPr>
            </w:pPr>
            <w:r w:rsidRPr="0062719A">
              <w:rPr>
                <w:rFonts w:ascii="Comic Sans MS" w:hAnsi="Comic Sans MS"/>
              </w:rPr>
              <w:t>Print form off and ensure all staff involved have read and signed it</w:t>
            </w:r>
          </w:p>
          <w:p w14:paraId="0F27AAC2" w14:textId="77777777" w:rsidR="007903AD" w:rsidRPr="0062719A" w:rsidRDefault="007903AD" w:rsidP="003B2FA0">
            <w:pPr>
              <w:rPr>
                <w:rFonts w:ascii="Comic Sans MS" w:hAnsi="Comic Sans MS"/>
              </w:rPr>
            </w:pPr>
            <w:r w:rsidRPr="0062719A">
              <w:rPr>
                <w:rFonts w:ascii="Comic Sans MS" w:hAnsi="Comic Sans MS"/>
              </w:rPr>
              <w:t xml:space="preserve">Hand form to </w:t>
            </w:r>
            <w:r>
              <w:rPr>
                <w:rFonts w:ascii="Comic Sans MS" w:hAnsi="Comic Sans MS"/>
              </w:rPr>
              <w:t xml:space="preserve">behaviour lead </w:t>
            </w:r>
          </w:p>
        </w:tc>
        <w:tc>
          <w:tcPr>
            <w:tcW w:w="3352" w:type="dxa"/>
          </w:tcPr>
          <w:p w14:paraId="7FCE9583" w14:textId="77777777" w:rsidR="007903AD" w:rsidRPr="0062719A" w:rsidRDefault="007903AD" w:rsidP="003B2FA0">
            <w:pPr>
              <w:rPr>
                <w:rFonts w:ascii="Comic Sans MS" w:hAnsi="Comic Sans MS"/>
              </w:rPr>
            </w:pPr>
            <w:r w:rsidRPr="0062719A">
              <w:rPr>
                <w:rFonts w:ascii="Comic Sans MS" w:hAnsi="Comic Sans MS"/>
              </w:rPr>
              <w:t>Incident to be added to bound and numbered book by</w:t>
            </w:r>
            <w:r>
              <w:rPr>
                <w:rFonts w:ascii="Comic Sans MS" w:hAnsi="Comic Sans MS"/>
              </w:rPr>
              <w:t xml:space="preserve"> behaviour lead</w:t>
            </w:r>
          </w:p>
          <w:p w14:paraId="334AB5E8" w14:textId="77777777" w:rsidR="007903AD" w:rsidRPr="0062719A" w:rsidRDefault="007903AD" w:rsidP="003B2FA0">
            <w:pPr>
              <w:rPr>
                <w:rFonts w:ascii="Comic Sans MS" w:hAnsi="Comic Sans MS"/>
              </w:rPr>
            </w:pPr>
            <w:r w:rsidRPr="0062719A">
              <w:rPr>
                <w:rFonts w:ascii="Comic Sans MS" w:hAnsi="Comic Sans MS"/>
              </w:rPr>
              <w:t>Follow up with individual/class team/whole school as appropriate</w:t>
            </w:r>
          </w:p>
        </w:tc>
      </w:tr>
    </w:tbl>
    <w:p w14:paraId="657969C1" w14:textId="156C7F15" w:rsidR="007903AD" w:rsidRDefault="007903AD" w:rsidP="00557743">
      <w:pPr>
        <w:pStyle w:val="BodyText"/>
        <w:rPr>
          <w:rFonts w:ascii="SassoonCRInfantMedium" w:hAnsi="SassoonCRInfantMedium"/>
          <w:b/>
          <w:sz w:val="24"/>
          <w:szCs w:val="24"/>
        </w:rPr>
        <w:sectPr w:rsidR="007903AD" w:rsidSect="00B8605A">
          <w:pgSz w:w="16840" w:h="11910" w:orient="landscape"/>
          <w:pgMar w:top="1418" w:right="680" w:bottom="1418" w:left="680" w:header="720" w:footer="720" w:gutter="0"/>
          <w:cols w:space="720"/>
          <w:docGrid w:linePitch="299"/>
        </w:sectPr>
      </w:pPr>
    </w:p>
    <w:p w14:paraId="7B04D66F" w14:textId="2FAC3E16" w:rsidR="00B5187C" w:rsidRPr="00B5187C" w:rsidRDefault="00B5187C" w:rsidP="00B5187C">
      <w:pPr>
        <w:tabs>
          <w:tab w:val="left" w:pos="2385"/>
        </w:tabs>
        <w:rPr>
          <w:rFonts w:ascii="Tahoma"/>
          <w:sz w:val="24"/>
          <w:szCs w:val="24"/>
        </w:rPr>
        <w:sectPr w:rsidR="00B5187C" w:rsidRPr="00B5187C" w:rsidSect="00D15FF0">
          <w:pgSz w:w="11910" w:h="16840"/>
          <w:pgMar w:top="680" w:right="1418" w:bottom="680" w:left="1418" w:header="720" w:footer="720" w:gutter="0"/>
          <w:cols w:space="720"/>
        </w:sectPr>
      </w:pPr>
    </w:p>
    <w:p w14:paraId="7352C9DE" w14:textId="498C8F8A" w:rsidR="00557743" w:rsidRDefault="00557743" w:rsidP="00557743">
      <w:pPr>
        <w:rPr>
          <w:rFonts w:ascii="SassoonCRInfantMedium" w:hAnsi="SassoonCRInfantMedium"/>
          <w:sz w:val="24"/>
          <w:szCs w:val="24"/>
        </w:rPr>
      </w:pPr>
      <w:r>
        <w:lastRenderedPageBreak/>
        <w:br w:type="column"/>
      </w:r>
    </w:p>
    <w:p w14:paraId="5AC4905F" w14:textId="77777777" w:rsidR="00B06F18" w:rsidRDefault="00292776" w:rsidP="00B93F8B">
      <w:pPr>
        <w:rPr>
          <w:rFonts w:ascii="SassoonCRInfantMedium" w:hAnsi="SassoonCRInfantMedium"/>
          <w:sz w:val="24"/>
          <w:szCs w:val="24"/>
        </w:rPr>
      </w:pPr>
      <w:r w:rsidRPr="00292776">
        <w:rPr>
          <w:rFonts w:ascii="SassoonCRInfantMedium" w:hAnsi="SassoonCRInfantMedium"/>
          <w:sz w:val="24"/>
          <w:szCs w:val="24"/>
        </w:rPr>
        <w:t xml:space="preserve">Appendix </w:t>
      </w:r>
      <w:proofErr w:type="gramStart"/>
      <w:r w:rsidRPr="00292776">
        <w:rPr>
          <w:rFonts w:ascii="SassoonCRInfantMedium" w:hAnsi="SassoonCRInfantMedium"/>
          <w:sz w:val="24"/>
          <w:szCs w:val="24"/>
        </w:rPr>
        <w:t>6  :</w:t>
      </w:r>
      <w:proofErr w:type="gramEnd"/>
      <w:r w:rsidRPr="00292776">
        <w:rPr>
          <w:rFonts w:ascii="SassoonCRInfantMedium" w:hAnsi="SassoonCRInfantMedium"/>
          <w:sz w:val="24"/>
          <w:szCs w:val="24"/>
        </w:rPr>
        <w:t xml:space="preserve"> Challenging incident to staff/pupil forms</w:t>
      </w:r>
      <w:r w:rsidR="00B06F18">
        <w:rPr>
          <w:rFonts w:ascii="SassoonCRInfantMedium" w:hAnsi="SassoonCRInfantMedium"/>
          <w:sz w:val="24"/>
          <w:szCs w:val="24"/>
        </w:rPr>
        <w:t>.</w:t>
      </w:r>
    </w:p>
    <w:p w14:paraId="075165EF" w14:textId="77777777" w:rsidR="00B06F18" w:rsidRDefault="00292776" w:rsidP="00B93F8B">
      <w:pPr>
        <w:rPr>
          <w:rFonts w:ascii="SassoonCRInfantMedium" w:hAnsi="SassoonCRInfantMedium"/>
          <w:sz w:val="24"/>
          <w:szCs w:val="24"/>
        </w:rPr>
      </w:pPr>
      <w:r w:rsidRPr="00292776">
        <w:rPr>
          <w:rFonts w:ascii="SassoonCRInfantMedium" w:hAnsi="SassoonCRInfantMedium"/>
          <w:sz w:val="24"/>
          <w:szCs w:val="24"/>
        </w:rPr>
        <w:t xml:space="preserve">If whilst dealing with an incident of </w:t>
      </w:r>
      <w:r w:rsidR="00AC0995">
        <w:rPr>
          <w:rFonts w:ascii="SassoonCRInfantMedium" w:hAnsi="SassoonCRInfantMedium"/>
          <w:sz w:val="24"/>
          <w:szCs w:val="24"/>
        </w:rPr>
        <w:t xml:space="preserve">behaviour that challenges </w:t>
      </w:r>
      <w:r w:rsidRPr="00292776">
        <w:rPr>
          <w:rFonts w:ascii="SassoonCRInfantMedium" w:hAnsi="SassoonCRInfantMedium"/>
          <w:sz w:val="24"/>
          <w:szCs w:val="24"/>
        </w:rPr>
        <w:t xml:space="preserve">an injury or the potential for injury to have been caused has occurred either to a member of staff or a pupil, the relevant form should be filled in. For incidents where a member of staff has been injured, staff need to log the incident directly on to the Nottingham City Council corporate safety system using the following link:  </w:t>
      </w:r>
    </w:p>
    <w:p w14:paraId="7D31A5FA" w14:textId="040DE149" w:rsidR="00B06F18" w:rsidRDefault="00B5187C" w:rsidP="00B93F8B">
      <w:pPr>
        <w:rPr>
          <w:rFonts w:ascii="SassoonCRInfantMedium" w:hAnsi="SassoonCRInfantMedium"/>
          <w:sz w:val="24"/>
          <w:szCs w:val="24"/>
        </w:rPr>
      </w:pPr>
      <w:hyperlink r:id="rId44" w:history="1">
        <w:r w:rsidR="00B06F18" w:rsidRPr="007F3DD7">
          <w:rPr>
            <w:rStyle w:val="Hyperlink"/>
            <w:rFonts w:ascii="SassoonCRInfantMedium" w:hAnsi="SassoonCRInfantMedium"/>
            <w:sz w:val="24"/>
            <w:szCs w:val="24"/>
          </w:rPr>
          <w:t>https://secure.nottinghamcity.gov.uk/csacentre/login.aspx</w:t>
        </w:r>
      </w:hyperlink>
      <w:r w:rsidR="00B06F18">
        <w:rPr>
          <w:rFonts w:ascii="SassoonCRInfantMedium" w:hAnsi="SassoonCRInfantMedium"/>
          <w:sz w:val="24"/>
          <w:szCs w:val="24"/>
        </w:rPr>
        <w:t xml:space="preserve"> </w:t>
      </w:r>
      <w:r w:rsidR="00292776" w:rsidRPr="00292776">
        <w:rPr>
          <w:rFonts w:ascii="SassoonCRInfantMedium" w:hAnsi="SassoonCRInfantMedium"/>
          <w:sz w:val="24"/>
          <w:szCs w:val="24"/>
        </w:rPr>
        <w:t xml:space="preserve">  </w:t>
      </w:r>
    </w:p>
    <w:p w14:paraId="001BC2F0" w14:textId="1FC59288" w:rsidR="00292776" w:rsidRDefault="00292776" w:rsidP="00B93F8B">
      <w:pPr>
        <w:rPr>
          <w:rFonts w:ascii="SassoonCRInfantMedium" w:hAnsi="SassoonCRInfantMedium"/>
          <w:sz w:val="24"/>
          <w:szCs w:val="24"/>
        </w:rPr>
      </w:pPr>
      <w:r w:rsidRPr="00292776">
        <w:rPr>
          <w:rFonts w:ascii="SassoonCRInfantMedium" w:hAnsi="SassoonCRInfantMedium"/>
          <w:sz w:val="24"/>
          <w:szCs w:val="24"/>
        </w:rPr>
        <w:t xml:space="preserve">Each member of staff will have their own individual login when they register.  For incidents where a pupil has been injured the forms can be found on </w:t>
      </w:r>
      <w:proofErr w:type="spellStart"/>
      <w:r w:rsidRPr="00292776">
        <w:rPr>
          <w:rFonts w:ascii="SassoonCRInfantMedium" w:hAnsi="SassoonCRInfantMedium"/>
          <w:sz w:val="24"/>
          <w:szCs w:val="24"/>
        </w:rPr>
        <w:t>sharepoint</w:t>
      </w:r>
      <w:proofErr w:type="spellEnd"/>
      <w:r w:rsidRPr="00292776">
        <w:rPr>
          <w:rFonts w:ascii="SassoonCRInfantMedium" w:hAnsi="SassoonCRInfantMedium"/>
          <w:sz w:val="24"/>
          <w:szCs w:val="24"/>
        </w:rPr>
        <w:t xml:space="preserve"> </w:t>
      </w:r>
      <w:proofErr w:type="gramStart"/>
      <w:r w:rsidR="00B06F18">
        <w:rPr>
          <w:rFonts w:ascii="SassoonCRInfantMedium" w:hAnsi="SassoonCRInfantMedium"/>
          <w:sz w:val="24"/>
          <w:szCs w:val="24"/>
        </w:rPr>
        <w:t xml:space="preserve">- </w:t>
      </w:r>
      <w:r w:rsidRPr="00292776">
        <w:rPr>
          <w:rFonts w:ascii="SassoonCRInfantMedium" w:hAnsi="SassoonCRInfantMedium"/>
          <w:sz w:val="24"/>
          <w:szCs w:val="24"/>
        </w:rPr>
        <w:t xml:space="preserve"> staff</w:t>
      </w:r>
      <w:proofErr w:type="gramEnd"/>
      <w:r w:rsidR="00B06F18">
        <w:rPr>
          <w:rFonts w:ascii="SassoonCRInfantMedium" w:hAnsi="SassoonCRInfantMedium"/>
          <w:sz w:val="24"/>
          <w:szCs w:val="24"/>
        </w:rPr>
        <w:t xml:space="preserve"> - </w:t>
      </w:r>
      <w:r w:rsidRPr="00292776">
        <w:rPr>
          <w:rFonts w:ascii="SassoonCRInfantMedium" w:hAnsi="SassoonCRInfantMedium"/>
          <w:sz w:val="24"/>
          <w:szCs w:val="24"/>
        </w:rPr>
        <w:t xml:space="preserve"> online forms </w:t>
      </w:r>
      <w:r w:rsidR="00B06F18">
        <w:rPr>
          <w:rFonts w:ascii="SassoonCRInfantMedium" w:hAnsi="SassoonCRInfantMedium"/>
          <w:sz w:val="24"/>
          <w:szCs w:val="24"/>
        </w:rPr>
        <w:t xml:space="preserve"> - </w:t>
      </w:r>
      <w:r w:rsidRPr="00292776">
        <w:rPr>
          <w:rFonts w:ascii="SassoonCRInfantMedium" w:hAnsi="SassoonCRInfantMedium"/>
          <w:sz w:val="24"/>
          <w:szCs w:val="24"/>
        </w:rPr>
        <w:t xml:space="preserve"> behaviour and challenging incident.  The injured person, or member of staff on behalf of a pupil, should complete the first part of the form as soon as possible following an incident. For the forms relating to pupils these should then be printed and passed on to their line manager (usually the teacher in charge of the session the incident occurred in). If an incident occurs during a lunch break the form should be completed and passed to the class teacher of the class the student is based in. For both types of </w:t>
      </w:r>
      <w:proofErr w:type="gramStart"/>
      <w:r w:rsidRPr="00292776">
        <w:rPr>
          <w:rFonts w:ascii="SassoonCRInfantMedium" w:hAnsi="SassoonCRInfantMedium"/>
          <w:sz w:val="24"/>
          <w:szCs w:val="24"/>
        </w:rPr>
        <w:t>incident</w:t>
      </w:r>
      <w:proofErr w:type="gramEnd"/>
      <w:r w:rsidRPr="00292776">
        <w:rPr>
          <w:rFonts w:ascii="SassoonCRInfantMedium" w:hAnsi="SassoonCRInfantMedium"/>
          <w:sz w:val="24"/>
          <w:szCs w:val="24"/>
        </w:rPr>
        <w:t xml:space="preserve"> the line manager should complete their investigation in to the incident. It is important this is done efficiently in order to ensure that any interventions or adjustments that need to be put in place happen quickly to minimise the chances of a reoccurrence of the incident. The line manager needs to feedback to staff involved in the incident, and to alert the behaviour </w:t>
      </w:r>
      <w:r w:rsidR="00B06F18">
        <w:rPr>
          <w:rFonts w:ascii="SassoonCRInfantMedium" w:hAnsi="SassoonCRInfantMedium"/>
          <w:sz w:val="24"/>
          <w:szCs w:val="24"/>
        </w:rPr>
        <w:t xml:space="preserve">lead </w:t>
      </w:r>
      <w:r w:rsidRPr="00292776">
        <w:rPr>
          <w:rFonts w:ascii="SassoonCRInfantMedium" w:hAnsi="SassoonCRInfantMedium"/>
          <w:sz w:val="24"/>
          <w:szCs w:val="24"/>
        </w:rPr>
        <w:t>if updates are required to</w:t>
      </w:r>
      <w:r w:rsidR="00B06F18">
        <w:rPr>
          <w:rFonts w:ascii="SassoonCRInfantMedium" w:hAnsi="SassoonCRInfantMedium"/>
          <w:sz w:val="24"/>
          <w:szCs w:val="24"/>
        </w:rPr>
        <w:t xml:space="preserve"> safety and support plans</w:t>
      </w:r>
      <w:r w:rsidRPr="00292776">
        <w:rPr>
          <w:rFonts w:ascii="SassoonCRInfantMedium" w:hAnsi="SassoonCRInfantMedium"/>
          <w:sz w:val="24"/>
          <w:szCs w:val="24"/>
        </w:rPr>
        <w:t xml:space="preserve">. Once completed the paper form for any incident involving pupils then needs to be passed to the behaviour </w:t>
      </w:r>
      <w:r w:rsidR="00B06F18">
        <w:rPr>
          <w:rFonts w:ascii="SassoonCRInfantMedium" w:hAnsi="SassoonCRInfantMedium"/>
          <w:sz w:val="24"/>
          <w:szCs w:val="24"/>
        </w:rPr>
        <w:t xml:space="preserve">lead </w:t>
      </w:r>
      <w:r w:rsidRPr="00292776">
        <w:rPr>
          <w:rFonts w:ascii="SassoonCRInfantMedium" w:hAnsi="SassoonCRInfantMedium"/>
          <w:sz w:val="24"/>
          <w:szCs w:val="24"/>
        </w:rPr>
        <w:t>in school. Any queries or questions about the process please see the behaviour</w:t>
      </w:r>
      <w:r w:rsidR="00B06F18">
        <w:rPr>
          <w:rFonts w:ascii="SassoonCRInfantMedium" w:hAnsi="SassoonCRInfantMedium"/>
          <w:sz w:val="24"/>
          <w:szCs w:val="24"/>
        </w:rPr>
        <w:t xml:space="preserve"> lead</w:t>
      </w:r>
      <w:r w:rsidRPr="00292776">
        <w:rPr>
          <w:rFonts w:ascii="SassoonCRInfantMedium" w:hAnsi="SassoonCRInfantMedium"/>
          <w:sz w:val="24"/>
          <w:szCs w:val="24"/>
        </w:rPr>
        <w:t xml:space="preserve">. </w:t>
      </w:r>
    </w:p>
    <w:p w14:paraId="0466D54C" w14:textId="77777777" w:rsidR="00B93F8B" w:rsidRDefault="00B93F8B" w:rsidP="00603EAB">
      <w:pPr>
        <w:pStyle w:val="4Bulletedcopyblue"/>
        <w:numPr>
          <w:ilvl w:val="0"/>
          <w:numId w:val="0"/>
        </w:numPr>
        <w:ind w:left="340" w:hanging="170"/>
        <w:rPr>
          <w:rFonts w:ascii="SassoonCRInfantMedium" w:hAnsi="SassoonCRInfantMedium"/>
          <w:sz w:val="24"/>
          <w:szCs w:val="24"/>
        </w:rPr>
      </w:pPr>
    </w:p>
    <w:p w14:paraId="5AF5307D" w14:textId="77777777" w:rsidR="00603EAB" w:rsidRPr="003C4AD9" w:rsidRDefault="00603EAB" w:rsidP="008F47A1">
      <w:pPr>
        <w:pStyle w:val="4Bulletedcopyblue"/>
        <w:numPr>
          <w:ilvl w:val="0"/>
          <w:numId w:val="0"/>
        </w:numPr>
        <w:ind w:left="340" w:hanging="170"/>
        <w:rPr>
          <w:rFonts w:ascii="SassoonCRInfantMedium" w:hAnsi="SassoonCRInfantMedium"/>
          <w:sz w:val="24"/>
          <w:szCs w:val="24"/>
        </w:rPr>
      </w:pPr>
    </w:p>
    <w:p w14:paraId="61C18479" w14:textId="77777777" w:rsidR="007613EC" w:rsidRPr="003C4AD9" w:rsidRDefault="007613EC" w:rsidP="0097192C">
      <w:pPr>
        <w:pStyle w:val="4Bulletedcopyblue"/>
        <w:numPr>
          <w:ilvl w:val="0"/>
          <w:numId w:val="0"/>
        </w:numPr>
        <w:spacing w:after="0"/>
        <w:ind w:left="340" w:hanging="170"/>
        <w:rPr>
          <w:rFonts w:ascii="SassoonCRInfantMedium" w:hAnsi="SassoonCRInfantMedium"/>
          <w:sz w:val="24"/>
          <w:szCs w:val="24"/>
        </w:rPr>
      </w:pPr>
    </w:p>
    <w:p w14:paraId="0780694C" w14:textId="3A559574" w:rsidR="0097192C" w:rsidRPr="003C4AD9" w:rsidRDefault="0097192C" w:rsidP="0097192C">
      <w:pPr>
        <w:pStyle w:val="4Bulletedcopyblue"/>
        <w:numPr>
          <w:ilvl w:val="0"/>
          <w:numId w:val="0"/>
        </w:numPr>
        <w:spacing w:after="0"/>
        <w:ind w:left="340" w:hanging="170"/>
        <w:rPr>
          <w:rFonts w:ascii="SassoonCRInfantMedium" w:hAnsi="SassoonCRInfantMedium"/>
          <w:sz w:val="24"/>
          <w:szCs w:val="24"/>
        </w:rPr>
      </w:pPr>
    </w:p>
    <w:p w14:paraId="0F04E47F" w14:textId="77777777" w:rsidR="0097192C" w:rsidRPr="003C4AD9" w:rsidRDefault="0097192C" w:rsidP="0097192C">
      <w:pPr>
        <w:pStyle w:val="4Bulletedcopyblue"/>
        <w:numPr>
          <w:ilvl w:val="0"/>
          <w:numId w:val="0"/>
        </w:numPr>
        <w:spacing w:after="0"/>
        <w:ind w:left="340" w:hanging="170"/>
        <w:rPr>
          <w:rFonts w:ascii="SassoonCRInfantMedium" w:hAnsi="SassoonCRInfantMedium"/>
          <w:sz w:val="24"/>
          <w:szCs w:val="24"/>
        </w:rPr>
      </w:pPr>
    </w:p>
    <w:p w14:paraId="448ADD66" w14:textId="1E5C5C63" w:rsidR="00BC26C3" w:rsidRPr="003C4AD9" w:rsidRDefault="00BC26C3" w:rsidP="0097192C">
      <w:pPr>
        <w:pStyle w:val="4Bulletedcopyblue"/>
        <w:numPr>
          <w:ilvl w:val="0"/>
          <w:numId w:val="0"/>
        </w:numPr>
        <w:spacing w:after="0"/>
        <w:ind w:left="170"/>
        <w:rPr>
          <w:rFonts w:ascii="SassoonCRInfantMedium" w:hAnsi="SassoonCRInfantMedium"/>
          <w:sz w:val="24"/>
          <w:szCs w:val="24"/>
        </w:rPr>
      </w:pPr>
    </w:p>
    <w:p w14:paraId="76731A03" w14:textId="77777777" w:rsidR="0015656C" w:rsidRDefault="0015656C" w:rsidP="000B144B">
      <w:pPr>
        <w:pStyle w:val="4Bulletedcopyblue"/>
        <w:numPr>
          <w:ilvl w:val="0"/>
          <w:numId w:val="0"/>
        </w:numPr>
        <w:ind w:left="170"/>
        <w:rPr>
          <w:rFonts w:ascii="SassoonCRInfantMedium" w:hAnsi="SassoonCRInfantMedium"/>
          <w:sz w:val="24"/>
          <w:szCs w:val="24"/>
        </w:rPr>
        <w:sectPr w:rsidR="0015656C" w:rsidSect="0015656C">
          <w:pgSz w:w="11906" w:h="16838"/>
          <w:pgMar w:top="1440" w:right="1440" w:bottom="1440" w:left="1440" w:header="709" w:footer="709" w:gutter="0"/>
          <w:cols w:space="708"/>
          <w:docGrid w:linePitch="360"/>
        </w:sectPr>
      </w:pPr>
    </w:p>
    <w:p w14:paraId="5850FCA2" w14:textId="77777777" w:rsidR="00BC26C3" w:rsidRPr="003C4AD9" w:rsidRDefault="00BC26C3" w:rsidP="000B144B">
      <w:pPr>
        <w:pStyle w:val="4Bulletedcopyblue"/>
        <w:numPr>
          <w:ilvl w:val="0"/>
          <w:numId w:val="0"/>
        </w:numPr>
        <w:ind w:left="170"/>
        <w:rPr>
          <w:rFonts w:ascii="SassoonCRInfantMedium" w:hAnsi="SassoonCRInfantMedium"/>
          <w:sz w:val="24"/>
          <w:szCs w:val="24"/>
        </w:rPr>
      </w:pPr>
    </w:p>
    <w:p w14:paraId="7B560034" w14:textId="7AF8A0DE" w:rsidR="000B144B" w:rsidRPr="003C4AD9" w:rsidRDefault="000B144B" w:rsidP="00B60F40">
      <w:pPr>
        <w:rPr>
          <w:rFonts w:ascii="SassoonCRInfantMedium" w:hAnsi="SassoonCRInfantMedium"/>
          <w:sz w:val="24"/>
          <w:szCs w:val="24"/>
        </w:rPr>
      </w:pPr>
    </w:p>
    <w:sectPr w:rsidR="000B144B" w:rsidRPr="003C4AD9" w:rsidSect="0015656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CRInfantMedium">
    <w:altName w:val="Calibri"/>
    <w:panose1 w:val="00000500000000000000"/>
    <w:charset w:val="00"/>
    <w:family w:val="auto"/>
    <w:pitch w:val="variable"/>
    <w:sig w:usb0="00000083" w:usb1="00000000" w:usb2="00000000" w:usb3="00000000" w:csb0="00000009" w:csb1="00000000"/>
  </w:font>
  <w:font w:name="SassoonCRInfant">
    <w:altName w:val="Calibri"/>
    <w:panose1 w:val="00000400000000000000"/>
    <w:charset w:val="00"/>
    <w:family w:val="auto"/>
    <w:pitch w:val="variable"/>
    <w:sig w:usb0="00000083" w:usb1="5000204A" w:usb2="00000000" w:usb3="00000000" w:csb0="00000119"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9.25pt;height:332.25pt" o:bullet="t">
        <v:imagedata r:id="rId1" o:title="TK_LOGO_POINTER_RGB_bullet_blue"/>
      </v:shape>
    </w:pict>
  </w:numPicBullet>
  <w:numPicBullet w:numPicBulletId="1">
    <w:pict>
      <v:shape id="_x0000_i1039" type="#_x0000_t75" style="width:10.5pt;height:16.5pt;visibility:visible;mso-wrap-style:square" o:bullet="t">
        <v:imagedata r:id="rId2" o:title=""/>
      </v:shape>
    </w:pict>
  </w:numPicBullet>
  <w:numPicBullet w:numPicBulletId="2">
    <w:pict>
      <v:shape id="_x0000_i1040" type="#_x0000_t75" style="width:6.75pt;height:10.5pt" o:bullet="t">
        <v:imagedata r:id="rId3" o:title=""/>
      </v:shape>
    </w:pict>
  </w:numPicBullet>
  <w:abstractNum w:abstractNumId="0" w15:restartNumberingAfterBreak="0">
    <w:nsid w:val="00C068C7"/>
    <w:multiLevelType w:val="hybridMultilevel"/>
    <w:tmpl w:val="D854B116"/>
    <w:lvl w:ilvl="0" w:tplc="19D689E8">
      <w:start w:val="1"/>
      <w:numFmt w:val="bullet"/>
      <w:lvlText w:val="•"/>
      <w:lvlJc w:val="left"/>
      <w:pPr>
        <w:ind w:left="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9AA274">
      <w:start w:val="1"/>
      <w:numFmt w:val="bullet"/>
      <w:lvlText w:val="o"/>
      <w:lvlJc w:val="left"/>
      <w:pPr>
        <w:ind w:left="1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AC2358">
      <w:start w:val="1"/>
      <w:numFmt w:val="bullet"/>
      <w:lvlText w:val="▪"/>
      <w:lvlJc w:val="left"/>
      <w:pPr>
        <w:ind w:left="20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30BED2">
      <w:start w:val="1"/>
      <w:numFmt w:val="bullet"/>
      <w:lvlText w:val="•"/>
      <w:lvlJc w:val="left"/>
      <w:pPr>
        <w:ind w:left="2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700384">
      <w:start w:val="1"/>
      <w:numFmt w:val="bullet"/>
      <w:lvlText w:val="o"/>
      <w:lvlJc w:val="left"/>
      <w:pPr>
        <w:ind w:left="35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CE747E">
      <w:start w:val="1"/>
      <w:numFmt w:val="bullet"/>
      <w:lvlText w:val="▪"/>
      <w:lvlJc w:val="left"/>
      <w:pPr>
        <w:ind w:left="42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C2F5DC">
      <w:start w:val="1"/>
      <w:numFmt w:val="bullet"/>
      <w:lvlText w:val="•"/>
      <w:lvlJc w:val="left"/>
      <w:pPr>
        <w:ind w:left="4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F6ADF6">
      <w:start w:val="1"/>
      <w:numFmt w:val="bullet"/>
      <w:lvlText w:val="o"/>
      <w:lvlJc w:val="left"/>
      <w:pPr>
        <w:ind w:left="56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3C0C5E">
      <w:start w:val="1"/>
      <w:numFmt w:val="bullet"/>
      <w:lvlText w:val="▪"/>
      <w:lvlJc w:val="left"/>
      <w:pPr>
        <w:ind w:left="63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0F7993"/>
    <w:multiLevelType w:val="hybridMultilevel"/>
    <w:tmpl w:val="A96AB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36F7E"/>
    <w:multiLevelType w:val="hybridMultilevel"/>
    <w:tmpl w:val="2DB611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9216DAD"/>
    <w:multiLevelType w:val="hybridMultilevel"/>
    <w:tmpl w:val="C644B21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4156FA"/>
    <w:multiLevelType w:val="hybridMultilevel"/>
    <w:tmpl w:val="128A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6251E"/>
    <w:multiLevelType w:val="hybridMultilevel"/>
    <w:tmpl w:val="5B788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DA0AA5"/>
    <w:multiLevelType w:val="hybridMultilevel"/>
    <w:tmpl w:val="01C891EE"/>
    <w:lvl w:ilvl="0" w:tplc="049C461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22287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74928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4AAC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16C63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0C38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D42E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141D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08C9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245727"/>
    <w:multiLevelType w:val="hybridMultilevel"/>
    <w:tmpl w:val="8A20738C"/>
    <w:lvl w:ilvl="0" w:tplc="556687CC">
      <w:start w:val="1"/>
      <w:numFmt w:val="bullet"/>
      <w:lvlText w:val=""/>
      <w:lvlPicBulletId w:val="1"/>
      <w:lvlJc w:val="left"/>
      <w:pPr>
        <w:tabs>
          <w:tab w:val="num" w:pos="720"/>
        </w:tabs>
        <w:ind w:left="720" w:hanging="360"/>
      </w:pPr>
      <w:rPr>
        <w:rFonts w:ascii="Symbol" w:hAnsi="Symbol" w:hint="default"/>
      </w:rPr>
    </w:lvl>
    <w:lvl w:ilvl="1" w:tplc="1B7CC352" w:tentative="1">
      <w:start w:val="1"/>
      <w:numFmt w:val="bullet"/>
      <w:lvlText w:val=""/>
      <w:lvlJc w:val="left"/>
      <w:pPr>
        <w:tabs>
          <w:tab w:val="num" w:pos="1440"/>
        </w:tabs>
        <w:ind w:left="1440" w:hanging="360"/>
      </w:pPr>
      <w:rPr>
        <w:rFonts w:ascii="Symbol" w:hAnsi="Symbol" w:hint="default"/>
      </w:rPr>
    </w:lvl>
    <w:lvl w:ilvl="2" w:tplc="C0AC1B8E" w:tentative="1">
      <w:start w:val="1"/>
      <w:numFmt w:val="bullet"/>
      <w:lvlText w:val=""/>
      <w:lvlJc w:val="left"/>
      <w:pPr>
        <w:tabs>
          <w:tab w:val="num" w:pos="2160"/>
        </w:tabs>
        <w:ind w:left="2160" w:hanging="360"/>
      </w:pPr>
      <w:rPr>
        <w:rFonts w:ascii="Symbol" w:hAnsi="Symbol" w:hint="default"/>
      </w:rPr>
    </w:lvl>
    <w:lvl w:ilvl="3" w:tplc="5644ED8C" w:tentative="1">
      <w:start w:val="1"/>
      <w:numFmt w:val="bullet"/>
      <w:lvlText w:val=""/>
      <w:lvlJc w:val="left"/>
      <w:pPr>
        <w:tabs>
          <w:tab w:val="num" w:pos="2880"/>
        </w:tabs>
        <w:ind w:left="2880" w:hanging="360"/>
      </w:pPr>
      <w:rPr>
        <w:rFonts w:ascii="Symbol" w:hAnsi="Symbol" w:hint="default"/>
      </w:rPr>
    </w:lvl>
    <w:lvl w:ilvl="4" w:tplc="AC3E5594" w:tentative="1">
      <w:start w:val="1"/>
      <w:numFmt w:val="bullet"/>
      <w:lvlText w:val=""/>
      <w:lvlJc w:val="left"/>
      <w:pPr>
        <w:tabs>
          <w:tab w:val="num" w:pos="3600"/>
        </w:tabs>
        <w:ind w:left="3600" w:hanging="360"/>
      </w:pPr>
      <w:rPr>
        <w:rFonts w:ascii="Symbol" w:hAnsi="Symbol" w:hint="default"/>
      </w:rPr>
    </w:lvl>
    <w:lvl w:ilvl="5" w:tplc="7BD06C44" w:tentative="1">
      <w:start w:val="1"/>
      <w:numFmt w:val="bullet"/>
      <w:lvlText w:val=""/>
      <w:lvlJc w:val="left"/>
      <w:pPr>
        <w:tabs>
          <w:tab w:val="num" w:pos="4320"/>
        </w:tabs>
        <w:ind w:left="4320" w:hanging="360"/>
      </w:pPr>
      <w:rPr>
        <w:rFonts w:ascii="Symbol" w:hAnsi="Symbol" w:hint="default"/>
      </w:rPr>
    </w:lvl>
    <w:lvl w:ilvl="6" w:tplc="02DC2D9A" w:tentative="1">
      <w:start w:val="1"/>
      <w:numFmt w:val="bullet"/>
      <w:lvlText w:val=""/>
      <w:lvlJc w:val="left"/>
      <w:pPr>
        <w:tabs>
          <w:tab w:val="num" w:pos="5040"/>
        </w:tabs>
        <w:ind w:left="5040" w:hanging="360"/>
      </w:pPr>
      <w:rPr>
        <w:rFonts w:ascii="Symbol" w:hAnsi="Symbol" w:hint="default"/>
      </w:rPr>
    </w:lvl>
    <w:lvl w:ilvl="7" w:tplc="BAD868CA" w:tentative="1">
      <w:start w:val="1"/>
      <w:numFmt w:val="bullet"/>
      <w:lvlText w:val=""/>
      <w:lvlJc w:val="left"/>
      <w:pPr>
        <w:tabs>
          <w:tab w:val="num" w:pos="5760"/>
        </w:tabs>
        <w:ind w:left="5760" w:hanging="360"/>
      </w:pPr>
      <w:rPr>
        <w:rFonts w:ascii="Symbol" w:hAnsi="Symbol" w:hint="default"/>
      </w:rPr>
    </w:lvl>
    <w:lvl w:ilvl="8" w:tplc="896695F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B92FCA"/>
    <w:multiLevelType w:val="hybridMultilevel"/>
    <w:tmpl w:val="4D6A63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19D3A5A"/>
    <w:multiLevelType w:val="hybridMultilevel"/>
    <w:tmpl w:val="E7F2F04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2524B1B"/>
    <w:multiLevelType w:val="hybridMultilevel"/>
    <w:tmpl w:val="7248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D3DAA"/>
    <w:multiLevelType w:val="hybridMultilevel"/>
    <w:tmpl w:val="A81EF8A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3" w15:restartNumberingAfterBreak="0">
    <w:nsid w:val="26902A6D"/>
    <w:multiLevelType w:val="hybridMultilevel"/>
    <w:tmpl w:val="B01EEF9E"/>
    <w:lvl w:ilvl="0" w:tplc="1C506FC0">
      <w:numFmt w:val="bullet"/>
      <w:lvlText w:val="•"/>
      <w:lvlJc w:val="left"/>
      <w:pPr>
        <w:ind w:left="1116" w:hanging="341"/>
      </w:pPr>
      <w:rPr>
        <w:rFonts w:ascii="Verdana" w:eastAsia="Verdana" w:hAnsi="Verdana" w:cs="Verdana" w:hint="default"/>
        <w:b w:val="0"/>
        <w:bCs w:val="0"/>
        <w:i w:val="0"/>
        <w:iCs w:val="0"/>
        <w:color w:val="FFFFFF"/>
        <w:spacing w:val="0"/>
        <w:w w:val="96"/>
        <w:sz w:val="24"/>
        <w:szCs w:val="24"/>
        <w:lang w:val="en-US" w:eastAsia="en-US" w:bidi="ar-SA"/>
      </w:rPr>
    </w:lvl>
    <w:lvl w:ilvl="1" w:tplc="A0DC9932">
      <w:numFmt w:val="bullet"/>
      <w:lvlText w:val="•"/>
      <w:lvlJc w:val="left"/>
      <w:pPr>
        <w:ind w:left="2096" w:hanging="341"/>
      </w:pPr>
      <w:rPr>
        <w:rFonts w:hint="default"/>
        <w:lang w:val="en-US" w:eastAsia="en-US" w:bidi="ar-SA"/>
      </w:rPr>
    </w:lvl>
    <w:lvl w:ilvl="2" w:tplc="AAFE5FA2">
      <w:numFmt w:val="bullet"/>
      <w:lvlText w:val="•"/>
      <w:lvlJc w:val="left"/>
      <w:pPr>
        <w:ind w:left="3073" w:hanging="341"/>
      </w:pPr>
      <w:rPr>
        <w:rFonts w:hint="default"/>
        <w:lang w:val="en-US" w:eastAsia="en-US" w:bidi="ar-SA"/>
      </w:rPr>
    </w:lvl>
    <w:lvl w:ilvl="3" w:tplc="50764DF6">
      <w:numFmt w:val="bullet"/>
      <w:lvlText w:val="•"/>
      <w:lvlJc w:val="left"/>
      <w:pPr>
        <w:ind w:left="4049" w:hanging="341"/>
      </w:pPr>
      <w:rPr>
        <w:rFonts w:hint="default"/>
        <w:lang w:val="en-US" w:eastAsia="en-US" w:bidi="ar-SA"/>
      </w:rPr>
    </w:lvl>
    <w:lvl w:ilvl="4" w:tplc="4DFE91EE">
      <w:numFmt w:val="bullet"/>
      <w:lvlText w:val="•"/>
      <w:lvlJc w:val="left"/>
      <w:pPr>
        <w:ind w:left="5026" w:hanging="341"/>
      </w:pPr>
      <w:rPr>
        <w:rFonts w:hint="default"/>
        <w:lang w:val="en-US" w:eastAsia="en-US" w:bidi="ar-SA"/>
      </w:rPr>
    </w:lvl>
    <w:lvl w:ilvl="5" w:tplc="EA3A5750">
      <w:numFmt w:val="bullet"/>
      <w:lvlText w:val="•"/>
      <w:lvlJc w:val="left"/>
      <w:pPr>
        <w:ind w:left="6002" w:hanging="341"/>
      </w:pPr>
      <w:rPr>
        <w:rFonts w:hint="default"/>
        <w:lang w:val="en-US" w:eastAsia="en-US" w:bidi="ar-SA"/>
      </w:rPr>
    </w:lvl>
    <w:lvl w:ilvl="6" w:tplc="2C809328">
      <w:numFmt w:val="bullet"/>
      <w:lvlText w:val="•"/>
      <w:lvlJc w:val="left"/>
      <w:pPr>
        <w:ind w:left="6979" w:hanging="341"/>
      </w:pPr>
      <w:rPr>
        <w:rFonts w:hint="default"/>
        <w:lang w:val="en-US" w:eastAsia="en-US" w:bidi="ar-SA"/>
      </w:rPr>
    </w:lvl>
    <w:lvl w:ilvl="7" w:tplc="DB76F17C">
      <w:numFmt w:val="bullet"/>
      <w:lvlText w:val="•"/>
      <w:lvlJc w:val="left"/>
      <w:pPr>
        <w:ind w:left="7955" w:hanging="341"/>
      </w:pPr>
      <w:rPr>
        <w:rFonts w:hint="default"/>
        <w:lang w:val="en-US" w:eastAsia="en-US" w:bidi="ar-SA"/>
      </w:rPr>
    </w:lvl>
    <w:lvl w:ilvl="8" w:tplc="EA7AFB9C">
      <w:numFmt w:val="bullet"/>
      <w:lvlText w:val="•"/>
      <w:lvlJc w:val="left"/>
      <w:pPr>
        <w:ind w:left="8932" w:hanging="341"/>
      </w:pPr>
      <w:rPr>
        <w:rFonts w:hint="default"/>
        <w:lang w:val="en-US" w:eastAsia="en-US" w:bidi="ar-SA"/>
      </w:rPr>
    </w:lvl>
  </w:abstractNum>
  <w:abstractNum w:abstractNumId="14" w15:restartNumberingAfterBreak="0">
    <w:nsid w:val="30DC2501"/>
    <w:multiLevelType w:val="hybridMultilevel"/>
    <w:tmpl w:val="AA6C8B2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2C0248C"/>
    <w:multiLevelType w:val="hybridMultilevel"/>
    <w:tmpl w:val="F21E05F2"/>
    <w:lvl w:ilvl="0" w:tplc="F3825C68">
      <w:start w:val="1"/>
      <w:numFmt w:val="bullet"/>
      <w:lvlText w:val=""/>
      <w:lvlPicBulletId w:val="2"/>
      <w:lvlJc w:val="left"/>
      <w:pPr>
        <w:ind w:left="1778" w:hanging="360"/>
      </w:pPr>
      <w:rPr>
        <w:rFonts w:ascii="Symbol" w:hAnsi="Symbol"/>
        <w:sz w:val="20"/>
        <w:szCs w:val="20"/>
      </w:rPr>
    </w:lvl>
    <w:lvl w:ilvl="1" w:tplc="08090003">
      <w:start w:val="1"/>
      <w:numFmt w:val="bullet"/>
      <w:lvlText w:val="o"/>
      <w:lvlJc w:val="left"/>
      <w:pPr>
        <w:ind w:left="2716" w:hanging="360"/>
      </w:pPr>
      <w:rPr>
        <w:rFonts w:ascii="Courier New" w:hAnsi="Courier New" w:cs="Courier New" w:hint="default"/>
      </w:rPr>
    </w:lvl>
    <w:lvl w:ilvl="2" w:tplc="08090005">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 w15:restartNumberingAfterBreak="0">
    <w:nsid w:val="366B5D1C"/>
    <w:multiLevelType w:val="hybridMultilevel"/>
    <w:tmpl w:val="9174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036E9"/>
    <w:multiLevelType w:val="hybridMultilevel"/>
    <w:tmpl w:val="6CE2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6665AE"/>
    <w:multiLevelType w:val="hybridMultilevel"/>
    <w:tmpl w:val="1CDC7DB0"/>
    <w:lvl w:ilvl="0" w:tplc="4EFC6E0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7C0F10">
      <w:start w:val="1"/>
      <w:numFmt w:val="bullet"/>
      <w:lvlText w:val="o"/>
      <w:lvlJc w:val="left"/>
      <w:pPr>
        <w:ind w:left="1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B8EF2A">
      <w:start w:val="1"/>
      <w:numFmt w:val="bullet"/>
      <w:lvlText w:val="▪"/>
      <w:lvlJc w:val="left"/>
      <w:pPr>
        <w:ind w:left="2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1CC87A">
      <w:start w:val="1"/>
      <w:numFmt w:val="bullet"/>
      <w:lvlText w:val="•"/>
      <w:lvlJc w:val="left"/>
      <w:pPr>
        <w:ind w:left="3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CA7916">
      <w:start w:val="1"/>
      <w:numFmt w:val="bullet"/>
      <w:lvlText w:val="o"/>
      <w:lvlJc w:val="left"/>
      <w:pPr>
        <w:ind w:left="3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36152C">
      <w:start w:val="1"/>
      <w:numFmt w:val="bullet"/>
      <w:lvlText w:val="▪"/>
      <w:lvlJc w:val="left"/>
      <w:pPr>
        <w:ind w:left="4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5063E8">
      <w:start w:val="1"/>
      <w:numFmt w:val="bullet"/>
      <w:lvlText w:val="•"/>
      <w:lvlJc w:val="left"/>
      <w:pPr>
        <w:ind w:left="5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4EF3B0">
      <w:start w:val="1"/>
      <w:numFmt w:val="bullet"/>
      <w:lvlText w:val="o"/>
      <w:lvlJc w:val="left"/>
      <w:pPr>
        <w:ind w:left="5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3ACE64">
      <w:start w:val="1"/>
      <w:numFmt w:val="bullet"/>
      <w:lvlText w:val="▪"/>
      <w:lvlJc w:val="left"/>
      <w:pPr>
        <w:ind w:left="6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F847BBD"/>
    <w:multiLevelType w:val="hybridMultilevel"/>
    <w:tmpl w:val="9F6C63E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1581E1E"/>
    <w:multiLevelType w:val="hybridMultilevel"/>
    <w:tmpl w:val="1DBADF58"/>
    <w:lvl w:ilvl="0" w:tplc="E5C8F102">
      <w:start w:val="1"/>
      <w:numFmt w:val="bullet"/>
      <w:lvlText w:val=""/>
      <w:lvlPicBulletId w:val="1"/>
      <w:lvlJc w:val="left"/>
      <w:pPr>
        <w:tabs>
          <w:tab w:val="num" w:pos="720"/>
        </w:tabs>
        <w:ind w:left="720" w:hanging="360"/>
      </w:pPr>
      <w:rPr>
        <w:rFonts w:ascii="Symbol" w:hAnsi="Symbol" w:hint="default"/>
      </w:rPr>
    </w:lvl>
    <w:lvl w:ilvl="1" w:tplc="933E13EA" w:tentative="1">
      <w:start w:val="1"/>
      <w:numFmt w:val="bullet"/>
      <w:lvlText w:val=""/>
      <w:lvlJc w:val="left"/>
      <w:pPr>
        <w:tabs>
          <w:tab w:val="num" w:pos="1440"/>
        </w:tabs>
        <w:ind w:left="1440" w:hanging="360"/>
      </w:pPr>
      <w:rPr>
        <w:rFonts w:ascii="Symbol" w:hAnsi="Symbol" w:hint="default"/>
      </w:rPr>
    </w:lvl>
    <w:lvl w:ilvl="2" w:tplc="39969A4E" w:tentative="1">
      <w:start w:val="1"/>
      <w:numFmt w:val="bullet"/>
      <w:lvlText w:val=""/>
      <w:lvlJc w:val="left"/>
      <w:pPr>
        <w:tabs>
          <w:tab w:val="num" w:pos="2160"/>
        </w:tabs>
        <w:ind w:left="2160" w:hanging="360"/>
      </w:pPr>
      <w:rPr>
        <w:rFonts w:ascii="Symbol" w:hAnsi="Symbol" w:hint="default"/>
      </w:rPr>
    </w:lvl>
    <w:lvl w:ilvl="3" w:tplc="507E4464" w:tentative="1">
      <w:start w:val="1"/>
      <w:numFmt w:val="bullet"/>
      <w:lvlText w:val=""/>
      <w:lvlJc w:val="left"/>
      <w:pPr>
        <w:tabs>
          <w:tab w:val="num" w:pos="2880"/>
        </w:tabs>
        <w:ind w:left="2880" w:hanging="360"/>
      </w:pPr>
      <w:rPr>
        <w:rFonts w:ascii="Symbol" w:hAnsi="Symbol" w:hint="default"/>
      </w:rPr>
    </w:lvl>
    <w:lvl w:ilvl="4" w:tplc="3154C36C" w:tentative="1">
      <w:start w:val="1"/>
      <w:numFmt w:val="bullet"/>
      <w:lvlText w:val=""/>
      <w:lvlJc w:val="left"/>
      <w:pPr>
        <w:tabs>
          <w:tab w:val="num" w:pos="3600"/>
        </w:tabs>
        <w:ind w:left="3600" w:hanging="360"/>
      </w:pPr>
      <w:rPr>
        <w:rFonts w:ascii="Symbol" w:hAnsi="Symbol" w:hint="default"/>
      </w:rPr>
    </w:lvl>
    <w:lvl w:ilvl="5" w:tplc="BD3C3610" w:tentative="1">
      <w:start w:val="1"/>
      <w:numFmt w:val="bullet"/>
      <w:lvlText w:val=""/>
      <w:lvlJc w:val="left"/>
      <w:pPr>
        <w:tabs>
          <w:tab w:val="num" w:pos="4320"/>
        </w:tabs>
        <w:ind w:left="4320" w:hanging="360"/>
      </w:pPr>
      <w:rPr>
        <w:rFonts w:ascii="Symbol" w:hAnsi="Symbol" w:hint="default"/>
      </w:rPr>
    </w:lvl>
    <w:lvl w:ilvl="6" w:tplc="4FCEE1B2" w:tentative="1">
      <w:start w:val="1"/>
      <w:numFmt w:val="bullet"/>
      <w:lvlText w:val=""/>
      <w:lvlJc w:val="left"/>
      <w:pPr>
        <w:tabs>
          <w:tab w:val="num" w:pos="5040"/>
        </w:tabs>
        <w:ind w:left="5040" w:hanging="360"/>
      </w:pPr>
      <w:rPr>
        <w:rFonts w:ascii="Symbol" w:hAnsi="Symbol" w:hint="default"/>
      </w:rPr>
    </w:lvl>
    <w:lvl w:ilvl="7" w:tplc="0CAA2360" w:tentative="1">
      <w:start w:val="1"/>
      <w:numFmt w:val="bullet"/>
      <w:lvlText w:val=""/>
      <w:lvlJc w:val="left"/>
      <w:pPr>
        <w:tabs>
          <w:tab w:val="num" w:pos="5760"/>
        </w:tabs>
        <w:ind w:left="5760" w:hanging="360"/>
      </w:pPr>
      <w:rPr>
        <w:rFonts w:ascii="Symbol" w:hAnsi="Symbol" w:hint="default"/>
      </w:rPr>
    </w:lvl>
    <w:lvl w:ilvl="8" w:tplc="8E1EBBB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7CF2123"/>
    <w:multiLevelType w:val="hybridMultilevel"/>
    <w:tmpl w:val="F8DA46AE"/>
    <w:lvl w:ilvl="0" w:tplc="0809000F">
      <w:start w:val="1"/>
      <w:numFmt w:val="decimal"/>
      <w:lvlText w:val="%1."/>
      <w:lvlJc w:val="left"/>
      <w:pPr>
        <w:ind w:left="927" w:hanging="360"/>
      </w:pPr>
      <w:rPr>
        <w:rFonts w:hint="default"/>
      </w:rPr>
    </w:lvl>
    <w:lvl w:ilvl="1" w:tplc="D44C18AA">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0955FB"/>
    <w:multiLevelType w:val="hybridMultilevel"/>
    <w:tmpl w:val="9E36E5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A54401C"/>
    <w:multiLevelType w:val="hybridMultilevel"/>
    <w:tmpl w:val="70D2886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4" w15:restartNumberingAfterBreak="0">
    <w:nsid w:val="4A5C6518"/>
    <w:multiLevelType w:val="hybridMultilevel"/>
    <w:tmpl w:val="CBB6B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B51290"/>
    <w:multiLevelType w:val="multilevel"/>
    <w:tmpl w:val="C7E2D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2664E5D"/>
    <w:multiLevelType w:val="hybridMultilevel"/>
    <w:tmpl w:val="F35CA48E"/>
    <w:lvl w:ilvl="0" w:tplc="30BE38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316F2"/>
    <w:multiLevelType w:val="hybridMultilevel"/>
    <w:tmpl w:val="FD34594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570A6774"/>
    <w:multiLevelType w:val="hybridMultilevel"/>
    <w:tmpl w:val="2F9CDEA6"/>
    <w:lvl w:ilvl="0" w:tplc="30BE38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DA9CC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486A7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504F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38239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BA403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8A15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4051B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646C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96A628D"/>
    <w:multiLevelType w:val="hybridMultilevel"/>
    <w:tmpl w:val="1E9E063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0" w15:restartNumberingAfterBreak="0">
    <w:nsid w:val="6C1A5FB2"/>
    <w:multiLevelType w:val="hybridMultilevel"/>
    <w:tmpl w:val="1B6C79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6CB06BB3"/>
    <w:multiLevelType w:val="hybridMultilevel"/>
    <w:tmpl w:val="741833A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E43778"/>
    <w:multiLevelType w:val="hybridMultilevel"/>
    <w:tmpl w:val="606A5600"/>
    <w:lvl w:ilvl="0" w:tplc="08090001">
      <w:start w:val="1"/>
      <w:numFmt w:val="bullet"/>
      <w:lvlText w:val=""/>
      <w:lvlJc w:val="left"/>
      <w:pPr>
        <w:ind w:left="720" w:hanging="360"/>
      </w:pPr>
      <w:rPr>
        <w:rFonts w:ascii="Symbol" w:hAnsi="Symbol" w:hint="default"/>
      </w:rPr>
    </w:lvl>
    <w:lvl w:ilvl="1" w:tplc="D34A579A">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60420"/>
    <w:multiLevelType w:val="hybridMultilevel"/>
    <w:tmpl w:val="FD80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E743E8"/>
    <w:multiLevelType w:val="multilevel"/>
    <w:tmpl w:val="BE58CBD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75BB55C1"/>
    <w:multiLevelType w:val="hybridMultilevel"/>
    <w:tmpl w:val="45541FF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76125267"/>
    <w:multiLevelType w:val="multilevel"/>
    <w:tmpl w:val="BE58CBD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7C080CC7"/>
    <w:multiLevelType w:val="hybridMultilevel"/>
    <w:tmpl w:val="9C8AF550"/>
    <w:lvl w:ilvl="0" w:tplc="19D689E8">
      <w:start w:val="1"/>
      <w:numFmt w:val="bullet"/>
      <w:lvlText w:val="•"/>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7C3436B1"/>
    <w:multiLevelType w:val="hybridMultilevel"/>
    <w:tmpl w:val="D700C3D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F290C9E"/>
    <w:multiLevelType w:val="multilevel"/>
    <w:tmpl w:val="99E09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7F4A0A80"/>
    <w:multiLevelType w:val="hybridMultilevel"/>
    <w:tmpl w:val="DF008E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721632238">
    <w:abstractNumId w:val="38"/>
  </w:num>
  <w:num w:numId="2" w16cid:durableId="614364147">
    <w:abstractNumId w:val="40"/>
  </w:num>
  <w:num w:numId="3" w16cid:durableId="132411651">
    <w:abstractNumId w:val="22"/>
  </w:num>
  <w:num w:numId="4" w16cid:durableId="1182550498">
    <w:abstractNumId w:val="10"/>
  </w:num>
  <w:num w:numId="5" w16cid:durableId="270548423">
    <w:abstractNumId w:val="19"/>
  </w:num>
  <w:num w:numId="6" w16cid:durableId="2142503127">
    <w:abstractNumId w:val="25"/>
  </w:num>
  <w:num w:numId="7" w16cid:durableId="1349404792">
    <w:abstractNumId w:val="30"/>
  </w:num>
  <w:num w:numId="8" w16cid:durableId="2000191025">
    <w:abstractNumId w:val="32"/>
  </w:num>
  <w:num w:numId="9" w16cid:durableId="2126462293">
    <w:abstractNumId w:val="11"/>
  </w:num>
  <w:num w:numId="10" w16cid:durableId="77599706">
    <w:abstractNumId w:val="21"/>
  </w:num>
  <w:num w:numId="11" w16cid:durableId="1052002572">
    <w:abstractNumId w:val="3"/>
  </w:num>
  <w:num w:numId="12" w16cid:durableId="506477802">
    <w:abstractNumId w:val="9"/>
  </w:num>
  <w:num w:numId="13" w16cid:durableId="1417287689">
    <w:abstractNumId w:val="16"/>
  </w:num>
  <w:num w:numId="14" w16cid:durableId="218979689">
    <w:abstractNumId w:val="4"/>
  </w:num>
  <w:num w:numId="15" w16cid:durableId="306670077">
    <w:abstractNumId w:val="24"/>
  </w:num>
  <w:num w:numId="16" w16cid:durableId="2067752822">
    <w:abstractNumId w:val="18"/>
  </w:num>
  <w:num w:numId="17" w16cid:durableId="424957569">
    <w:abstractNumId w:val="0"/>
  </w:num>
  <w:num w:numId="18" w16cid:durableId="21440177">
    <w:abstractNumId w:val="20"/>
  </w:num>
  <w:num w:numId="19" w16cid:durableId="1975864172">
    <w:abstractNumId w:val="39"/>
  </w:num>
  <w:num w:numId="20" w16cid:durableId="71128008">
    <w:abstractNumId w:val="36"/>
  </w:num>
  <w:num w:numId="21" w16cid:durableId="1469015099">
    <w:abstractNumId w:val="34"/>
  </w:num>
  <w:num w:numId="22" w16cid:durableId="1222328193">
    <w:abstractNumId w:val="8"/>
  </w:num>
  <w:num w:numId="23" w16cid:durableId="2060741652">
    <w:abstractNumId w:val="5"/>
  </w:num>
  <w:num w:numId="24" w16cid:durableId="60442553">
    <w:abstractNumId w:val="27"/>
  </w:num>
  <w:num w:numId="25" w16cid:durableId="372115440">
    <w:abstractNumId w:val="14"/>
  </w:num>
  <w:num w:numId="26" w16cid:durableId="1725106262">
    <w:abstractNumId w:val="35"/>
  </w:num>
  <w:num w:numId="27" w16cid:durableId="468864024">
    <w:abstractNumId w:val="1"/>
  </w:num>
  <w:num w:numId="28" w16cid:durableId="1327897628">
    <w:abstractNumId w:val="6"/>
  </w:num>
  <w:num w:numId="29" w16cid:durableId="1391731673">
    <w:abstractNumId w:val="29"/>
  </w:num>
  <w:num w:numId="30" w16cid:durableId="1790932109">
    <w:abstractNumId w:val="12"/>
  </w:num>
  <w:num w:numId="31" w16cid:durableId="1169294547">
    <w:abstractNumId w:val="31"/>
  </w:num>
  <w:num w:numId="32" w16cid:durableId="1475490953">
    <w:abstractNumId w:val="17"/>
  </w:num>
  <w:num w:numId="33" w16cid:durableId="1064138639">
    <w:abstractNumId w:val="2"/>
  </w:num>
  <w:num w:numId="34" w16cid:durableId="985551099">
    <w:abstractNumId w:val="37"/>
  </w:num>
  <w:num w:numId="35" w16cid:durableId="1222131959">
    <w:abstractNumId w:val="28"/>
  </w:num>
  <w:num w:numId="36" w16cid:durableId="1439837542">
    <w:abstractNumId w:val="7"/>
  </w:num>
  <w:num w:numId="37" w16cid:durableId="1709792777">
    <w:abstractNumId w:val="26"/>
  </w:num>
  <w:num w:numId="38" w16cid:durableId="1899243630">
    <w:abstractNumId w:val="15"/>
  </w:num>
  <w:num w:numId="39" w16cid:durableId="603390550">
    <w:abstractNumId w:val="23"/>
  </w:num>
  <w:num w:numId="40" w16cid:durableId="1119909434">
    <w:abstractNumId w:val="33"/>
  </w:num>
  <w:num w:numId="41" w16cid:durableId="202329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40"/>
    <w:rsid w:val="00035ABD"/>
    <w:rsid w:val="00040E4F"/>
    <w:rsid w:val="000542B4"/>
    <w:rsid w:val="00055032"/>
    <w:rsid w:val="0005570D"/>
    <w:rsid w:val="00055FC9"/>
    <w:rsid w:val="000667CD"/>
    <w:rsid w:val="000823DB"/>
    <w:rsid w:val="000A105E"/>
    <w:rsid w:val="000A323D"/>
    <w:rsid w:val="000B144B"/>
    <w:rsid w:val="000B7AB4"/>
    <w:rsid w:val="000C286A"/>
    <w:rsid w:val="000F5497"/>
    <w:rsid w:val="0010469D"/>
    <w:rsid w:val="00106738"/>
    <w:rsid w:val="00135FDB"/>
    <w:rsid w:val="001437AD"/>
    <w:rsid w:val="0015656C"/>
    <w:rsid w:val="00176DF6"/>
    <w:rsid w:val="00183B8B"/>
    <w:rsid w:val="00187510"/>
    <w:rsid w:val="001B4039"/>
    <w:rsid w:val="001D163B"/>
    <w:rsid w:val="0020570D"/>
    <w:rsid w:val="00213E27"/>
    <w:rsid w:val="0021788C"/>
    <w:rsid w:val="00234BC3"/>
    <w:rsid w:val="0026657D"/>
    <w:rsid w:val="00292776"/>
    <w:rsid w:val="002C6EB2"/>
    <w:rsid w:val="002D0E0F"/>
    <w:rsid w:val="002D3F1E"/>
    <w:rsid w:val="00341A1D"/>
    <w:rsid w:val="00342636"/>
    <w:rsid w:val="00342EAD"/>
    <w:rsid w:val="003525A4"/>
    <w:rsid w:val="0035651F"/>
    <w:rsid w:val="003573A0"/>
    <w:rsid w:val="003612EE"/>
    <w:rsid w:val="00394623"/>
    <w:rsid w:val="0039713B"/>
    <w:rsid w:val="003C4AD9"/>
    <w:rsid w:val="003D487F"/>
    <w:rsid w:val="003E5BB0"/>
    <w:rsid w:val="004013E2"/>
    <w:rsid w:val="00401B8C"/>
    <w:rsid w:val="00407ADF"/>
    <w:rsid w:val="00415037"/>
    <w:rsid w:val="00420257"/>
    <w:rsid w:val="00420DCE"/>
    <w:rsid w:val="00443C3B"/>
    <w:rsid w:val="00481F8B"/>
    <w:rsid w:val="004966DD"/>
    <w:rsid w:val="004A10AA"/>
    <w:rsid w:val="004A792E"/>
    <w:rsid w:val="004C4F91"/>
    <w:rsid w:val="004C756C"/>
    <w:rsid w:val="004C78F4"/>
    <w:rsid w:val="004E6B2F"/>
    <w:rsid w:val="004E6BC4"/>
    <w:rsid w:val="004F3D98"/>
    <w:rsid w:val="0051197A"/>
    <w:rsid w:val="005134C7"/>
    <w:rsid w:val="00513B18"/>
    <w:rsid w:val="005439B2"/>
    <w:rsid w:val="00554ED8"/>
    <w:rsid w:val="00557743"/>
    <w:rsid w:val="00574803"/>
    <w:rsid w:val="00592A1E"/>
    <w:rsid w:val="005C7CA9"/>
    <w:rsid w:val="005F26D7"/>
    <w:rsid w:val="005F6C0E"/>
    <w:rsid w:val="0060227D"/>
    <w:rsid w:val="00603058"/>
    <w:rsid w:val="00603EAB"/>
    <w:rsid w:val="00612937"/>
    <w:rsid w:val="00632618"/>
    <w:rsid w:val="006347F5"/>
    <w:rsid w:val="006507EF"/>
    <w:rsid w:val="006805CE"/>
    <w:rsid w:val="00694015"/>
    <w:rsid w:val="006C4796"/>
    <w:rsid w:val="006F665D"/>
    <w:rsid w:val="00705613"/>
    <w:rsid w:val="00706CA9"/>
    <w:rsid w:val="0071286A"/>
    <w:rsid w:val="00712A03"/>
    <w:rsid w:val="007534FD"/>
    <w:rsid w:val="007613EC"/>
    <w:rsid w:val="00761BCC"/>
    <w:rsid w:val="007759A2"/>
    <w:rsid w:val="007759E2"/>
    <w:rsid w:val="007903AD"/>
    <w:rsid w:val="007912D0"/>
    <w:rsid w:val="00794FDA"/>
    <w:rsid w:val="007C3F2C"/>
    <w:rsid w:val="007E0F43"/>
    <w:rsid w:val="00800C3B"/>
    <w:rsid w:val="00805B2E"/>
    <w:rsid w:val="00847BE4"/>
    <w:rsid w:val="00872662"/>
    <w:rsid w:val="0087676A"/>
    <w:rsid w:val="00897517"/>
    <w:rsid w:val="008A2001"/>
    <w:rsid w:val="008A3DC9"/>
    <w:rsid w:val="008E4BBD"/>
    <w:rsid w:val="008F47A1"/>
    <w:rsid w:val="009022F9"/>
    <w:rsid w:val="00920CDC"/>
    <w:rsid w:val="00924E09"/>
    <w:rsid w:val="00925751"/>
    <w:rsid w:val="0097192C"/>
    <w:rsid w:val="009762D7"/>
    <w:rsid w:val="00981C95"/>
    <w:rsid w:val="00994695"/>
    <w:rsid w:val="00994ACE"/>
    <w:rsid w:val="009B6CFF"/>
    <w:rsid w:val="009C75C4"/>
    <w:rsid w:val="009D32E4"/>
    <w:rsid w:val="009D3806"/>
    <w:rsid w:val="00A05AFE"/>
    <w:rsid w:val="00A12C1F"/>
    <w:rsid w:val="00A144BE"/>
    <w:rsid w:val="00A23A26"/>
    <w:rsid w:val="00A53CF8"/>
    <w:rsid w:val="00A667E4"/>
    <w:rsid w:val="00A84DF3"/>
    <w:rsid w:val="00AA02D2"/>
    <w:rsid w:val="00AA1EB1"/>
    <w:rsid w:val="00AA472B"/>
    <w:rsid w:val="00AB0138"/>
    <w:rsid w:val="00AB2C68"/>
    <w:rsid w:val="00AB3737"/>
    <w:rsid w:val="00AB7D6B"/>
    <w:rsid w:val="00AC0995"/>
    <w:rsid w:val="00AE0168"/>
    <w:rsid w:val="00B06F18"/>
    <w:rsid w:val="00B20D60"/>
    <w:rsid w:val="00B5187C"/>
    <w:rsid w:val="00B60F40"/>
    <w:rsid w:val="00B8605A"/>
    <w:rsid w:val="00B8660A"/>
    <w:rsid w:val="00B93F8B"/>
    <w:rsid w:val="00BA13C2"/>
    <w:rsid w:val="00BB3B04"/>
    <w:rsid w:val="00BC26C3"/>
    <w:rsid w:val="00BF4678"/>
    <w:rsid w:val="00C110CD"/>
    <w:rsid w:val="00C167D6"/>
    <w:rsid w:val="00C22FFA"/>
    <w:rsid w:val="00C24C8C"/>
    <w:rsid w:val="00C265CC"/>
    <w:rsid w:val="00C33092"/>
    <w:rsid w:val="00C40EEC"/>
    <w:rsid w:val="00C7299A"/>
    <w:rsid w:val="00C80110"/>
    <w:rsid w:val="00CB4FD1"/>
    <w:rsid w:val="00CE53F0"/>
    <w:rsid w:val="00CE7D2A"/>
    <w:rsid w:val="00D022BC"/>
    <w:rsid w:val="00D14CED"/>
    <w:rsid w:val="00D15FF0"/>
    <w:rsid w:val="00D20667"/>
    <w:rsid w:val="00D34ECE"/>
    <w:rsid w:val="00D4041D"/>
    <w:rsid w:val="00D426DD"/>
    <w:rsid w:val="00D45C69"/>
    <w:rsid w:val="00D4790D"/>
    <w:rsid w:val="00D56E13"/>
    <w:rsid w:val="00D65797"/>
    <w:rsid w:val="00D81239"/>
    <w:rsid w:val="00D87E61"/>
    <w:rsid w:val="00DB53BF"/>
    <w:rsid w:val="00DB7CD3"/>
    <w:rsid w:val="00E30191"/>
    <w:rsid w:val="00E3206A"/>
    <w:rsid w:val="00E44363"/>
    <w:rsid w:val="00E6353F"/>
    <w:rsid w:val="00E91F07"/>
    <w:rsid w:val="00E92C99"/>
    <w:rsid w:val="00E92DCA"/>
    <w:rsid w:val="00EA1584"/>
    <w:rsid w:val="00EB1CD7"/>
    <w:rsid w:val="00EC1E78"/>
    <w:rsid w:val="00EC3504"/>
    <w:rsid w:val="00ED272C"/>
    <w:rsid w:val="00EE041D"/>
    <w:rsid w:val="00F05B26"/>
    <w:rsid w:val="00F136E5"/>
    <w:rsid w:val="00F13F54"/>
    <w:rsid w:val="00F234BF"/>
    <w:rsid w:val="00F50181"/>
    <w:rsid w:val="00F53D02"/>
    <w:rsid w:val="00F76830"/>
    <w:rsid w:val="00F84148"/>
    <w:rsid w:val="00F945D9"/>
    <w:rsid w:val="00FB06B0"/>
    <w:rsid w:val="00FB579E"/>
    <w:rsid w:val="00FC7520"/>
    <w:rsid w:val="00FD48BD"/>
    <w:rsid w:val="00FE23EF"/>
    <w:rsid w:val="00FE3075"/>
    <w:rsid w:val="00FE3579"/>
    <w:rsid w:val="00FF3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3218628"/>
  <w15:chartTrackingRefBased/>
  <w15:docId w15:val="{63D00E3C-1B8F-40EC-8848-779B2ED4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6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1D163B"/>
    <w:pPr>
      <w:keepNext/>
      <w:keepLines/>
      <w:spacing w:after="72" w:line="250" w:lineRule="auto"/>
      <w:ind w:left="10" w:hanging="10"/>
      <w:outlineLvl w:val="1"/>
    </w:pPr>
    <w:rPr>
      <w:rFonts w:ascii="Arial" w:eastAsia="Arial" w:hAnsi="Arial" w:cs="Arial"/>
      <w:b/>
      <w:color w:val="12263F"/>
      <w:kern w:val="2"/>
      <w:sz w:val="24"/>
      <w:szCs w:val="24"/>
      <w:lang w:eastAsia="en-GB"/>
      <w14:ligatures w14:val="standardContextual"/>
    </w:rPr>
  </w:style>
  <w:style w:type="paragraph" w:styleId="Heading3">
    <w:name w:val="heading 3"/>
    <w:basedOn w:val="Normal"/>
    <w:next w:val="Normal"/>
    <w:link w:val="Heading3Char"/>
    <w:uiPriority w:val="9"/>
    <w:semiHidden/>
    <w:unhideWhenUsed/>
    <w:qFormat/>
    <w:rsid w:val="008A20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0B144B"/>
    <w:rPr>
      <w:color w:val="0072CC"/>
      <w:u w:val="single"/>
    </w:rPr>
  </w:style>
  <w:style w:type="paragraph" w:customStyle="1" w:styleId="1bodycopy10pt">
    <w:name w:val="1 body copy 10pt"/>
    <w:basedOn w:val="Normal"/>
    <w:link w:val="1bodycopy10ptChar"/>
    <w:qFormat/>
    <w:rsid w:val="000B144B"/>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B144B"/>
    <w:pPr>
      <w:numPr>
        <w:numId w:val="1"/>
      </w:num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B144B"/>
    <w:rPr>
      <w:rFonts w:ascii="Arial" w:eastAsia="MS Mincho" w:hAnsi="Arial" w:cs="Times New Roman"/>
      <w:sz w:val="20"/>
      <w:szCs w:val="24"/>
    </w:rPr>
  </w:style>
  <w:style w:type="character" w:customStyle="1" w:styleId="ms-rtethemeforecolor-1-5">
    <w:name w:val="ms-rtethemeforecolor-1-5"/>
    <w:rsid w:val="000B144B"/>
  </w:style>
  <w:style w:type="paragraph" w:styleId="TOC1">
    <w:name w:val="toc 1"/>
    <w:basedOn w:val="Normal"/>
    <w:next w:val="Normal"/>
    <w:autoRedefine/>
    <w:uiPriority w:val="39"/>
    <w:unhideWhenUsed/>
    <w:rsid w:val="0097192C"/>
    <w:pPr>
      <w:tabs>
        <w:tab w:val="right" w:leader="dot" w:pos="9736"/>
      </w:tabs>
      <w:spacing w:after="100" w:line="240" w:lineRule="auto"/>
    </w:pPr>
    <w:rPr>
      <w:rFonts w:ascii="Arial" w:eastAsia="MS Mincho" w:hAnsi="Arial" w:cs="Times New Roman"/>
      <w:sz w:val="20"/>
      <w:szCs w:val="24"/>
    </w:rPr>
  </w:style>
  <w:style w:type="paragraph" w:styleId="TOC3">
    <w:name w:val="toc 3"/>
    <w:basedOn w:val="Normal"/>
    <w:next w:val="Normal"/>
    <w:autoRedefine/>
    <w:uiPriority w:val="39"/>
    <w:unhideWhenUsed/>
    <w:rsid w:val="0097192C"/>
    <w:pPr>
      <w:spacing w:after="100" w:line="240" w:lineRule="auto"/>
      <w:ind w:left="400"/>
    </w:pPr>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BA13C2"/>
    <w:pPr>
      <w:spacing w:before="240"/>
    </w:pPr>
    <w:rPr>
      <w:b/>
      <w:color w:val="12263F"/>
      <w:sz w:val="24"/>
    </w:rPr>
  </w:style>
  <w:style w:type="character" w:customStyle="1" w:styleId="Subhead2Char">
    <w:name w:val="Subhead 2 Char"/>
    <w:link w:val="Subhead2"/>
    <w:rsid w:val="00BA13C2"/>
    <w:rPr>
      <w:rFonts w:ascii="Arial" w:eastAsia="MS Mincho" w:hAnsi="Arial" w:cs="Times New Roman"/>
      <w:b/>
      <w:color w:val="12263F"/>
      <w:sz w:val="24"/>
      <w:szCs w:val="24"/>
    </w:rPr>
  </w:style>
  <w:style w:type="paragraph" w:styleId="ListParagraph">
    <w:name w:val="List Paragraph"/>
    <w:basedOn w:val="Normal"/>
    <w:uiPriority w:val="1"/>
    <w:qFormat/>
    <w:rsid w:val="005F26D7"/>
    <w:pPr>
      <w:ind w:left="720"/>
      <w:contextualSpacing/>
    </w:pPr>
  </w:style>
  <w:style w:type="paragraph" w:customStyle="1" w:styleId="Tablebodycopy">
    <w:name w:val="Table body copy"/>
    <w:basedOn w:val="1bodycopy10pt"/>
    <w:qFormat/>
    <w:rsid w:val="002D0E0F"/>
    <w:pPr>
      <w:keepLines/>
      <w:spacing w:after="60"/>
      <w:textboxTightWrap w:val="allLines"/>
    </w:pPr>
  </w:style>
  <w:style w:type="paragraph" w:customStyle="1" w:styleId="Tablecopybulleted">
    <w:name w:val="Table copy bulleted"/>
    <w:basedOn w:val="Tablebodycopy"/>
    <w:qFormat/>
    <w:rsid w:val="002D0E0F"/>
    <w:pPr>
      <w:numPr>
        <w:numId w:val="14"/>
      </w:numPr>
    </w:pPr>
  </w:style>
  <w:style w:type="character" w:customStyle="1" w:styleId="Heading2Char">
    <w:name w:val="Heading 2 Char"/>
    <w:basedOn w:val="DefaultParagraphFont"/>
    <w:link w:val="Heading2"/>
    <w:rsid w:val="001D163B"/>
    <w:rPr>
      <w:rFonts w:ascii="Arial" w:eastAsia="Arial" w:hAnsi="Arial" w:cs="Arial"/>
      <w:b/>
      <w:color w:val="12263F"/>
      <w:kern w:val="2"/>
      <w:sz w:val="24"/>
      <w:szCs w:val="24"/>
      <w:lang w:eastAsia="en-GB"/>
      <w14:ligatures w14:val="standardContextual"/>
    </w:rPr>
  </w:style>
  <w:style w:type="character" w:customStyle="1" w:styleId="Heading1Char">
    <w:name w:val="Heading 1 Char"/>
    <w:basedOn w:val="DefaultParagraphFont"/>
    <w:link w:val="Heading1"/>
    <w:uiPriority w:val="9"/>
    <w:rsid w:val="001D163B"/>
    <w:rPr>
      <w:rFonts w:asciiTheme="majorHAnsi" w:eastAsiaTheme="majorEastAsia" w:hAnsiTheme="majorHAnsi" w:cstheme="majorBidi"/>
      <w:color w:val="2E74B5" w:themeColor="accent1" w:themeShade="BF"/>
      <w:sz w:val="32"/>
      <w:szCs w:val="32"/>
    </w:rPr>
  </w:style>
  <w:style w:type="table" w:customStyle="1" w:styleId="TableGrid">
    <w:name w:val="TableGrid"/>
    <w:rsid w:val="001D163B"/>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03EAB"/>
    <w:rPr>
      <w:color w:val="605E5C"/>
      <w:shd w:val="clear" w:color="auto" w:fill="E1DFDD"/>
    </w:rPr>
  </w:style>
  <w:style w:type="character" w:styleId="FollowedHyperlink">
    <w:name w:val="FollowedHyperlink"/>
    <w:basedOn w:val="DefaultParagraphFont"/>
    <w:uiPriority w:val="99"/>
    <w:semiHidden/>
    <w:unhideWhenUsed/>
    <w:rsid w:val="00603EAB"/>
    <w:rPr>
      <w:color w:val="954F72" w:themeColor="followedHyperlink"/>
      <w:u w:val="single"/>
    </w:rPr>
  </w:style>
  <w:style w:type="character" w:customStyle="1" w:styleId="Heading3Char">
    <w:name w:val="Heading 3 Char"/>
    <w:basedOn w:val="DefaultParagraphFont"/>
    <w:link w:val="Heading3"/>
    <w:uiPriority w:val="9"/>
    <w:semiHidden/>
    <w:rsid w:val="008A2001"/>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F53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D02"/>
  </w:style>
  <w:style w:type="paragraph" w:customStyle="1" w:styleId="Default">
    <w:name w:val="Default"/>
    <w:rsid w:val="00920CDC"/>
    <w:pPr>
      <w:autoSpaceDE w:val="0"/>
      <w:autoSpaceDN w:val="0"/>
      <w:adjustRightInd w:val="0"/>
      <w:spacing w:after="0" w:line="240" w:lineRule="auto"/>
    </w:pPr>
    <w:rPr>
      <w:rFonts w:ascii="Arial" w:hAnsi="Arial" w:cs="Arial"/>
      <w:color w:val="000000"/>
      <w:sz w:val="24"/>
      <w:szCs w:val="24"/>
    </w:rPr>
  </w:style>
  <w:style w:type="paragraph" w:customStyle="1" w:styleId="1bodycopy">
    <w:name w:val="1 body copy"/>
    <w:basedOn w:val="Normal"/>
    <w:link w:val="1bodycopyChar"/>
    <w:qFormat/>
    <w:rsid w:val="00D45C69"/>
    <w:pPr>
      <w:spacing w:after="120" w:line="240" w:lineRule="auto"/>
    </w:pPr>
    <w:rPr>
      <w:rFonts w:ascii="Arial" w:eastAsia="MS Mincho" w:hAnsi="Arial" w:cs="Times New Roman"/>
      <w:sz w:val="20"/>
      <w:szCs w:val="24"/>
    </w:rPr>
  </w:style>
  <w:style w:type="character" w:customStyle="1" w:styleId="1bodycopyChar">
    <w:name w:val="1 body copy Char"/>
    <w:link w:val="1bodycopy"/>
    <w:rsid w:val="00D45C69"/>
    <w:rPr>
      <w:rFonts w:ascii="Arial" w:eastAsia="MS Mincho" w:hAnsi="Arial" w:cs="Times New Roman"/>
      <w:sz w:val="20"/>
      <w:szCs w:val="24"/>
    </w:rPr>
  </w:style>
  <w:style w:type="character" w:customStyle="1" w:styleId="apple-tab-span">
    <w:name w:val="apple-tab-span"/>
    <w:rsid w:val="00135FDB"/>
  </w:style>
  <w:style w:type="paragraph" w:styleId="BodyText">
    <w:name w:val="Body Text"/>
    <w:basedOn w:val="Normal"/>
    <w:link w:val="BodyTextChar"/>
    <w:uiPriority w:val="1"/>
    <w:qFormat/>
    <w:rsid w:val="00557743"/>
    <w:pPr>
      <w:widowControl w:val="0"/>
      <w:autoSpaceDE w:val="0"/>
      <w:autoSpaceDN w:val="0"/>
      <w:spacing w:after="0" w:line="240" w:lineRule="auto"/>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557743"/>
    <w:rPr>
      <w:rFonts w:ascii="Verdana" w:eastAsia="Verdana" w:hAnsi="Verdana" w:cs="Verdana"/>
      <w:sz w:val="20"/>
      <w:szCs w:val="20"/>
      <w:lang w:val="en-US"/>
    </w:rPr>
  </w:style>
  <w:style w:type="paragraph" w:styleId="Title">
    <w:name w:val="Title"/>
    <w:basedOn w:val="Normal"/>
    <w:link w:val="TitleChar"/>
    <w:uiPriority w:val="10"/>
    <w:qFormat/>
    <w:rsid w:val="00557743"/>
    <w:pPr>
      <w:widowControl w:val="0"/>
      <w:autoSpaceDE w:val="0"/>
      <w:autoSpaceDN w:val="0"/>
      <w:spacing w:after="0" w:line="240" w:lineRule="auto"/>
      <w:ind w:left="110" w:right="2626"/>
    </w:pPr>
    <w:rPr>
      <w:rFonts w:ascii="Tahoma" w:eastAsia="Tahoma" w:hAnsi="Tahoma" w:cs="Tahoma"/>
      <w:b/>
      <w:bCs/>
      <w:sz w:val="98"/>
      <w:szCs w:val="98"/>
      <w:lang w:val="en-US"/>
    </w:rPr>
  </w:style>
  <w:style w:type="character" w:customStyle="1" w:styleId="TitleChar">
    <w:name w:val="Title Char"/>
    <w:basedOn w:val="DefaultParagraphFont"/>
    <w:link w:val="Title"/>
    <w:uiPriority w:val="10"/>
    <w:rsid w:val="00557743"/>
    <w:rPr>
      <w:rFonts w:ascii="Tahoma" w:eastAsia="Tahoma" w:hAnsi="Tahoma" w:cs="Tahoma"/>
      <w:b/>
      <w:bCs/>
      <w:sz w:val="98"/>
      <w:szCs w:val="98"/>
      <w:lang w:val="en-US"/>
    </w:rPr>
  </w:style>
  <w:style w:type="paragraph" w:customStyle="1" w:styleId="TableParagraph">
    <w:name w:val="Table Paragraph"/>
    <w:basedOn w:val="Normal"/>
    <w:uiPriority w:val="1"/>
    <w:qFormat/>
    <w:rsid w:val="00557743"/>
    <w:pPr>
      <w:widowControl w:val="0"/>
      <w:autoSpaceDE w:val="0"/>
      <w:autoSpaceDN w:val="0"/>
      <w:spacing w:after="0" w:line="240" w:lineRule="auto"/>
    </w:pPr>
    <w:rPr>
      <w:rFonts w:ascii="Verdana" w:eastAsia="Verdana" w:hAnsi="Verdana" w:cs="Verdana"/>
      <w:lang w:val="en-US"/>
    </w:rPr>
  </w:style>
  <w:style w:type="table" w:styleId="TableGrid0">
    <w:name w:val="Table Grid"/>
    <w:basedOn w:val="TableNormal"/>
    <w:uiPriority w:val="39"/>
    <w:rsid w:val="00C330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9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haring-nudes-and-semi-nudes-advice-for-education-settings-working-with-children-and-young-people" TargetMode="External"/><Relationship Id="rId18" Type="http://schemas.openxmlformats.org/officeDocument/2006/relationships/hyperlink" Target="https://www.gov.uk/government/publications/searching-screening-and-confiscation"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s://secure.nottinghamcity.gov.uk/csacentre/login.aspx" TargetMode="External"/><Relationship Id="rId7" Type="http://schemas.openxmlformats.org/officeDocument/2006/relationships/hyperlink" Target="https://www.gov.uk/government/publications/searching-screening-and-confiscation" TargetMode="External"/><Relationship Id="rId2" Type="http://schemas.openxmlformats.org/officeDocument/2006/relationships/styles" Target="styles.xml"/><Relationship Id="rId16" Type="http://schemas.openxmlformats.org/officeDocument/2006/relationships/hyperlink" Target="https://www.gov.uk/guidance/what-maintained-schools-must-publish-online" TargetMode="External"/><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s://www.gov.uk/government/publications/behaviour-in-schools--2" TargetMode="Externa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image" Target="media/image4.png"/><Relationship Id="rId15" Type="http://schemas.openxmlformats.org/officeDocument/2006/relationships/hyperlink" Target="http://www.legislation.gov.uk/ukpga/2006/40/section/88"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gov.uk/government/publications/school-exclusion" TargetMode="Externa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hyperlink" Target="https://secure.nottinghamcity.gov.uk/csacentre/login.aspx"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legislation.gov.uk/ukpga/2002/32/section/175"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hyperlink" Target="https://secure.nottinghamcity.gov.uk/csacentre/login.aspx" TargetMode="External"/><Relationship Id="rId8" Type="http://schemas.openxmlformats.org/officeDocument/2006/relationships/hyperlink" Target="https://www.gov.uk/government/publications/equality-act-2010-advice-for-schools" TargetMode="External"/><Relationship Id="rId3" Type="http://schemas.openxmlformats.org/officeDocument/2006/relationships/settings" Target="settings.xml"/><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oakfieldschool.org/safeguarding/"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secure.nottinghamcity.gov.uk/csacentre/login.aspx"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36</Pages>
  <Words>8271</Words>
  <Characters>47151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55312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Wyatt</dc:creator>
  <cp:keywords/>
  <dc:description/>
  <cp:lastModifiedBy>Laura Wyatt</cp:lastModifiedBy>
  <cp:revision>5</cp:revision>
  <dcterms:created xsi:type="dcterms:W3CDTF">2026-06-10T06:36:00Z</dcterms:created>
  <dcterms:modified xsi:type="dcterms:W3CDTF">2026-06-10T06:48:00Z</dcterms:modified>
</cp:coreProperties>
</file>